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0CBDE" w14:textId="77777777" w:rsidR="00063E0B" w:rsidRPr="00200AEC" w:rsidRDefault="00947782" w:rsidP="00DA32F6">
      <w:pPr>
        <w:jc w:val="both"/>
        <w:rPr>
          <w:rFonts w:ascii="Lucida Sans Unicode" w:hAnsi="Lucida Sans Unicode" w:cs="Lucida Sans Unicode"/>
          <w:b/>
          <w:szCs w:val="20"/>
        </w:rPr>
      </w:pPr>
      <w:r>
        <w:rPr>
          <w:rFonts w:ascii="Lucida Sans Unicode" w:hAnsi="Lucida Sans Unicode" w:cs="Lucida Sans Unicode"/>
          <w:b/>
          <w:szCs w:val="20"/>
        </w:rPr>
        <w:t xml:space="preserve"> </w:t>
      </w:r>
    </w:p>
    <w:p w14:paraId="48B9D3E5" w14:textId="77777777" w:rsidR="00063E0B" w:rsidRPr="00200AEC" w:rsidRDefault="00063E0B" w:rsidP="00DA32F6">
      <w:pPr>
        <w:jc w:val="both"/>
        <w:rPr>
          <w:rFonts w:ascii="Lucida Sans Unicode" w:hAnsi="Lucida Sans Unicode" w:cs="Lucida Sans Unicode"/>
          <w:b/>
          <w:szCs w:val="20"/>
        </w:rPr>
      </w:pPr>
    </w:p>
    <w:p w14:paraId="1C02E6A3" w14:textId="11813256" w:rsidR="00AA2D41" w:rsidRDefault="00E73C90" w:rsidP="00DA32F6">
      <w:pPr>
        <w:tabs>
          <w:tab w:val="left" w:pos="2595"/>
        </w:tabs>
        <w:jc w:val="both"/>
        <w:rPr>
          <w:rFonts w:ascii="Lucida Sans Unicode" w:hAnsi="Lucida Sans Unicode" w:cs="Lucida Sans Unicode"/>
        </w:rPr>
      </w:pPr>
      <w:r w:rsidRPr="003F7D4D">
        <w:rPr>
          <w:rFonts w:ascii="Lucida Sans Unicode" w:hAnsi="Lucida Sans Unicode" w:cs="Lucida Sans Unicode"/>
          <w:noProof/>
        </w:rPr>
        <mc:AlternateContent>
          <mc:Choice Requires="wps">
            <w:drawing>
              <wp:anchor distT="0" distB="0" distL="114300" distR="114300" simplePos="0" relativeHeight="251655168" behindDoc="0" locked="0" layoutInCell="1" allowOverlap="1" wp14:anchorId="216AA2FD" wp14:editId="7C3828C6">
                <wp:simplePos x="0" y="0"/>
                <wp:positionH relativeFrom="column">
                  <wp:posOffset>2198370</wp:posOffset>
                </wp:positionH>
                <wp:positionV relativeFrom="paragraph">
                  <wp:posOffset>137795</wp:posOffset>
                </wp:positionV>
                <wp:extent cx="4431030" cy="542290"/>
                <wp:effectExtent l="21590" t="27940" r="33655" b="488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542290"/>
                        </a:xfrm>
                        <a:prstGeom prst="rect">
                          <a:avLst/>
                        </a:prstGeom>
                        <a:gradFill rotWithShape="0">
                          <a:gsLst>
                            <a:gs pos="0">
                              <a:srgbClr val="FF66FF">
                                <a:gamma/>
                                <a:tint val="20000"/>
                                <a:invGamma/>
                              </a:srgbClr>
                            </a:gs>
                            <a:gs pos="100000">
                              <a:srgbClr val="FF66FF"/>
                            </a:gs>
                          </a:gsLst>
                          <a:lin ang="2700000" scaled="1"/>
                        </a:gradFill>
                        <a:ln w="38100">
                          <a:solidFill>
                            <a:srgbClr val="F2F2F2"/>
                          </a:solidFill>
                          <a:miter lim="800000"/>
                          <a:headEnd/>
                          <a:tailEnd/>
                        </a:ln>
                        <a:effectLst>
                          <a:outerShdw dist="28398" dir="3806097" algn="ctr" rotWithShape="0">
                            <a:srgbClr val="3F3151">
                              <a:alpha val="50000"/>
                            </a:srgbClr>
                          </a:outerShdw>
                        </a:effectLst>
                      </wps:spPr>
                      <wps:txbx>
                        <w:txbxContent>
                          <w:p w14:paraId="6E006578" w14:textId="77777777" w:rsidR="00AA2D41" w:rsidRPr="00AB1360" w:rsidRDefault="00E713E7" w:rsidP="00AA2D41">
                            <w:pPr>
                              <w:jc w:val="center"/>
                              <w:rPr>
                                <w:rFonts w:ascii="Lucida Sans Unicode" w:hAnsi="Lucida Sans Unicode" w:cs="Lucida Sans Unicode"/>
                                <w:sz w:val="40"/>
                                <w:szCs w:val="40"/>
                              </w:rPr>
                            </w:pPr>
                            <w:r>
                              <w:rPr>
                                <w:rFonts w:ascii="Lucida Sans Unicode" w:hAnsi="Lucida Sans Unicode" w:cs="Lucida Sans Unicode"/>
                                <w:sz w:val="40"/>
                                <w:szCs w:val="40"/>
                              </w:rPr>
                              <w:t xml:space="preserve">Overgangsregeling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6AA2FD" id="_x0000_t202" coordsize="21600,21600" o:spt="202" path="m,l,21600r21600,l21600,xe">
                <v:stroke joinstyle="miter"/>
                <v:path gradientshapeok="t" o:connecttype="rect"/>
              </v:shapetype>
              <v:shape id="Text Box 8" o:spid="_x0000_s1026" type="#_x0000_t202" style="position:absolute;left:0;text-align:left;margin-left:173.1pt;margin-top:10.85pt;width:348.9pt;height:4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" fillcolor="#ffe0ff" strokecolor="#f2f2f2" strokeweight="3pt">
                <v:fill color2="#f6f" angle="45" focus="100%" type="gradient"/>
                <v:shadow on="t" color="#3f3151" opacity=".5" offset="1pt"/>
                <v:textbox>
                  <w:txbxContent>
                    <w:p w14:paraId="6E006578" w14:textId="77777777" w:rsidR="00AA2D41" w:rsidRPr="00AB1360" w:rsidRDefault="00E713E7" w:rsidP="00AA2D41">
                      <w:pPr>
                        <w:jc w:val="center"/>
                        <w:rPr>
                          <w:rFonts w:ascii="Lucida Sans Unicode" w:hAnsi="Lucida Sans Unicode" w:cs="Lucida Sans Unicode"/>
                          <w:sz w:val="40"/>
                          <w:szCs w:val="40"/>
                        </w:rPr>
                      </w:pPr>
                      <w:r>
                        <w:rPr>
                          <w:rFonts w:ascii="Lucida Sans Unicode" w:hAnsi="Lucida Sans Unicode" w:cs="Lucida Sans Unicode"/>
                          <w:sz w:val="40"/>
                          <w:szCs w:val="40"/>
                        </w:rPr>
                        <w:t xml:space="preserve">Overgangsregeling </w:t>
                      </w:r>
                    </w:p>
                  </w:txbxContent>
                </v:textbox>
              </v:shape>
            </w:pict>
          </mc:Fallback>
        </mc:AlternateContent>
      </w:r>
      <w:r>
        <w:rPr>
          <w:noProof/>
        </w:rPr>
        <w:drawing>
          <wp:anchor distT="0" distB="0" distL="114300" distR="114300" simplePos="0" relativeHeight="251656192" behindDoc="1" locked="0" layoutInCell="1" allowOverlap="1" wp14:anchorId="12FB7C09" wp14:editId="7408B8E8">
            <wp:simplePos x="0" y="0"/>
            <wp:positionH relativeFrom="column">
              <wp:posOffset>1091565</wp:posOffset>
            </wp:positionH>
            <wp:positionV relativeFrom="paragraph">
              <wp:posOffset>-205740</wp:posOffset>
            </wp:positionV>
            <wp:extent cx="1228725" cy="962025"/>
            <wp:effectExtent l="0" t="0" r="0" b="0"/>
            <wp:wrapTight wrapText="bothSides">
              <wp:wrapPolygon edited="0">
                <wp:start x="0" y="0"/>
                <wp:lineTo x="0" y="21386"/>
                <wp:lineTo x="21433" y="21386"/>
                <wp:lineTo x="21433" y="0"/>
                <wp:lineTo x="0" y="0"/>
              </wp:wrapPolygon>
            </wp:wrapTight>
            <wp:docPr id="9" name="Afbeelding 9" descr="http://t0.gstatic.com/images?q=tbn:ANd9GcQ6UtBs70lj-I5wo7MCWb4EDTII1e1r4FL1aV2Nw-AFX48WajIP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Q6UtBs70lj-I5wo7MCWb4EDTII1e1r4FL1aV2Nw-AFX48WajIP6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287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4D21A9E" wp14:editId="5426EA6A">
                <wp:simplePos x="0" y="0"/>
                <wp:positionH relativeFrom="column">
                  <wp:posOffset>-880745</wp:posOffset>
                </wp:positionH>
                <wp:positionV relativeFrom="paragraph">
                  <wp:posOffset>137795</wp:posOffset>
                </wp:positionV>
                <wp:extent cx="2114550" cy="542290"/>
                <wp:effectExtent l="19050" t="27940" r="38100" b="488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42290"/>
                        </a:xfrm>
                        <a:prstGeom prst="rect">
                          <a:avLst/>
                        </a:prstGeom>
                        <a:gradFill rotWithShape="0">
                          <a:gsLst>
                            <a:gs pos="0">
                              <a:srgbClr val="FF66FF"/>
                            </a:gs>
                            <a:gs pos="100000">
                              <a:srgbClr val="FF66FF">
                                <a:gamma/>
                                <a:tint val="20000"/>
                                <a:invGamma/>
                              </a:srgbClr>
                            </a:gs>
                          </a:gsLst>
                          <a:lin ang="0" scaled="1"/>
                        </a:gradFill>
                        <a:ln w="38100">
                          <a:solidFill>
                            <a:srgbClr val="F2F2F2"/>
                          </a:solidFill>
                          <a:miter lim="800000"/>
                          <a:headEnd/>
                          <a:tailEnd/>
                        </a:ln>
                        <a:effectLst>
                          <a:outerShdw dist="28398" dir="3806097" algn="ctr" rotWithShape="0">
                            <a:srgbClr val="3F3151">
                              <a:alpha val="50000"/>
                            </a:srgbClr>
                          </a:outerShdw>
                        </a:effectLst>
                      </wps:spPr>
                      <wps:txbx>
                        <w:txbxContent>
                          <w:p w14:paraId="0FB7A0A7" w14:textId="77777777" w:rsidR="00AA2D41" w:rsidRPr="00AD5B32" w:rsidRDefault="00AA2D41" w:rsidP="00AA2D41">
                            <w:pPr>
                              <w:jc w:val="center"/>
                              <w:rPr>
                                <w:rFonts w:ascii="Lucida Sans Unicode" w:hAnsi="Lucida Sans Unicode" w:cs="Lucida Sans Unicode"/>
                                <w:sz w:val="40"/>
                                <w:szCs w:val="40"/>
                              </w:rPr>
                            </w:pPr>
                            <w:r>
                              <w:rPr>
                                <w:rFonts w:ascii="Lucida Sans Unicode" w:hAnsi="Lucida Sans Unicode" w:cs="Lucida Sans Unicode"/>
                                <w:sz w:val="40"/>
                                <w:szCs w:val="40"/>
                              </w:rPr>
                              <w:t>2</w:t>
                            </w:r>
                            <w:r w:rsidR="009E054C">
                              <w:rPr>
                                <w:rFonts w:ascii="Lucida Sans Unicode" w:hAnsi="Lucida Sans Unicode" w:cs="Lucida Sans Unicode"/>
                                <w:sz w:val="40"/>
                                <w:szCs w:val="40"/>
                              </w:rPr>
                              <w:t>017</w:t>
                            </w:r>
                            <w:r w:rsidR="008F03A0">
                              <w:rPr>
                                <w:rFonts w:ascii="Lucida Sans Unicode" w:hAnsi="Lucida Sans Unicode" w:cs="Lucida Sans Unicode"/>
                                <w:sz w:val="40"/>
                                <w:szCs w:val="40"/>
                              </w:rPr>
                              <w:t xml:space="preserve"> </w:t>
                            </w:r>
                            <w:r w:rsidR="00364AF5">
                              <w:rPr>
                                <w:rFonts w:ascii="Lucida Sans Unicode" w:hAnsi="Lucida Sans Unicode" w:cs="Lucida Sans Unicode"/>
                                <w:sz w:val="40"/>
                                <w:szCs w:val="40"/>
                              </w:rPr>
                              <w:t>-</w:t>
                            </w:r>
                            <w:r w:rsidR="008F03A0">
                              <w:rPr>
                                <w:rFonts w:ascii="Lucida Sans Unicode" w:hAnsi="Lucida Sans Unicode" w:cs="Lucida Sans Unicode"/>
                                <w:sz w:val="40"/>
                                <w:szCs w:val="40"/>
                              </w:rPr>
                              <w:t xml:space="preserve"> </w:t>
                            </w:r>
                            <w:r w:rsidR="007A437C">
                              <w:rPr>
                                <w:rFonts w:ascii="Lucida Sans Unicode" w:hAnsi="Lucida Sans Unicode" w:cs="Lucida Sans Unicode"/>
                                <w:sz w:val="40"/>
                                <w:szCs w:val="40"/>
                              </w:rPr>
                              <w:t>201</w:t>
                            </w:r>
                            <w:r w:rsidR="009E054C">
                              <w:rPr>
                                <w:rFonts w:ascii="Lucida Sans Unicode" w:hAnsi="Lucida Sans Unicode" w:cs="Lucida Sans Unicode"/>
                                <w:sz w:val="40"/>
                                <w:szCs w:val="4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D21A9E" id="Text Box 10" o:spid="_x0000_s1027" type="#_x0000_t202" style="position:absolute;left:0;text-align:left;margin-left:-69.35pt;margin-top:10.85pt;width:166.5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" fillcolor="#f6f" strokecolor="#f2f2f2" strokeweight="3pt">
                <v:fill color2="#ffe0ff" angle="90" focus="100%" type="gradient"/>
                <v:shadow on="t" color="#3f3151" opacity=".5" offset="1pt"/>
                <v:textbox>
                  <w:txbxContent>
                    <w:p w14:paraId="0FB7A0A7" w14:textId="77777777" w:rsidR="00AA2D41" w:rsidRPr="00AD5B32" w:rsidRDefault="00AA2D41" w:rsidP="00AA2D41">
                      <w:pPr>
                        <w:jc w:val="center"/>
                        <w:rPr>
                          <w:rFonts w:ascii="Lucida Sans Unicode" w:hAnsi="Lucida Sans Unicode" w:cs="Lucida Sans Unicode"/>
                          <w:sz w:val="40"/>
                          <w:szCs w:val="40"/>
                        </w:rPr>
                      </w:pPr>
                      <w:r>
                        <w:rPr>
                          <w:rFonts w:ascii="Lucida Sans Unicode" w:hAnsi="Lucida Sans Unicode" w:cs="Lucida Sans Unicode"/>
                          <w:sz w:val="40"/>
                          <w:szCs w:val="40"/>
                        </w:rPr>
                        <w:t>2</w:t>
                      </w:r>
                      <w:r w:rsidR="009E054C">
                        <w:rPr>
                          <w:rFonts w:ascii="Lucida Sans Unicode" w:hAnsi="Lucida Sans Unicode" w:cs="Lucida Sans Unicode"/>
                          <w:sz w:val="40"/>
                          <w:szCs w:val="40"/>
                        </w:rPr>
                        <w:t>017</w:t>
                      </w:r>
                      <w:r w:rsidR="008F03A0">
                        <w:rPr>
                          <w:rFonts w:ascii="Lucida Sans Unicode" w:hAnsi="Lucida Sans Unicode" w:cs="Lucida Sans Unicode"/>
                          <w:sz w:val="40"/>
                          <w:szCs w:val="40"/>
                        </w:rPr>
                        <w:t xml:space="preserve"> </w:t>
                      </w:r>
                      <w:r w:rsidR="00364AF5">
                        <w:rPr>
                          <w:rFonts w:ascii="Lucida Sans Unicode" w:hAnsi="Lucida Sans Unicode" w:cs="Lucida Sans Unicode"/>
                          <w:sz w:val="40"/>
                          <w:szCs w:val="40"/>
                        </w:rPr>
                        <w:t>-</w:t>
                      </w:r>
                      <w:r w:rsidR="008F03A0">
                        <w:rPr>
                          <w:rFonts w:ascii="Lucida Sans Unicode" w:hAnsi="Lucida Sans Unicode" w:cs="Lucida Sans Unicode"/>
                          <w:sz w:val="40"/>
                          <w:szCs w:val="40"/>
                        </w:rPr>
                        <w:t xml:space="preserve"> </w:t>
                      </w:r>
                      <w:r w:rsidR="007A437C">
                        <w:rPr>
                          <w:rFonts w:ascii="Lucida Sans Unicode" w:hAnsi="Lucida Sans Unicode" w:cs="Lucida Sans Unicode"/>
                          <w:sz w:val="40"/>
                          <w:szCs w:val="40"/>
                        </w:rPr>
                        <w:t>201</w:t>
                      </w:r>
                      <w:r w:rsidR="009E054C">
                        <w:rPr>
                          <w:rFonts w:ascii="Lucida Sans Unicode" w:hAnsi="Lucida Sans Unicode" w:cs="Lucida Sans Unicode"/>
                          <w:sz w:val="40"/>
                          <w:szCs w:val="40"/>
                        </w:rPr>
                        <w:t>8</w:t>
                      </w:r>
                    </w:p>
                  </w:txbxContent>
                </v:textbox>
              </v:shape>
            </w:pict>
          </mc:Fallback>
        </mc:AlternateContent>
      </w:r>
    </w:p>
    <w:p w14:paraId="3656CB04" w14:textId="77777777" w:rsidR="00AA2D41" w:rsidRDefault="00AA2D41" w:rsidP="00DA32F6">
      <w:pPr>
        <w:tabs>
          <w:tab w:val="left" w:pos="2595"/>
        </w:tabs>
        <w:jc w:val="both"/>
        <w:rPr>
          <w:rFonts w:ascii="Lucida Sans Unicode" w:hAnsi="Lucida Sans Unicode" w:cs="Lucida Sans Unicode"/>
        </w:rPr>
      </w:pPr>
    </w:p>
    <w:p w14:paraId="3AB71D17" w14:textId="77777777" w:rsidR="00AA2D41" w:rsidRPr="00AB1360" w:rsidRDefault="00AA2D41" w:rsidP="00DA32F6">
      <w:pPr>
        <w:jc w:val="both"/>
        <w:rPr>
          <w:rFonts w:ascii="Lucida Sans Unicode" w:hAnsi="Lucida Sans Unicode" w:cs="Lucida Sans Unicode"/>
        </w:rPr>
      </w:pPr>
    </w:p>
    <w:p w14:paraId="1DE3BD85" w14:textId="77777777" w:rsidR="00AA2D41" w:rsidRPr="00AB1360" w:rsidRDefault="00AA2D41" w:rsidP="00DA32F6">
      <w:pPr>
        <w:jc w:val="both"/>
        <w:rPr>
          <w:rFonts w:ascii="Lucida Sans Unicode" w:hAnsi="Lucida Sans Unicode" w:cs="Lucida Sans Unicode"/>
        </w:rPr>
      </w:pPr>
    </w:p>
    <w:p w14:paraId="44EA59B4" w14:textId="77777777" w:rsidR="00AA2D41" w:rsidRDefault="00AA2D41" w:rsidP="00DA32F6">
      <w:pPr>
        <w:tabs>
          <w:tab w:val="left" w:pos="3435"/>
        </w:tabs>
        <w:jc w:val="both"/>
        <w:rPr>
          <w:rFonts w:ascii="Lucida Sans Unicode" w:hAnsi="Lucida Sans Unicode" w:cs="Lucida Sans Unicode"/>
        </w:rPr>
      </w:pPr>
      <w:r>
        <w:rPr>
          <w:rFonts w:ascii="Lucida Sans Unicode" w:hAnsi="Lucida Sans Unicode" w:cs="Lucida Sans Unicode"/>
        </w:rPr>
        <w:tab/>
      </w:r>
    </w:p>
    <w:p w14:paraId="6D8025AE" w14:textId="77777777" w:rsidR="00AA2D41" w:rsidRDefault="00AA2D41" w:rsidP="00DA32F6">
      <w:pPr>
        <w:tabs>
          <w:tab w:val="left" w:pos="3435"/>
        </w:tabs>
        <w:jc w:val="both"/>
        <w:rPr>
          <w:rFonts w:ascii="Lucida Sans Unicode" w:hAnsi="Lucida Sans Unicode" w:cs="Lucida Sans Unicode"/>
        </w:rPr>
      </w:pPr>
    </w:p>
    <w:p w14:paraId="68327580" w14:textId="77777777" w:rsidR="00AA2D41" w:rsidRDefault="00AA2D41" w:rsidP="00DA32F6">
      <w:pPr>
        <w:tabs>
          <w:tab w:val="left" w:pos="3435"/>
        </w:tabs>
        <w:jc w:val="both"/>
        <w:rPr>
          <w:rFonts w:ascii="Lucida Sans Unicode" w:hAnsi="Lucida Sans Unicode" w:cs="Lucida Sans Unicode"/>
        </w:rPr>
      </w:pPr>
    </w:p>
    <w:p w14:paraId="72D2A1EA" w14:textId="77777777" w:rsidR="00AA2D41" w:rsidRDefault="00AA2D41" w:rsidP="00DA32F6">
      <w:pPr>
        <w:tabs>
          <w:tab w:val="left" w:pos="3435"/>
        </w:tabs>
        <w:jc w:val="both"/>
        <w:rPr>
          <w:rFonts w:ascii="Lucida Sans Unicode" w:hAnsi="Lucida Sans Unicode" w:cs="Lucida Sans Unicode"/>
        </w:rPr>
      </w:pPr>
    </w:p>
    <w:p w14:paraId="159A75DD" w14:textId="77777777" w:rsidR="00AA2D41" w:rsidRDefault="00AA2D41" w:rsidP="00DA32F6">
      <w:pPr>
        <w:tabs>
          <w:tab w:val="left" w:pos="3435"/>
        </w:tabs>
        <w:jc w:val="both"/>
        <w:rPr>
          <w:rFonts w:ascii="Lucida Sans Unicode" w:hAnsi="Lucida Sans Unicode" w:cs="Lucida Sans Unicode"/>
          <w:b/>
        </w:rPr>
      </w:pPr>
    </w:p>
    <w:p w14:paraId="61A84978" w14:textId="77777777" w:rsidR="00AA2D41" w:rsidRDefault="00AA2D41" w:rsidP="00DA32F6">
      <w:pPr>
        <w:tabs>
          <w:tab w:val="left" w:pos="3435"/>
        </w:tabs>
        <w:jc w:val="both"/>
        <w:rPr>
          <w:rFonts w:ascii="Lucida Sans Unicode" w:hAnsi="Lucida Sans Unicode" w:cs="Lucida Sans Unicode"/>
          <w:b/>
        </w:rPr>
      </w:pPr>
    </w:p>
    <w:p w14:paraId="1017648D" w14:textId="77777777" w:rsidR="00AA2D41" w:rsidRDefault="00AA2D41" w:rsidP="00DA32F6">
      <w:pPr>
        <w:tabs>
          <w:tab w:val="left" w:pos="3435"/>
        </w:tabs>
        <w:jc w:val="both"/>
        <w:rPr>
          <w:rFonts w:ascii="Lucida Sans Unicode" w:hAnsi="Lucida Sans Unicode" w:cs="Lucida Sans Unicode"/>
          <w:b/>
        </w:rPr>
      </w:pPr>
    </w:p>
    <w:p w14:paraId="6C793489" w14:textId="48DF1C0E" w:rsidR="00AA2D41" w:rsidRPr="00AB1360" w:rsidRDefault="00E73C90" w:rsidP="00DA32F6">
      <w:pPr>
        <w:tabs>
          <w:tab w:val="left" w:pos="3435"/>
        </w:tabs>
        <w:jc w:val="both"/>
        <w:rPr>
          <w:rFonts w:ascii="Lucida Sans Unicode" w:hAnsi="Lucida Sans Unicode" w:cs="Lucida Sans Unicode"/>
          <w:b/>
        </w:rPr>
      </w:pPr>
      <w:r w:rsidRPr="00AB1360">
        <w:rPr>
          <w:rFonts w:ascii="Lucida Sans Unicode" w:hAnsi="Lucida Sans Unicode" w:cs="Lucida Sans Unicode"/>
          <w:b/>
          <w:noProof/>
        </w:rPr>
        <w:drawing>
          <wp:inline distT="0" distB="0" distL="0" distR="0" wp14:anchorId="1B5405D4" wp14:editId="225F9B8C">
            <wp:extent cx="5753100" cy="733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733425"/>
                    </a:xfrm>
                    <a:prstGeom prst="rect">
                      <a:avLst/>
                    </a:prstGeom>
                    <a:noFill/>
                    <a:ln>
                      <a:noFill/>
                    </a:ln>
                  </pic:spPr>
                </pic:pic>
              </a:graphicData>
            </a:graphic>
          </wp:inline>
        </w:drawing>
      </w:r>
    </w:p>
    <w:p w14:paraId="00E15845" w14:textId="77777777" w:rsidR="00AA2D41" w:rsidRDefault="00AA2D41" w:rsidP="00DA32F6">
      <w:pPr>
        <w:jc w:val="both"/>
        <w:rPr>
          <w:rFonts w:ascii="Lucida Sans Unicode" w:hAnsi="Lucida Sans Unicode" w:cs="Lucida Sans Unicode"/>
          <w:szCs w:val="20"/>
        </w:rPr>
      </w:pPr>
    </w:p>
    <w:p w14:paraId="60040324" w14:textId="77777777" w:rsidR="00AA2D41" w:rsidRDefault="00AA2D41" w:rsidP="00DA32F6">
      <w:pPr>
        <w:jc w:val="both"/>
        <w:rPr>
          <w:rFonts w:ascii="Lucida Sans Unicode" w:hAnsi="Lucida Sans Unicode" w:cs="Lucida Sans Unicode"/>
          <w:szCs w:val="20"/>
        </w:rPr>
      </w:pPr>
    </w:p>
    <w:p w14:paraId="14F95F23" w14:textId="77777777" w:rsidR="00AA2D41" w:rsidRDefault="00AA2D41" w:rsidP="00DA32F6">
      <w:pPr>
        <w:jc w:val="both"/>
        <w:rPr>
          <w:rFonts w:ascii="Lucida Sans Unicode" w:hAnsi="Lucida Sans Unicode" w:cs="Lucida Sans Unicode"/>
          <w:szCs w:val="20"/>
        </w:rPr>
      </w:pPr>
    </w:p>
    <w:p w14:paraId="3DC3859A" w14:textId="3260DE07" w:rsidR="00AA2D41" w:rsidRDefault="00E73C90" w:rsidP="00DA32F6">
      <w:pPr>
        <w:jc w:val="both"/>
        <w:rPr>
          <w:rFonts w:ascii="Lucida Sans Unicode" w:hAnsi="Lucida Sans Unicode" w:cs="Lucida Sans Unicode"/>
          <w:szCs w:val="20"/>
        </w:rPr>
      </w:pPr>
      <w:r>
        <w:rPr>
          <w:noProof/>
        </w:rPr>
        <w:drawing>
          <wp:anchor distT="0" distB="0" distL="114300" distR="114300" simplePos="0" relativeHeight="251660288" behindDoc="0" locked="0" layoutInCell="1" allowOverlap="1" wp14:anchorId="0170551C" wp14:editId="0140EA15">
            <wp:simplePos x="0" y="0"/>
            <wp:positionH relativeFrom="column">
              <wp:posOffset>4446270</wp:posOffset>
            </wp:positionH>
            <wp:positionV relativeFrom="paragraph">
              <wp:posOffset>297180</wp:posOffset>
            </wp:positionV>
            <wp:extent cx="2223770" cy="1677670"/>
            <wp:effectExtent l="0" t="0" r="0" b="0"/>
            <wp:wrapSquare wrapText="bothSides"/>
            <wp:docPr id="16" name="Afbeelding 16" descr="IMG_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08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377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D7DC466" wp14:editId="316F1867">
            <wp:simplePos x="0" y="0"/>
            <wp:positionH relativeFrom="column">
              <wp:posOffset>1979295</wp:posOffset>
            </wp:positionH>
            <wp:positionV relativeFrom="paragraph">
              <wp:posOffset>297180</wp:posOffset>
            </wp:positionV>
            <wp:extent cx="2514600" cy="1676400"/>
            <wp:effectExtent l="0" t="0" r="0" b="0"/>
            <wp:wrapSquare wrapText="bothSides"/>
            <wp:docPr id="14" name="Afbeelding 14" descr="Bj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jar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CE463DB" wp14:editId="59A7A958">
            <wp:simplePos x="0" y="0"/>
            <wp:positionH relativeFrom="column">
              <wp:posOffset>-899795</wp:posOffset>
            </wp:positionH>
            <wp:positionV relativeFrom="paragraph">
              <wp:posOffset>297180</wp:posOffset>
            </wp:positionV>
            <wp:extent cx="2990850" cy="1676400"/>
            <wp:effectExtent l="0" t="0" r="0" b="0"/>
            <wp:wrapSquare wrapText="bothSides"/>
            <wp:docPr id="15" name="Afbeelding 15" descr="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92E27" w14:textId="77777777" w:rsidR="00AA2D41" w:rsidRDefault="00AA2D41" w:rsidP="00DA32F6">
      <w:pPr>
        <w:jc w:val="both"/>
        <w:rPr>
          <w:rFonts w:ascii="Lucida Sans Unicode" w:hAnsi="Lucida Sans Unicode" w:cs="Lucida Sans Unicode"/>
          <w:szCs w:val="20"/>
        </w:rPr>
      </w:pPr>
    </w:p>
    <w:p w14:paraId="5C9C5366" w14:textId="77777777" w:rsidR="00AA2D41" w:rsidRDefault="00AA2D41" w:rsidP="00DA32F6">
      <w:pPr>
        <w:jc w:val="both"/>
        <w:rPr>
          <w:rFonts w:ascii="Lucida Sans Unicode" w:hAnsi="Lucida Sans Unicode" w:cs="Lucida Sans Unicode"/>
          <w:szCs w:val="20"/>
        </w:rPr>
      </w:pPr>
    </w:p>
    <w:p w14:paraId="743869F6" w14:textId="77777777" w:rsidR="00AA2D41" w:rsidRDefault="00AA2D41" w:rsidP="00DA32F6">
      <w:pPr>
        <w:jc w:val="both"/>
        <w:rPr>
          <w:rFonts w:ascii="Lucida Sans Unicode" w:hAnsi="Lucida Sans Unicode" w:cs="Lucida Sans Unicode"/>
          <w:szCs w:val="20"/>
        </w:rPr>
      </w:pPr>
    </w:p>
    <w:p w14:paraId="3345F083" w14:textId="77777777" w:rsidR="00AA2D41" w:rsidRDefault="00AA2D41" w:rsidP="00DA32F6">
      <w:pPr>
        <w:jc w:val="both"/>
        <w:rPr>
          <w:rFonts w:ascii="Lucida Sans Unicode" w:hAnsi="Lucida Sans Unicode" w:cs="Lucida Sans Unicode"/>
          <w:szCs w:val="20"/>
        </w:rPr>
      </w:pPr>
    </w:p>
    <w:p w14:paraId="1D28AC08" w14:textId="77777777" w:rsidR="00063E0B" w:rsidRPr="00200AEC" w:rsidRDefault="00063E0B" w:rsidP="00DA32F6">
      <w:pPr>
        <w:jc w:val="both"/>
        <w:rPr>
          <w:rFonts w:ascii="Lucida Sans Unicode" w:hAnsi="Lucida Sans Unicode" w:cs="Lucida Sans Unicode"/>
          <w:b/>
          <w:szCs w:val="20"/>
        </w:rPr>
      </w:pPr>
    </w:p>
    <w:p w14:paraId="3C5C6B99" w14:textId="77777777" w:rsidR="00063E0B" w:rsidRPr="00200AEC" w:rsidRDefault="00063E0B" w:rsidP="00DA32F6">
      <w:pPr>
        <w:jc w:val="both"/>
        <w:rPr>
          <w:rFonts w:ascii="Lucida Sans Unicode" w:hAnsi="Lucida Sans Unicode" w:cs="Lucida Sans Unicode"/>
          <w:b/>
          <w:szCs w:val="20"/>
        </w:rPr>
      </w:pPr>
    </w:p>
    <w:p w14:paraId="4098AB5E" w14:textId="77777777" w:rsidR="00063E0B" w:rsidRPr="00200AEC" w:rsidRDefault="00063E0B" w:rsidP="00DA32F6">
      <w:pPr>
        <w:jc w:val="both"/>
        <w:rPr>
          <w:rFonts w:ascii="Lucida Sans Unicode" w:hAnsi="Lucida Sans Unicode" w:cs="Lucida Sans Unicode"/>
          <w:b/>
          <w:szCs w:val="20"/>
        </w:rPr>
      </w:pPr>
    </w:p>
    <w:p w14:paraId="3BF3065F" w14:textId="77777777" w:rsidR="00063E0B" w:rsidRPr="00200AEC" w:rsidRDefault="00063E0B" w:rsidP="00DA32F6">
      <w:pPr>
        <w:jc w:val="both"/>
        <w:rPr>
          <w:rFonts w:ascii="Lucida Sans Unicode" w:hAnsi="Lucida Sans Unicode" w:cs="Lucida Sans Unicode"/>
          <w:b/>
          <w:szCs w:val="20"/>
        </w:rPr>
      </w:pPr>
    </w:p>
    <w:p w14:paraId="75484074" w14:textId="77777777" w:rsidR="00063E0B" w:rsidRPr="00200AEC" w:rsidRDefault="00063E0B" w:rsidP="00DA32F6">
      <w:pPr>
        <w:jc w:val="both"/>
        <w:rPr>
          <w:rFonts w:ascii="Lucida Sans Unicode" w:hAnsi="Lucida Sans Unicode" w:cs="Lucida Sans Unicode"/>
          <w:b/>
          <w:szCs w:val="20"/>
        </w:rPr>
      </w:pPr>
    </w:p>
    <w:p w14:paraId="6FDD8917" w14:textId="77777777" w:rsidR="00063E0B" w:rsidRPr="00200AEC" w:rsidRDefault="00063E0B" w:rsidP="00DA32F6">
      <w:pPr>
        <w:jc w:val="both"/>
        <w:rPr>
          <w:rFonts w:ascii="Lucida Sans Unicode" w:hAnsi="Lucida Sans Unicode" w:cs="Lucida Sans Unicode"/>
          <w:b/>
          <w:szCs w:val="20"/>
        </w:rPr>
      </w:pPr>
    </w:p>
    <w:p w14:paraId="20E12760" w14:textId="77777777" w:rsidR="00063E0B" w:rsidRPr="00200AEC" w:rsidRDefault="00063E0B" w:rsidP="00DA32F6">
      <w:pPr>
        <w:jc w:val="both"/>
        <w:rPr>
          <w:rFonts w:ascii="Lucida Sans Unicode" w:hAnsi="Lucida Sans Unicode" w:cs="Lucida Sans Unicode"/>
          <w:b/>
          <w:szCs w:val="20"/>
        </w:rPr>
      </w:pPr>
    </w:p>
    <w:p w14:paraId="78B056A1" w14:textId="77777777" w:rsidR="00F049CE" w:rsidRPr="00200AEC" w:rsidRDefault="00903B28" w:rsidP="00DA32F6">
      <w:pPr>
        <w:jc w:val="both"/>
        <w:rPr>
          <w:rFonts w:ascii="Lucida Sans Unicode" w:hAnsi="Lucida Sans Unicode" w:cs="Lucida Sans Unicode"/>
          <w:szCs w:val="20"/>
        </w:rPr>
      </w:pPr>
      <w:r>
        <w:rPr>
          <w:rFonts w:ascii="Lucida Sans Unicode" w:hAnsi="Lucida Sans Unicode" w:cs="Lucida Sans Unicode"/>
          <w:b/>
          <w:szCs w:val="20"/>
        </w:rPr>
        <w:br w:type="page"/>
      </w:r>
    </w:p>
    <w:p w14:paraId="1FF846A4" w14:textId="77777777" w:rsidR="00A64A22" w:rsidRPr="00B26A44" w:rsidRDefault="00B26892" w:rsidP="00DA32F6">
      <w:pPr>
        <w:pBdr>
          <w:top w:val="single" w:sz="4" w:space="1" w:color="auto"/>
          <w:left w:val="single" w:sz="4" w:space="4" w:color="auto"/>
          <w:bottom w:val="single" w:sz="4" w:space="1" w:color="auto"/>
          <w:right w:val="single" w:sz="4" w:space="4" w:color="auto"/>
        </w:pBdr>
        <w:shd w:val="clear" w:color="auto" w:fill="FF99FF"/>
        <w:jc w:val="both"/>
        <w:rPr>
          <w:rFonts w:ascii="Lucida Sans Unicode" w:hAnsi="Lucida Sans Unicode" w:cs="Lucida Sans Unicode"/>
          <w:b/>
          <w:sz w:val="24"/>
        </w:rPr>
      </w:pPr>
      <w:r>
        <w:rPr>
          <w:rFonts w:ascii="Lucida Sans Unicode" w:hAnsi="Lucida Sans Unicode" w:cs="Lucida Sans Unicode"/>
          <w:b/>
          <w:sz w:val="24"/>
        </w:rPr>
        <w:lastRenderedPageBreak/>
        <w:t>Overgangsregeling vanaf 2017 - 2018</w:t>
      </w:r>
    </w:p>
    <w:p w14:paraId="12BAC7A4" w14:textId="77777777" w:rsidR="006C46C7" w:rsidRDefault="006C46C7" w:rsidP="00DA32F6">
      <w:pPr>
        <w:jc w:val="both"/>
        <w:rPr>
          <w:rFonts w:ascii="Lucida Sans Unicode" w:hAnsi="Lucida Sans Unicode" w:cs="Lucida Sans Unicode"/>
          <w:szCs w:val="20"/>
        </w:rPr>
      </w:pPr>
    </w:p>
    <w:p w14:paraId="22898BB0" w14:textId="77777777" w:rsidR="00B26A44" w:rsidRPr="00B26A44" w:rsidRDefault="00B26A44" w:rsidP="00DA32F6">
      <w:pPr>
        <w:jc w:val="both"/>
        <w:rPr>
          <w:rFonts w:ascii="Lucida Sans Unicode" w:hAnsi="Lucida Sans Unicode" w:cs="Lucida Sans Unicode"/>
          <w:szCs w:val="20"/>
        </w:rPr>
      </w:pPr>
      <w:r w:rsidRPr="00B26A44">
        <w:rPr>
          <w:rFonts w:ascii="Lucida Sans Unicode" w:hAnsi="Lucida Sans Unicode" w:cs="Lucida Sans Unicode"/>
          <w:szCs w:val="20"/>
        </w:rPr>
        <w:t>Jaarlijks stelt de schoolleiding van Piter Jelles !</w:t>
      </w:r>
      <w:proofErr w:type="spellStart"/>
      <w:r w:rsidRPr="00B26A44">
        <w:rPr>
          <w:rFonts w:ascii="Lucida Sans Unicode" w:hAnsi="Lucida Sans Unicode" w:cs="Lucida Sans Unicode"/>
          <w:szCs w:val="20"/>
        </w:rPr>
        <w:t>mpulse</w:t>
      </w:r>
      <w:proofErr w:type="spellEnd"/>
      <w:r w:rsidRPr="00B26A44">
        <w:rPr>
          <w:rFonts w:ascii="Lucida Sans Unicode" w:hAnsi="Lucida Sans Unicode" w:cs="Lucida Sans Unicode"/>
          <w:szCs w:val="20"/>
        </w:rPr>
        <w:t xml:space="preserve"> Kollum, met instemming van de medezeggenschapsraad, de overgangsnormen vast.</w:t>
      </w:r>
    </w:p>
    <w:p w14:paraId="11C09FC1" w14:textId="77777777" w:rsidR="00A64A22" w:rsidRPr="00200AEC" w:rsidRDefault="00A64A22" w:rsidP="00DA32F6">
      <w:pPr>
        <w:jc w:val="both"/>
        <w:rPr>
          <w:rFonts w:ascii="Lucida Sans Unicode" w:hAnsi="Lucida Sans Unicode" w:cs="Lucida Sans Unicode"/>
          <w:szCs w:val="20"/>
        </w:rPr>
      </w:pPr>
    </w:p>
    <w:p w14:paraId="25BD6729" w14:textId="77777777" w:rsidR="00E713E7" w:rsidRPr="00B26A44" w:rsidRDefault="005038EC" w:rsidP="00DA32F6">
      <w:pPr>
        <w:pBdr>
          <w:top w:val="single" w:sz="4" w:space="1" w:color="auto"/>
          <w:left w:val="single" w:sz="4" w:space="4" w:color="auto"/>
          <w:bottom w:val="single" w:sz="4" w:space="1" w:color="auto"/>
          <w:right w:val="single" w:sz="4" w:space="4" w:color="auto"/>
        </w:pBdr>
        <w:shd w:val="clear" w:color="auto" w:fill="FF99FF"/>
        <w:jc w:val="both"/>
        <w:rPr>
          <w:rFonts w:ascii="Lucida Sans Unicode" w:hAnsi="Lucida Sans Unicode" w:cs="Lucida Sans Unicode"/>
          <w:b/>
          <w:bCs/>
          <w:szCs w:val="20"/>
        </w:rPr>
      </w:pPr>
      <w:r w:rsidRPr="00B26A44">
        <w:rPr>
          <w:rFonts w:ascii="Lucida Sans Unicode" w:hAnsi="Lucida Sans Unicode" w:cs="Lucida Sans Unicode"/>
          <w:b/>
          <w:bCs/>
          <w:szCs w:val="20"/>
        </w:rPr>
        <w:t>1</w:t>
      </w:r>
      <w:r w:rsidRPr="00B26A44">
        <w:rPr>
          <w:rFonts w:ascii="Lucida Sans Unicode" w:hAnsi="Lucida Sans Unicode" w:cs="Lucida Sans Unicode"/>
          <w:b/>
          <w:szCs w:val="20"/>
        </w:rPr>
        <w:t>       </w:t>
      </w:r>
      <w:r w:rsidR="004D171E" w:rsidRPr="00B26A44">
        <w:rPr>
          <w:rFonts w:ascii="Lucida Sans Unicode" w:hAnsi="Lucida Sans Unicode" w:cs="Lucida Sans Unicode"/>
          <w:b/>
          <w:szCs w:val="20"/>
        </w:rPr>
        <w:t xml:space="preserve">   </w:t>
      </w:r>
      <w:r w:rsidRPr="00B26A44">
        <w:rPr>
          <w:rFonts w:ascii="Lucida Sans Unicode" w:hAnsi="Lucida Sans Unicode" w:cs="Lucida Sans Unicode"/>
          <w:b/>
          <w:bCs/>
          <w:szCs w:val="20"/>
        </w:rPr>
        <w:t>Algemene bepalingen</w:t>
      </w:r>
    </w:p>
    <w:p w14:paraId="6E2B64A3" w14:textId="77777777" w:rsidR="00E713E7" w:rsidRDefault="00E713E7" w:rsidP="00DA32F6">
      <w:pPr>
        <w:jc w:val="both"/>
        <w:rPr>
          <w:rFonts w:ascii="Lucida Sans Unicode" w:hAnsi="Lucida Sans Unicode" w:cs="Lucida Sans Unicode"/>
          <w:bCs/>
          <w:i/>
          <w:szCs w:val="20"/>
        </w:rPr>
      </w:pPr>
    </w:p>
    <w:p w14:paraId="11C0ABC4" w14:textId="77777777" w:rsidR="00B05893" w:rsidRPr="00200AEC" w:rsidRDefault="00E713E7" w:rsidP="008F03A0">
      <w:pPr>
        <w:ind w:left="705" w:hanging="705"/>
        <w:jc w:val="both"/>
        <w:rPr>
          <w:rFonts w:ascii="Lucida Sans Unicode" w:hAnsi="Lucida Sans Unicode" w:cs="Lucida Sans Unicode"/>
          <w:szCs w:val="20"/>
        </w:rPr>
      </w:pPr>
      <w:r>
        <w:rPr>
          <w:rFonts w:ascii="Lucida Sans Unicode" w:hAnsi="Lucida Sans Unicode" w:cs="Lucida Sans Unicode"/>
          <w:szCs w:val="20"/>
        </w:rPr>
        <w:t xml:space="preserve">1.1 </w:t>
      </w:r>
      <w:r>
        <w:rPr>
          <w:rFonts w:ascii="Lucida Sans Unicode" w:hAnsi="Lucida Sans Unicode" w:cs="Lucida Sans Unicode"/>
          <w:szCs w:val="20"/>
        </w:rPr>
        <w:tab/>
      </w:r>
      <w:r w:rsidR="005038EC" w:rsidRPr="00200AEC">
        <w:rPr>
          <w:rFonts w:ascii="Lucida Sans Unicode" w:hAnsi="Lucida Sans Unicode" w:cs="Lucida Sans Unicode"/>
          <w:szCs w:val="20"/>
        </w:rPr>
        <w:t>Alleen de vergadering van docenten</w:t>
      </w:r>
      <w:r w:rsidR="00903B28">
        <w:rPr>
          <w:rFonts w:ascii="Lucida Sans Unicode" w:hAnsi="Lucida Sans Unicode" w:cs="Lucida Sans Unicode"/>
          <w:szCs w:val="20"/>
        </w:rPr>
        <w:t>,</w:t>
      </w:r>
      <w:r w:rsidR="005038EC" w:rsidRPr="00200AEC">
        <w:rPr>
          <w:rFonts w:ascii="Lucida Sans Unicode" w:hAnsi="Lucida Sans Unicode" w:cs="Lucida Sans Unicode"/>
          <w:szCs w:val="20"/>
        </w:rPr>
        <w:t xml:space="preserve"> die lesgeven aan de leerling, aangevuld met </w:t>
      </w:r>
      <w:r w:rsidR="00903B28">
        <w:rPr>
          <w:rFonts w:ascii="Lucida Sans Unicode" w:hAnsi="Lucida Sans Unicode" w:cs="Lucida Sans Unicode"/>
          <w:szCs w:val="20"/>
        </w:rPr>
        <w:t xml:space="preserve">de coach, begeleiders en </w:t>
      </w:r>
      <w:r w:rsidR="005038EC" w:rsidRPr="00903B28">
        <w:rPr>
          <w:rFonts w:ascii="Lucida Sans Unicode" w:hAnsi="Lucida Sans Unicode" w:cs="Lucida Sans Unicode"/>
          <w:szCs w:val="20"/>
        </w:rPr>
        <w:t xml:space="preserve">de betrokken </w:t>
      </w:r>
      <w:r w:rsidR="00200AEC" w:rsidRPr="00903B28">
        <w:rPr>
          <w:rFonts w:ascii="Lucida Sans Unicode" w:hAnsi="Lucida Sans Unicode" w:cs="Lucida Sans Unicode"/>
          <w:szCs w:val="20"/>
        </w:rPr>
        <w:t>directeur</w:t>
      </w:r>
      <w:r w:rsidR="005038EC" w:rsidRPr="00903B28">
        <w:rPr>
          <w:rFonts w:ascii="Lucida Sans Unicode" w:hAnsi="Lucida Sans Unicode" w:cs="Lucida Sans Unicode"/>
          <w:szCs w:val="20"/>
        </w:rPr>
        <w:t xml:space="preserve">(en), is bevoegd tot het bevorderen of afwijzen van een </w:t>
      </w:r>
      <w:r w:rsidR="005038EC" w:rsidRPr="00200AEC">
        <w:rPr>
          <w:rFonts w:ascii="Lucida Sans Unicode" w:hAnsi="Lucida Sans Unicode" w:cs="Lucida Sans Unicode"/>
          <w:szCs w:val="20"/>
        </w:rPr>
        <w:t>leerling c.q. tot het geven van</w:t>
      </w:r>
      <w:r w:rsidR="00B05893" w:rsidRPr="00200AEC">
        <w:rPr>
          <w:rFonts w:ascii="Lucida Sans Unicode" w:hAnsi="Lucida Sans Unicode" w:cs="Lucida Sans Unicode"/>
          <w:szCs w:val="20"/>
        </w:rPr>
        <w:t xml:space="preserve"> </w:t>
      </w:r>
      <w:r w:rsidR="005038EC" w:rsidRPr="00200AEC">
        <w:rPr>
          <w:rFonts w:ascii="Lucida Sans Unicode" w:hAnsi="Lucida Sans Unicode" w:cs="Lucida Sans Unicode"/>
          <w:szCs w:val="20"/>
        </w:rPr>
        <w:t>een al dan niet bindend advies.</w:t>
      </w:r>
    </w:p>
    <w:p w14:paraId="278A3D12" w14:textId="77777777" w:rsidR="0054009D" w:rsidRDefault="00B05893" w:rsidP="0054009D">
      <w:pPr>
        <w:pStyle w:val="xdefault"/>
        <w:spacing w:before="0" w:beforeAutospacing="0" w:after="0" w:afterAutospacing="0"/>
        <w:rPr>
          <w:rFonts w:ascii="Lucida Sans Unicode" w:hAnsi="Lucida Sans Unicode" w:cs="Lucida Sans Unicode"/>
          <w:color w:val="000000"/>
          <w:sz w:val="20"/>
          <w:szCs w:val="20"/>
        </w:rPr>
      </w:pPr>
      <w:r w:rsidRPr="0054009D">
        <w:rPr>
          <w:rFonts w:ascii="Lucida Sans Unicode" w:hAnsi="Lucida Sans Unicode" w:cs="Lucida Sans Unicode"/>
          <w:sz w:val="20"/>
          <w:szCs w:val="20"/>
        </w:rPr>
        <w:t xml:space="preserve">1.2      </w:t>
      </w:r>
      <w:r w:rsidR="0054009D" w:rsidRPr="0054009D">
        <w:rPr>
          <w:rFonts w:ascii="Lucida Sans Unicode" w:hAnsi="Lucida Sans Unicode" w:cs="Lucida Sans Unicode"/>
          <w:color w:val="000000"/>
          <w:sz w:val="20"/>
          <w:szCs w:val="20"/>
        </w:rPr>
        <w:t xml:space="preserve">Gedurende het schooljaar zijn de resultaten van de leerling inzichtelijk via het </w:t>
      </w:r>
    </w:p>
    <w:p w14:paraId="7D559E39" w14:textId="77777777" w:rsidR="0054009D" w:rsidRPr="0054009D" w:rsidRDefault="0054009D" w:rsidP="0054009D">
      <w:pPr>
        <w:pStyle w:val="xdefault"/>
        <w:spacing w:before="0" w:beforeAutospacing="0" w:after="0" w:afterAutospacing="0"/>
        <w:ind w:left="708"/>
        <w:rPr>
          <w:rFonts w:ascii="Lucida Sans Unicode" w:hAnsi="Lucida Sans Unicode" w:cs="Lucida Sans Unicode"/>
          <w:color w:val="000000"/>
          <w:sz w:val="20"/>
          <w:szCs w:val="20"/>
        </w:rPr>
      </w:pPr>
      <w:r w:rsidRPr="0054009D">
        <w:rPr>
          <w:rFonts w:ascii="Lucida Sans Unicode" w:hAnsi="Lucida Sans Unicode" w:cs="Lucida Sans Unicode"/>
          <w:color w:val="000000"/>
          <w:sz w:val="20"/>
          <w:szCs w:val="20"/>
        </w:rPr>
        <w:t xml:space="preserve">cijferregistratiesysteem </w:t>
      </w:r>
      <w:proofErr w:type="spellStart"/>
      <w:r w:rsidRPr="0054009D">
        <w:rPr>
          <w:rFonts w:ascii="Lucida Sans Unicode" w:hAnsi="Lucida Sans Unicode" w:cs="Lucida Sans Unicode"/>
          <w:color w:val="000000"/>
          <w:sz w:val="20"/>
          <w:szCs w:val="20"/>
        </w:rPr>
        <w:t>SomToday</w:t>
      </w:r>
      <w:proofErr w:type="spellEnd"/>
      <w:r w:rsidRPr="0054009D">
        <w:rPr>
          <w:rFonts w:ascii="Lucida Sans Unicode" w:hAnsi="Lucida Sans Unicode" w:cs="Lucida Sans Unicode"/>
          <w:color w:val="000000"/>
          <w:sz w:val="20"/>
          <w:szCs w:val="20"/>
        </w:rPr>
        <w:t>. Aan het eind van het schooljaar krijgt de leerling een rapport.</w:t>
      </w:r>
      <w:r w:rsidRPr="0054009D">
        <w:rPr>
          <w:rStyle w:val="apple-converted-space"/>
          <w:rFonts w:ascii="Lucida Sans Unicode" w:hAnsi="Lucida Sans Unicode" w:cs="Lucida Sans Unicode"/>
          <w:color w:val="000000"/>
          <w:sz w:val="20"/>
          <w:szCs w:val="20"/>
        </w:rPr>
        <w:t> </w:t>
      </w:r>
      <w:r w:rsidRPr="0054009D">
        <w:rPr>
          <w:rFonts w:ascii="Lucida Sans Unicode" w:hAnsi="Lucida Sans Unicode" w:cs="Lucida Sans Unicode"/>
          <w:color w:val="212121"/>
          <w:sz w:val="20"/>
          <w:szCs w:val="20"/>
        </w:rPr>
        <w:t>Bevordering vindt plaats op grond van dit rapport, waarop de cijfers worden afgerond op één</w:t>
      </w:r>
      <w:r>
        <w:rPr>
          <w:rFonts w:ascii="Lucida Sans Unicode" w:hAnsi="Lucida Sans Unicode" w:cs="Lucida Sans Unicode"/>
          <w:color w:val="212121"/>
          <w:sz w:val="20"/>
          <w:szCs w:val="20"/>
        </w:rPr>
        <w:t xml:space="preserve"> cijfer achter de komma en waarbij een cijfer van 5,5 en hoger een voldoende is.</w:t>
      </w:r>
    </w:p>
    <w:p w14:paraId="58A3E3DF" w14:textId="77777777" w:rsidR="00B05893" w:rsidRPr="00200AEC" w:rsidRDefault="00316719" w:rsidP="0054009D">
      <w:pPr>
        <w:jc w:val="both"/>
        <w:rPr>
          <w:rFonts w:ascii="Lucida Sans Unicode" w:hAnsi="Lucida Sans Unicode" w:cs="Lucida Sans Unicode"/>
          <w:szCs w:val="20"/>
        </w:rPr>
      </w:pPr>
      <w:r w:rsidRPr="00200AEC">
        <w:rPr>
          <w:rFonts w:ascii="Lucida Sans Unicode" w:hAnsi="Lucida Sans Unicode" w:cs="Lucida Sans Unicode"/>
          <w:szCs w:val="20"/>
        </w:rPr>
        <w:t>1.</w:t>
      </w:r>
      <w:r w:rsidR="00BB5AF5">
        <w:rPr>
          <w:rFonts w:ascii="Lucida Sans Unicode" w:hAnsi="Lucida Sans Unicode" w:cs="Lucida Sans Unicode"/>
          <w:szCs w:val="20"/>
        </w:rPr>
        <w:t>3</w:t>
      </w:r>
      <w:r w:rsidR="00B05893" w:rsidRPr="00200AEC">
        <w:rPr>
          <w:rFonts w:ascii="Lucida Sans Unicode" w:hAnsi="Lucida Sans Unicode" w:cs="Lucida Sans Unicode"/>
          <w:szCs w:val="20"/>
        </w:rPr>
        <w:t xml:space="preserve">      </w:t>
      </w:r>
      <w:r w:rsidR="005038EC" w:rsidRPr="00200AEC">
        <w:rPr>
          <w:rFonts w:ascii="Lucida Sans Unicode" w:hAnsi="Lucida Sans Unicode" w:cs="Lucida Sans Unicode"/>
          <w:szCs w:val="20"/>
        </w:rPr>
        <w:t xml:space="preserve">Een leerling kan niet tweemaal in hetzelfde leerjaar blijven zitten. </w:t>
      </w:r>
    </w:p>
    <w:p w14:paraId="2269C2E5" w14:textId="77777777" w:rsidR="005038EC" w:rsidRPr="00200AEC" w:rsidRDefault="00B05893" w:rsidP="00DA32F6">
      <w:pPr>
        <w:jc w:val="both"/>
        <w:rPr>
          <w:rFonts w:ascii="Lucida Sans Unicode" w:hAnsi="Lucida Sans Unicode" w:cs="Lucida Sans Unicode"/>
          <w:szCs w:val="20"/>
        </w:rPr>
      </w:pPr>
      <w:r w:rsidRPr="00200AEC">
        <w:rPr>
          <w:rFonts w:ascii="Lucida Sans Unicode" w:hAnsi="Lucida Sans Unicode" w:cs="Lucida Sans Unicode"/>
          <w:szCs w:val="20"/>
        </w:rPr>
        <w:t>1.</w:t>
      </w:r>
      <w:r w:rsidR="00BB5AF5">
        <w:rPr>
          <w:rFonts w:ascii="Lucida Sans Unicode" w:hAnsi="Lucida Sans Unicode" w:cs="Lucida Sans Unicode"/>
          <w:szCs w:val="20"/>
        </w:rPr>
        <w:t>4</w:t>
      </w:r>
      <w:r w:rsidRPr="00200AEC">
        <w:rPr>
          <w:rFonts w:ascii="Lucida Sans Unicode" w:hAnsi="Lucida Sans Unicode" w:cs="Lucida Sans Unicode"/>
          <w:szCs w:val="20"/>
        </w:rPr>
        <w:t xml:space="preserve">      E</w:t>
      </w:r>
      <w:r w:rsidR="005038EC" w:rsidRPr="00200AEC">
        <w:rPr>
          <w:rFonts w:ascii="Lucida Sans Unicode" w:hAnsi="Lucida Sans Unicode" w:cs="Lucida Sans Unicode"/>
          <w:szCs w:val="20"/>
        </w:rPr>
        <w:t>en</w:t>
      </w:r>
      <w:r w:rsidR="005038EC" w:rsidRPr="00200AEC">
        <w:rPr>
          <w:rFonts w:ascii="Lucida Sans Unicode" w:hAnsi="Lucida Sans Unicode" w:cs="Lucida Sans Unicode"/>
          <w:b/>
          <w:bCs/>
          <w:szCs w:val="20"/>
        </w:rPr>
        <w:t xml:space="preserve"> </w:t>
      </w:r>
      <w:r w:rsidR="005038EC" w:rsidRPr="00200AEC">
        <w:rPr>
          <w:rFonts w:ascii="Lucida Sans Unicode" w:hAnsi="Lucida Sans Unicode" w:cs="Lucida Sans Unicode"/>
          <w:szCs w:val="20"/>
        </w:rPr>
        <w:t>leerling kan niet in twee opeenvolgende leerjaren blijven zitten.</w:t>
      </w:r>
    </w:p>
    <w:p w14:paraId="4E669FB6" w14:textId="77777777" w:rsidR="00B05893" w:rsidRPr="00200AEC" w:rsidRDefault="00316719" w:rsidP="00DA32F6">
      <w:pPr>
        <w:jc w:val="both"/>
        <w:rPr>
          <w:rFonts w:ascii="Lucida Sans Unicode" w:hAnsi="Lucida Sans Unicode" w:cs="Lucida Sans Unicode"/>
          <w:color w:val="000000"/>
          <w:szCs w:val="20"/>
        </w:rPr>
      </w:pPr>
      <w:r w:rsidRPr="00200AEC">
        <w:rPr>
          <w:rFonts w:ascii="Lucida Sans Unicode" w:hAnsi="Lucida Sans Unicode" w:cs="Lucida Sans Unicode"/>
          <w:szCs w:val="20"/>
        </w:rPr>
        <w:t>1.</w:t>
      </w:r>
      <w:r w:rsidR="00BB5AF5">
        <w:rPr>
          <w:rFonts w:ascii="Lucida Sans Unicode" w:hAnsi="Lucida Sans Unicode" w:cs="Lucida Sans Unicode"/>
          <w:szCs w:val="20"/>
        </w:rPr>
        <w:t>5</w:t>
      </w:r>
      <w:r w:rsidR="00B05893" w:rsidRPr="00200AEC">
        <w:rPr>
          <w:rFonts w:ascii="Lucida Sans Unicode" w:hAnsi="Lucida Sans Unicode" w:cs="Lucida Sans Unicode"/>
          <w:szCs w:val="20"/>
        </w:rPr>
        <w:t xml:space="preserve">      </w:t>
      </w:r>
      <w:r w:rsidR="005038EC" w:rsidRPr="00200AEC">
        <w:rPr>
          <w:rFonts w:ascii="Lucida Sans Unicode" w:hAnsi="Lucida Sans Unicode" w:cs="Lucida Sans Unicode"/>
          <w:color w:val="000000"/>
          <w:szCs w:val="20"/>
        </w:rPr>
        <w:t xml:space="preserve">In bijzondere gevallen kan de docentenvergadering in het belang van de leerling </w:t>
      </w:r>
    </w:p>
    <w:p w14:paraId="5209DEC2" w14:textId="77777777" w:rsidR="005038EC" w:rsidRPr="00200AEC" w:rsidRDefault="005038EC" w:rsidP="00B26892">
      <w:pPr>
        <w:ind w:left="660"/>
        <w:jc w:val="both"/>
        <w:rPr>
          <w:rFonts w:ascii="Lucida Sans Unicode" w:hAnsi="Lucida Sans Unicode" w:cs="Lucida Sans Unicode"/>
          <w:color w:val="000000"/>
          <w:szCs w:val="20"/>
        </w:rPr>
      </w:pPr>
      <w:r w:rsidRPr="00200AEC">
        <w:rPr>
          <w:rFonts w:ascii="Lucida Sans Unicode" w:hAnsi="Lucida Sans Unicode" w:cs="Lucida Sans Unicode"/>
          <w:color w:val="000000"/>
          <w:szCs w:val="20"/>
        </w:rPr>
        <w:t xml:space="preserve">afwijken van </w:t>
      </w:r>
      <w:r w:rsidR="00B26892">
        <w:rPr>
          <w:rFonts w:ascii="Lucida Sans Unicode" w:hAnsi="Lucida Sans Unicode" w:cs="Lucida Sans Unicode"/>
          <w:color w:val="000000"/>
          <w:szCs w:val="20"/>
        </w:rPr>
        <w:t xml:space="preserve">de hieronder vermelde normering ook bijvoorbeeld door het toekennen van een taak of mogelijkheid bieden tot aanmelding voor de Zomerschool. </w:t>
      </w:r>
    </w:p>
    <w:p w14:paraId="5FB3A9EB" w14:textId="77777777" w:rsidR="00E713E7" w:rsidRDefault="005038EC" w:rsidP="00DA32F6">
      <w:pPr>
        <w:numPr>
          <w:ilvl w:val="1"/>
          <w:numId w:val="30"/>
        </w:numPr>
        <w:ind w:left="0" w:firstLine="0"/>
        <w:jc w:val="both"/>
        <w:rPr>
          <w:rFonts w:ascii="Lucida Sans Unicode" w:hAnsi="Lucida Sans Unicode" w:cs="Lucida Sans Unicode"/>
          <w:szCs w:val="20"/>
        </w:rPr>
      </w:pPr>
      <w:r w:rsidRPr="00200AEC">
        <w:rPr>
          <w:rFonts w:ascii="Lucida Sans Unicode" w:hAnsi="Lucida Sans Unicode" w:cs="Lucida Sans Unicode"/>
          <w:szCs w:val="20"/>
        </w:rPr>
        <w:t>De besluiten van de docentenvergadering zijn bindend.</w:t>
      </w:r>
    </w:p>
    <w:p w14:paraId="0A8A765D" w14:textId="77777777" w:rsidR="0024477B" w:rsidRDefault="006C46C7" w:rsidP="0024477B">
      <w:pPr>
        <w:numPr>
          <w:ilvl w:val="1"/>
          <w:numId w:val="30"/>
        </w:numPr>
        <w:ind w:left="0" w:firstLine="0"/>
        <w:rPr>
          <w:rFonts w:ascii="Lucida Sans Unicode" w:hAnsi="Lucida Sans Unicode" w:cs="Lucida Sans Unicode"/>
          <w:szCs w:val="20"/>
        </w:rPr>
      </w:pPr>
      <w:r w:rsidRPr="006C46C7">
        <w:rPr>
          <w:rFonts w:ascii="Lucida Sans Unicode" w:hAnsi="Lucida Sans Unicode" w:cs="Lucida Sans Unicode"/>
          <w:szCs w:val="20"/>
        </w:rPr>
        <w:t>Een leerling of –in geval van minderjarigheid</w:t>
      </w:r>
      <w:r w:rsidR="0024477B">
        <w:rPr>
          <w:rFonts w:ascii="Lucida Sans Unicode" w:hAnsi="Lucida Sans Unicode" w:cs="Lucida Sans Unicode"/>
          <w:szCs w:val="20"/>
        </w:rPr>
        <w:t>-</w:t>
      </w:r>
      <w:r w:rsidRPr="006C46C7">
        <w:rPr>
          <w:rFonts w:ascii="Lucida Sans Unicode" w:hAnsi="Lucida Sans Unicode" w:cs="Lucida Sans Unicode"/>
          <w:szCs w:val="20"/>
        </w:rPr>
        <w:t xml:space="preserve"> </w:t>
      </w:r>
      <w:r w:rsidRPr="00890AF0">
        <w:rPr>
          <w:rFonts w:ascii="Lucida Sans Unicode" w:hAnsi="Lucida Sans Unicode" w:cs="Lucida Sans Unicode"/>
          <w:szCs w:val="20"/>
        </w:rPr>
        <w:t>diens ouder</w:t>
      </w:r>
      <w:r w:rsidRPr="006C46C7">
        <w:rPr>
          <w:rFonts w:ascii="Lucida Sans Unicode" w:hAnsi="Lucida Sans Unicode" w:cs="Lucida Sans Unicode"/>
          <w:szCs w:val="20"/>
        </w:rPr>
        <w:t xml:space="preserve"> kan volgens </w:t>
      </w:r>
      <w:r w:rsidR="0024477B">
        <w:rPr>
          <w:rFonts w:ascii="Lucida Sans Unicode" w:hAnsi="Lucida Sans Unicode" w:cs="Lucida Sans Unicode"/>
          <w:szCs w:val="20"/>
        </w:rPr>
        <w:t xml:space="preserve">  </w:t>
      </w:r>
    </w:p>
    <w:p w14:paraId="7CEB8707" w14:textId="77777777" w:rsidR="0024477B" w:rsidRDefault="0024477B" w:rsidP="0024477B">
      <w:pPr>
        <w:rPr>
          <w:rFonts w:ascii="Lucida Sans Unicode" w:hAnsi="Lucida Sans Unicode" w:cs="Lucida Sans Unicode"/>
          <w:szCs w:val="20"/>
        </w:rPr>
      </w:pPr>
      <w:r>
        <w:rPr>
          <w:rFonts w:ascii="Lucida Sans Unicode" w:hAnsi="Lucida Sans Unicode" w:cs="Lucida Sans Unicode"/>
          <w:szCs w:val="20"/>
        </w:rPr>
        <w:t xml:space="preserve">           </w:t>
      </w:r>
      <w:r w:rsidR="006C46C7" w:rsidRPr="006C46C7">
        <w:rPr>
          <w:rFonts w:ascii="Lucida Sans Unicode" w:hAnsi="Lucida Sans Unicode" w:cs="Lucida Sans Unicode"/>
          <w:szCs w:val="20"/>
        </w:rPr>
        <w:t xml:space="preserve">het Reglement overgangsnormen bij de directeur in beroep gaan tegen een beslissing </w:t>
      </w:r>
      <w:r>
        <w:rPr>
          <w:rFonts w:ascii="Lucida Sans Unicode" w:hAnsi="Lucida Sans Unicode" w:cs="Lucida Sans Unicode"/>
          <w:szCs w:val="20"/>
        </w:rPr>
        <w:t xml:space="preserve"> </w:t>
      </w:r>
    </w:p>
    <w:p w14:paraId="72A80F0D" w14:textId="77777777" w:rsidR="0024477B" w:rsidRDefault="0024477B" w:rsidP="0024477B">
      <w:pPr>
        <w:rPr>
          <w:rFonts w:ascii="Lucida Sans Unicode" w:hAnsi="Lucida Sans Unicode" w:cs="Lucida Sans Unicode"/>
          <w:szCs w:val="20"/>
        </w:rPr>
      </w:pPr>
      <w:r>
        <w:rPr>
          <w:rFonts w:ascii="Lucida Sans Unicode" w:hAnsi="Lucida Sans Unicode" w:cs="Lucida Sans Unicode"/>
          <w:szCs w:val="20"/>
        </w:rPr>
        <w:t xml:space="preserve">           </w:t>
      </w:r>
      <w:r w:rsidR="006C46C7" w:rsidRPr="006C46C7">
        <w:rPr>
          <w:rFonts w:ascii="Lucida Sans Unicode" w:hAnsi="Lucida Sans Unicode" w:cs="Lucida Sans Unicode"/>
          <w:szCs w:val="20"/>
        </w:rPr>
        <w:t xml:space="preserve">van de </w:t>
      </w:r>
      <w:r w:rsidR="006C46C7">
        <w:rPr>
          <w:rFonts w:ascii="Lucida Sans Unicode" w:hAnsi="Lucida Sans Unicode" w:cs="Lucida Sans Unicode"/>
          <w:szCs w:val="20"/>
        </w:rPr>
        <w:tab/>
      </w:r>
      <w:r w:rsidR="006C46C7" w:rsidRPr="006C46C7">
        <w:rPr>
          <w:rFonts w:ascii="Lucida Sans Unicode" w:hAnsi="Lucida Sans Unicode" w:cs="Lucida Sans Unicode"/>
          <w:szCs w:val="20"/>
        </w:rPr>
        <w:t>rapportenvergadering m.b.t. de bevordering van de leerling.</w:t>
      </w:r>
      <w:r w:rsidR="006C46C7">
        <w:rPr>
          <w:rFonts w:ascii="Lucida Sans Unicode" w:hAnsi="Lucida Sans Unicode" w:cs="Lucida Sans Unicode"/>
          <w:szCs w:val="20"/>
        </w:rPr>
        <w:t xml:space="preserve"> Dit Reglement </w:t>
      </w:r>
    </w:p>
    <w:p w14:paraId="34565B23" w14:textId="77777777" w:rsidR="006C46C7" w:rsidRPr="006C46C7" w:rsidRDefault="0024477B" w:rsidP="00890AF0">
      <w:pPr>
        <w:rPr>
          <w:rFonts w:ascii="Lucida Sans Unicode" w:hAnsi="Lucida Sans Unicode" w:cs="Lucida Sans Unicode"/>
          <w:szCs w:val="20"/>
        </w:rPr>
      </w:pPr>
      <w:r>
        <w:rPr>
          <w:rFonts w:ascii="Lucida Sans Unicode" w:hAnsi="Lucida Sans Unicode" w:cs="Lucida Sans Unicode"/>
          <w:szCs w:val="20"/>
        </w:rPr>
        <w:t xml:space="preserve">           </w:t>
      </w:r>
      <w:r w:rsidR="006C46C7">
        <w:rPr>
          <w:rFonts w:ascii="Lucida Sans Unicode" w:hAnsi="Lucida Sans Unicode" w:cs="Lucida Sans Unicode"/>
          <w:szCs w:val="20"/>
        </w:rPr>
        <w:t>staat gepubliceerd op de website (</w:t>
      </w:r>
      <w:hyperlink r:id="rId14" w:history="1">
        <w:r w:rsidRPr="004A6531">
          <w:rPr>
            <w:rStyle w:val="Hyperlink"/>
            <w:rFonts w:ascii="Lucida Sans Unicode" w:hAnsi="Lucida Sans Unicode" w:cs="Lucida Sans Unicode"/>
            <w:szCs w:val="20"/>
          </w:rPr>
          <w:t>www.piterjelles.nl</w:t>
        </w:r>
      </w:hyperlink>
      <w:r w:rsidR="006C46C7">
        <w:rPr>
          <w:rFonts w:ascii="Lucida Sans Unicode" w:hAnsi="Lucida Sans Unicode" w:cs="Lucida Sans Unicode"/>
          <w:szCs w:val="20"/>
        </w:rPr>
        <w:t>).</w:t>
      </w:r>
      <w:r>
        <w:rPr>
          <w:rFonts w:ascii="Lucida Sans Unicode" w:hAnsi="Lucida Sans Unicode" w:cs="Lucida Sans Unicode"/>
          <w:szCs w:val="20"/>
        </w:rPr>
        <w:t xml:space="preserve"> </w:t>
      </w:r>
    </w:p>
    <w:p w14:paraId="6FF31977" w14:textId="77777777" w:rsidR="006C46C7" w:rsidRDefault="006C46C7" w:rsidP="00DA32F6">
      <w:pPr>
        <w:jc w:val="both"/>
        <w:rPr>
          <w:rFonts w:ascii="Lucida Sans Unicode" w:hAnsi="Lucida Sans Unicode" w:cs="Lucida Sans Unicode"/>
          <w:szCs w:val="20"/>
        </w:rPr>
      </w:pPr>
    </w:p>
    <w:p w14:paraId="5C24DC92" w14:textId="77777777" w:rsidR="00E713E7" w:rsidRDefault="00E713E7" w:rsidP="00DA32F6">
      <w:pPr>
        <w:jc w:val="both"/>
        <w:rPr>
          <w:rFonts w:ascii="Lucida Sans Unicode" w:hAnsi="Lucida Sans Unicode" w:cs="Lucida Sans Unicode"/>
          <w:szCs w:val="20"/>
        </w:rPr>
      </w:pPr>
    </w:p>
    <w:p w14:paraId="0D2EAE13" w14:textId="77777777" w:rsidR="005038EC" w:rsidRPr="00B26A44" w:rsidRDefault="00E713E7" w:rsidP="00137ACE">
      <w:pPr>
        <w:pBdr>
          <w:top w:val="single" w:sz="4" w:space="1" w:color="auto"/>
          <w:left w:val="single" w:sz="4" w:space="4" w:color="auto"/>
          <w:bottom w:val="single" w:sz="4" w:space="1" w:color="auto"/>
          <w:right w:val="single" w:sz="4" w:space="4" w:color="auto"/>
        </w:pBdr>
        <w:shd w:val="clear" w:color="auto" w:fill="FF99FF"/>
        <w:ind w:left="705" w:hanging="705"/>
        <w:jc w:val="both"/>
        <w:rPr>
          <w:rFonts w:ascii="Lucida Sans Unicode" w:hAnsi="Lucida Sans Unicode" w:cs="Lucida Sans Unicode"/>
          <w:b/>
          <w:szCs w:val="20"/>
        </w:rPr>
      </w:pPr>
      <w:r w:rsidRPr="00B26A44">
        <w:rPr>
          <w:rFonts w:ascii="Lucida Sans Unicode" w:hAnsi="Lucida Sans Unicode" w:cs="Lucida Sans Unicode"/>
          <w:b/>
          <w:bCs/>
          <w:szCs w:val="20"/>
        </w:rPr>
        <w:t>2</w:t>
      </w:r>
      <w:r w:rsidRPr="00B26A44">
        <w:rPr>
          <w:rFonts w:ascii="Lucida Sans Unicode" w:hAnsi="Lucida Sans Unicode" w:cs="Lucida Sans Unicode"/>
          <w:b/>
          <w:bCs/>
          <w:szCs w:val="20"/>
        </w:rPr>
        <w:tab/>
      </w:r>
      <w:r w:rsidR="004D171E" w:rsidRPr="00B26A44">
        <w:rPr>
          <w:rFonts w:ascii="Lucida Sans Unicode" w:hAnsi="Lucida Sans Unicode" w:cs="Lucida Sans Unicode"/>
          <w:b/>
          <w:bCs/>
          <w:szCs w:val="20"/>
        </w:rPr>
        <w:t xml:space="preserve">De overgang </w:t>
      </w:r>
      <w:r w:rsidR="005038EC" w:rsidRPr="00B26A44">
        <w:rPr>
          <w:rFonts w:ascii="Lucida Sans Unicode" w:hAnsi="Lucida Sans Unicode" w:cs="Lucida Sans Unicode"/>
          <w:b/>
          <w:bCs/>
          <w:szCs w:val="20"/>
        </w:rPr>
        <w:t xml:space="preserve">van </w:t>
      </w:r>
      <w:r w:rsidR="004D171E" w:rsidRPr="00B26A44">
        <w:rPr>
          <w:rFonts w:ascii="Lucida Sans Unicode" w:hAnsi="Lucida Sans Unicode" w:cs="Lucida Sans Unicode"/>
          <w:b/>
          <w:bCs/>
          <w:szCs w:val="20"/>
        </w:rPr>
        <w:t>leerjaar 1</w:t>
      </w:r>
      <w:r w:rsidR="005038EC" w:rsidRPr="00B26A44">
        <w:rPr>
          <w:rFonts w:ascii="Lucida Sans Unicode" w:hAnsi="Lucida Sans Unicode" w:cs="Lucida Sans Unicode"/>
          <w:b/>
          <w:bCs/>
          <w:szCs w:val="20"/>
        </w:rPr>
        <w:t xml:space="preserve"> naar </w:t>
      </w:r>
      <w:r w:rsidR="004D171E" w:rsidRPr="00B26A44">
        <w:rPr>
          <w:rFonts w:ascii="Lucida Sans Unicode" w:hAnsi="Lucida Sans Unicode" w:cs="Lucida Sans Unicode"/>
          <w:b/>
          <w:bCs/>
          <w:szCs w:val="20"/>
        </w:rPr>
        <w:t xml:space="preserve">leerjaar </w:t>
      </w:r>
      <w:r w:rsidR="005038EC" w:rsidRPr="00B26A44">
        <w:rPr>
          <w:rFonts w:ascii="Lucida Sans Unicode" w:hAnsi="Lucida Sans Unicode" w:cs="Lucida Sans Unicode"/>
          <w:b/>
          <w:bCs/>
          <w:szCs w:val="20"/>
        </w:rPr>
        <w:t>2</w:t>
      </w:r>
      <w:r w:rsidR="0079381A" w:rsidRPr="00B26A44">
        <w:rPr>
          <w:rFonts w:ascii="Lucida Sans Unicode" w:hAnsi="Lucida Sans Unicode" w:cs="Lucida Sans Unicode"/>
          <w:b/>
          <w:bCs/>
          <w:szCs w:val="20"/>
        </w:rPr>
        <w:t xml:space="preserve">, van </w:t>
      </w:r>
      <w:r w:rsidR="0079381A" w:rsidRPr="00137ACE">
        <w:rPr>
          <w:rFonts w:ascii="Lucida Sans Unicode" w:hAnsi="Lucida Sans Unicode" w:cs="Lucida Sans Unicode"/>
          <w:b/>
          <w:bCs/>
          <w:szCs w:val="20"/>
        </w:rPr>
        <w:t>leerjaar</w:t>
      </w:r>
      <w:r w:rsidR="007A437C" w:rsidRPr="00137ACE">
        <w:rPr>
          <w:rFonts w:ascii="Lucida Sans Unicode" w:hAnsi="Lucida Sans Unicode" w:cs="Lucida Sans Unicode"/>
          <w:b/>
          <w:bCs/>
          <w:szCs w:val="20"/>
        </w:rPr>
        <w:t xml:space="preserve"> </w:t>
      </w:r>
      <w:r w:rsidR="00137ACE" w:rsidRPr="00137ACE">
        <w:rPr>
          <w:rFonts w:ascii="Lucida Sans Unicode" w:hAnsi="Lucida Sans Unicode" w:cs="Lucida Sans Unicode"/>
          <w:b/>
          <w:bCs/>
          <w:szCs w:val="20"/>
        </w:rPr>
        <w:t xml:space="preserve">2 </w:t>
      </w:r>
      <w:r w:rsidR="007A437C" w:rsidRPr="00137ACE">
        <w:rPr>
          <w:rFonts w:ascii="Lucida Sans Unicode" w:hAnsi="Lucida Sans Unicode" w:cs="Lucida Sans Unicode"/>
          <w:b/>
          <w:bCs/>
          <w:szCs w:val="20"/>
        </w:rPr>
        <w:t>naar</w:t>
      </w:r>
      <w:r w:rsidR="007A437C">
        <w:rPr>
          <w:rFonts w:ascii="Lucida Sans Unicode" w:hAnsi="Lucida Sans Unicode" w:cs="Lucida Sans Unicode"/>
          <w:b/>
          <w:bCs/>
          <w:szCs w:val="20"/>
        </w:rPr>
        <w:t xml:space="preserve"> 3</w:t>
      </w:r>
      <w:r w:rsidR="00137ACE">
        <w:rPr>
          <w:rFonts w:ascii="Lucida Sans Unicode" w:hAnsi="Lucida Sans Unicode" w:cs="Lucida Sans Unicode"/>
          <w:b/>
          <w:bCs/>
          <w:szCs w:val="20"/>
        </w:rPr>
        <w:t xml:space="preserve"> </w:t>
      </w:r>
      <w:r w:rsidR="00200AEC" w:rsidRPr="00B26A44">
        <w:rPr>
          <w:rFonts w:ascii="Lucida Sans Unicode" w:hAnsi="Lucida Sans Unicode" w:cs="Lucida Sans Unicode"/>
          <w:b/>
          <w:bCs/>
          <w:szCs w:val="20"/>
        </w:rPr>
        <w:t>en van</w:t>
      </w:r>
      <w:r w:rsidRPr="00B26A44">
        <w:rPr>
          <w:rFonts w:ascii="Lucida Sans Unicode" w:hAnsi="Lucida Sans Unicode" w:cs="Lucida Sans Unicode"/>
          <w:b/>
          <w:bCs/>
          <w:szCs w:val="20"/>
        </w:rPr>
        <w:t xml:space="preserve"> </w:t>
      </w:r>
      <w:r w:rsidR="0079381A" w:rsidRPr="00B26A44">
        <w:rPr>
          <w:rFonts w:ascii="Lucida Sans Unicode" w:hAnsi="Lucida Sans Unicode" w:cs="Lucida Sans Unicode"/>
          <w:b/>
          <w:bCs/>
          <w:szCs w:val="20"/>
        </w:rPr>
        <w:t>leerjaar 3</w:t>
      </w:r>
      <w:r w:rsidR="00200AEC" w:rsidRPr="00B26A44">
        <w:rPr>
          <w:rFonts w:ascii="Lucida Sans Unicode" w:hAnsi="Lucida Sans Unicode" w:cs="Lucida Sans Unicode"/>
          <w:b/>
          <w:bCs/>
          <w:szCs w:val="20"/>
        </w:rPr>
        <w:t>HV</w:t>
      </w:r>
      <w:r w:rsidR="0079381A" w:rsidRPr="00B26A44">
        <w:rPr>
          <w:rFonts w:ascii="Lucida Sans Unicode" w:hAnsi="Lucida Sans Unicode" w:cs="Lucida Sans Unicode"/>
          <w:b/>
          <w:bCs/>
          <w:szCs w:val="20"/>
        </w:rPr>
        <w:t xml:space="preserve"> naar leerjaar 4</w:t>
      </w:r>
      <w:r w:rsidR="00200AEC" w:rsidRPr="00B26A44">
        <w:rPr>
          <w:rFonts w:ascii="Lucida Sans Unicode" w:hAnsi="Lucida Sans Unicode" w:cs="Lucida Sans Unicode"/>
          <w:b/>
          <w:bCs/>
          <w:szCs w:val="20"/>
        </w:rPr>
        <w:t>HV</w:t>
      </w:r>
      <w:r w:rsidR="005038EC" w:rsidRPr="00B26A44">
        <w:rPr>
          <w:rFonts w:ascii="Lucida Sans Unicode" w:hAnsi="Lucida Sans Unicode" w:cs="Lucida Sans Unicode"/>
          <w:b/>
          <w:bCs/>
          <w:szCs w:val="20"/>
        </w:rPr>
        <w:t> </w:t>
      </w:r>
    </w:p>
    <w:p w14:paraId="52D8CAFE" w14:textId="77777777" w:rsidR="00E713E7" w:rsidRDefault="005038EC" w:rsidP="00DA32F6">
      <w:pPr>
        <w:pStyle w:val="Plattetekst"/>
        <w:jc w:val="both"/>
        <w:rPr>
          <w:rFonts w:ascii="Lucida Sans Unicode" w:hAnsi="Lucida Sans Unicode" w:cs="Lucida Sans Unicode"/>
        </w:rPr>
      </w:pPr>
      <w:r w:rsidRPr="00200AEC">
        <w:rPr>
          <w:rFonts w:ascii="Lucida Sans Unicode" w:hAnsi="Lucida Sans Unicode" w:cs="Lucida Sans Unicode"/>
        </w:rPr>
        <w:t>           </w:t>
      </w:r>
    </w:p>
    <w:p w14:paraId="61F06609" w14:textId="77777777" w:rsidR="004D171E" w:rsidRPr="00200AEC" w:rsidRDefault="00E713E7" w:rsidP="00DA32F6">
      <w:pPr>
        <w:pStyle w:val="Plattetekst"/>
        <w:jc w:val="both"/>
        <w:rPr>
          <w:rFonts w:ascii="Lucida Sans Unicode" w:hAnsi="Lucida Sans Unicode" w:cs="Lucida Sans Unicode"/>
          <w:color w:val="000000"/>
        </w:rPr>
      </w:pPr>
      <w:r>
        <w:rPr>
          <w:rFonts w:ascii="Lucida Sans Unicode" w:hAnsi="Lucida Sans Unicode" w:cs="Lucida Sans Unicode"/>
        </w:rPr>
        <w:t>2.1</w:t>
      </w:r>
      <w:r>
        <w:rPr>
          <w:rFonts w:ascii="Lucida Sans Unicode" w:hAnsi="Lucida Sans Unicode" w:cs="Lucida Sans Unicode"/>
        </w:rPr>
        <w:tab/>
      </w:r>
      <w:r w:rsidR="004D171E" w:rsidRPr="00200AEC">
        <w:rPr>
          <w:rFonts w:ascii="Lucida Sans Unicode" w:hAnsi="Lucida Sans Unicode" w:cs="Lucida Sans Unicode"/>
          <w:color w:val="000000"/>
        </w:rPr>
        <w:t>De leerling is bevorderd bij:</w:t>
      </w:r>
    </w:p>
    <w:p w14:paraId="5E875975" w14:textId="77777777" w:rsidR="004D171E" w:rsidRPr="00200AEC" w:rsidRDefault="00E713E7" w:rsidP="009E054C">
      <w:pPr>
        <w:pStyle w:val="Plattetekst"/>
        <w:numPr>
          <w:ilvl w:val="0"/>
          <w:numId w:val="2"/>
        </w:numPr>
        <w:tabs>
          <w:tab w:val="clear" w:pos="1428"/>
          <w:tab w:val="num" w:pos="709"/>
        </w:tabs>
        <w:ind w:left="0" w:firstLine="0"/>
        <w:jc w:val="both"/>
        <w:rPr>
          <w:rFonts w:ascii="Lucida Sans Unicode" w:hAnsi="Lucida Sans Unicode" w:cs="Lucida Sans Unicode"/>
          <w:color w:val="000000"/>
        </w:rPr>
      </w:pPr>
      <w:r>
        <w:rPr>
          <w:rFonts w:ascii="Lucida Sans Unicode" w:hAnsi="Lucida Sans Unicode" w:cs="Lucida Sans Unicode"/>
          <w:color w:val="000000"/>
        </w:rPr>
        <w:t>E</w:t>
      </w:r>
      <w:r w:rsidR="004D171E" w:rsidRPr="00200AEC">
        <w:rPr>
          <w:rFonts w:ascii="Lucida Sans Unicode" w:hAnsi="Lucida Sans Unicode" w:cs="Lucida Sans Unicode"/>
          <w:color w:val="000000"/>
        </w:rPr>
        <w:t xml:space="preserve">en </w:t>
      </w:r>
      <w:r w:rsidR="004D171E" w:rsidRPr="00137ACE">
        <w:rPr>
          <w:rFonts w:ascii="Lucida Sans Unicode" w:hAnsi="Lucida Sans Unicode" w:cs="Lucida Sans Unicode"/>
          <w:color w:val="000000"/>
        </w:rPr>
        <w:t>gemiddelde</w:t>
      </w:r>
      <w:r w:rsidR="00137ACE" w:rsidRPr="00137ACE">
        <w:rPr>
          <w:rFonts w:ascii="Lucida Sans Unicode" w:hAnsi="Lucida Sans Unicode" w:cs="Lucida Sans Unicode"/>
          <w:color w:val="000000"/>
        </w:rPr>
        <w:t>*</w:t>
      </w:r>
      <w:r w:rsidR="004D171E" w:rsidRPr="00137ACE">
        <w:rPr>
          <w:rFonts w:ascii="Lucida Sans Unicode" w:hAnsi="Lucida Sans Unicode" w:cs="Lucida Sans Unicode"/>
          <w:color w:val="000000"/>
        </w:rPr>
        <w:t xml:space="preserve"> van 6,0</w:t>
      </w:r>
      <w:r w:rsidR="004D171E" w:rsidRPr="00200AEC">
        <w:rPr>
          <w:rFonts w:ascii="Lucida Sans Unicode" w:hAnsi="Lucida Sans Unicode" w:cs="Lucida Sans Unicode"/>
          <w:color w:val="000000"/>
        </w:rPr>
        <w:t xml:space="preserve"> of hoger en</w:t>
      </w:r>
    </w:p>
    <w:p w14:paraId="097FD6D1" w14:textId="77777777" w:rsidR="004D171E" w:rsidRPr="00200AEC" w:rsidRDefault="004D171E" w:rsidP="009E054C">
      <w:pPr>
        <w:pStyle w:val="Plattetekst"/>
        <w:numPr>
          <w:ilvl w:val="0"/>
          <w:numId w:val="2"/>
        </w:numPr>
        <w:tabs>
          <w:tab w:val="clear" w:pos="1428"/>
          <w:tab w:val="num" w:pos="709"/>
        </w:tabs>
        <w:ind w:left="0" w:firstLine="0"/>
        <w:jc w:val="both"/>
        <w:rPr>
          <w:rFonts w:ascii="Lucida Sans Unicode" w:hAnsi="Lucida Sans Unicode" w:cs="Lucida Sans Unicode"/>
          <w:color w:val="000000"/>
        </w:rPr>
      </w:pPr>
      <w:r w:rsidRPr="00200AEC">
        <w:rPr>
          <w:rFonts w:ascii="Lucida Sans Unicode" w:hAnsi="Lucida Sans Unicode" w:cs="Lucida Sans Unicode"/>
          <w:color w:val="000000"/>
        </w:rPr>
        <w:t xml:space="preserve">maximaal twee onvoldoendes, beide </w:t>
      </w:r>
      <w:r w:rsidR="00230CEB">
        <w:rPr>
          <w:rFonts w:ascii="Lucida Sans Unicode" w:hAnsi="Lucida Sans Unicode" w:cs="Lucida Sans Unicode"/>
          <w:color w:val="000000"/>
        </w:rPr>
        <w:t>≥</w:t>
      </w:r>
      <w:r w:rsidRPr="00200AEC">
        <w:rPr>
          <w:rFonts w:ascii="Lucida Sans Unicode" w:hAnsi="Lucida Sans Unicode" w:cs="Lucida Sans Unicode"/>
          <w:color w:val="000000"/>
        </w:rPr>
        <w:t xml:space="preserve">4,0 of </w:t>
      </w:r>
      <w:r w:rsidR="00230CEB">
        <w:rPr>
          <w:rFonts w:ascii="Lucida Sans Unicode" w:hAnsi="Lucida Sans Unicode" w:cs="Lucida Sans Unicode"/>
          <w:color w:val="000000"/>
        </w:rPr>
        <w:t>&lt; 5,5</w:t>
      </w:r>
      <w:r w:rsidRPr="00200AEC">
        <w:rPr>
          <w:rFonts w:ascii="Lucida Sans Unicode" w:hAnsi="Lucida Sans Unicode" w:cs="Lucida Sans Unicode"/>
          <w:color w:val="000000"/>
        </w:rPr>
        <w:t xml:space="preserve"> of</w:t>
      </w:r>
    </w:p>
    <w:p w14:paraId="0860C654" w14:textId="77777777" w:rsidR="00101A8E" w:rsidRPr="00101A8E" w:rsidRDefault="004D171E" w:rsidP="009E054C">
      <w:pPr>
        <w:pStyle w:val="Plattetekst"/>
        <w:numPr>
          <w:ilvl w:val="0"/>
          <w:numId w:val="2"/>
        </w:numPr>
        <w:tabs>
          <w:tab w:val="clear" w:pos="1428"/>
          <w:tab w:val="num" w:pos="709"/>
        </w:tabs>
        <w:ind w:left="0" w:firstLine="0"/>
        <w:jc w:val="both"/>
        <w:rPr>
          <w:rFonts w:ascii="Lucida Sans Unicode" w:hAnsi="Lucida Sans Unicode" w:cs="Lucida Sans Unicode"/>
        </w:rPr>
      </w:pPr>
      <w:r w:rsidRPr="00200AEC">
        <w:rPr>
          <w:rFonts w:ascii="Lucida Sans Unicode" w:hAnsi="Lucida Sans Unicode" w:cs="Lucida Sans Unicode"/>
          <w:color w:val="000000"/>
        </w:rPr>
        <w:t>maximaal drie onvoldoendes waarvan één cijfer</w:t>
      </w:r>
      <w:r w:rsidR="00230CEB" w:rsidRPr="00200AEC">
        <w:rPr>
          <w:rFonts w:ascii="Lucida Sans Unicode" w:hAnsi="Lucida Sans Unicode" w:cs="Lucida Sans Unicode"/>
          <w:color w:val="000000"/>
        </w:rPr>
        <w:t xml:space="preserve"> </w:t>
      </w:r>
      <w:r w:rsidR="00230CEB">
        <w:rPr>
          <w:rFonts w:ascii="Lucida Sans Unicode" w:hAnsi="Lucida Sans Unicode" w:cs="Lucida Sans Unicode"/>
          <w:color w:val="000000"/>
        </w:rPr>
        <w:t>≥</w:t>
      </w:r>
      <w:r w:rsidRPr="00200AEC">
        <w:rPr>
          <w:rFonts w:ascii="Lucida Sans Unicode" w:hAnsi="Lucida Sans Unicode" w:cs="Lucida Sans Unicode"/>
          <w:color w:val="000000"/>
        </w:rPr>
        <w:t xml:space="preserve"> 4</w:t>
      </w:r>
      <w:r w:rsidR="00E713E7">
        <w:rPr>
          <w:rFonts w:ascii="Lucida Sans Unicode" w:hAnsi="Lucida Sans Unicode" w:cs="Lucida Sans Unicode"/>
          <w:color w:val="000000"/>
        </w:rPr>
        <w:t xml:space="preserve">,0 en </w:t>
      </w:r>
      <w:r w:rsidRPr="00200AEC">
        <w:rPr>
          <w:rFonts w:ascii="Lucida Sans Unicode" w:hAnsi="Lucida Sans Unicode" w:cs="Lucida Sans Unicode"/>
          <w:color w:val="000000"/>
        </w:rPr>
        <w:t xml:space="preserve">twee cijfers </w:t>
      </w:r>
      <w:r w:rsidR="00101A8E">
        <w:rPr>
          <w:rFonts w:ascii="Lucida Sans Unicode" w:hAnsi="Lucida Sans Unicode" w:cs="Lucida Sans Unicode"/>
          <w:color w:val="000000"/>
        </w:rPr>
        <w:t xml:space="preserve">&gt; 5,0 en </w:t>
      </w:r>
    </w:p>
    <w:p w14:paraId="03A5330D" w14:textId="77777777" w:rsidR="004D171E" w:rsidRPr="00200AEC" w:rsidRDefault="00101A8E" w:rsidP="009E054C">
      <w:pPr>
        <w:pStyle w:val="Plattetekst"/>
        <w:tabs>
          <w:tab w:val="num" w:pos="709"/>
        </w:tabs>
        <w:ind w:left="709"/>
        <w:jc w:val="both"/>
        <w:rPr>
          <w:rFonts w:ascii="Lucida Sans Unicode" w:hAnsi="Lucida Sans Unicode" w:cs="Lucida Sans Unicode"/>
        </w:rPr>
      </w:pPr>
      <w:r>
        <w:rPr>
          <w:rFonts w:ascii="Lucida Sans Unicode" w:hAnsi="Lucida Sans Unicode" w:cs="Lucida Sans Unicode"/>
          <w:color w:val="000000"/>
        </w:rPr>
        <w:t>&lt; 5,5</w:t>
      </w:r>
      <w:r w:rsidR="004D171E" w:rsidRPr="00200AEC">
        <w:rPr>
          <w:rFonts w:ascii="Lucida Sans Unicode" w:hAnsi="Lucida Sans Unicode" w:cs="Lucida Sans Unicode"/>
          <w:color w:val="000000"/>
        </w:rPr>
        <w:t xml:space="preserve"> hoger </w:t>
      </w:r>
      <w:r>
        <w:rPr>
          <w:rFonts w:ascii="Lucida Sans Unicode" w:hAnsi="Lucida Sans Unicode" w:cs="Lucida Sans Unicode"/>
          <w:color w:val="000000"/>
        </w:rPr>
        <w:t>zijn.</w:t>
      </w:r>
    </w:p>
    <w:p w14:paraId="73A4257A" w14:textId="77777777" w:rsidR="008F03A0" w:rsidRDefault="00E713E7" w:rsidP="009E054C">
      <w:pPr>
        <w:pStyle w:val="Plattetekst"/>
        <w:numPr>
          <w:ilvl w:val="0"/>
          <w:numId w:val="2"/>
        </w:numPr>
        <w:tabs>
          <w:tab w:val="clear" w:pos="1428"/>
          <w:tab w:val="num" w:pos="709"/>
        </w:tabs>
        <w:ind w:left="0" w:firstLine="0"/>
        <w:jc w:val="both"/>
        <w:rPr>
          <w:rFonts w:ascii="Lucida Sans Unicode" w:hAnsi="Lucida Sans Unicode" w:cs="Lucida Sans Unicode"/>
        </w:rPr>
      </w:pPr>
      <w:r>
        <w:rPr>
          <w:rFonts w:ascii="Lucida Sans Unicode" w:hAnsi="Lucida Sans Unicode" w:cs="Lucida Sans Unicode"/>
        </w:rPr>
        <w:t>m</w:t>
      </w:r>
      <w:r w:rsidR="004D171E" w:rsidRPr="00200AEC">
        <w:rPr>
          <w:rFonts w:ascii="Lucida Sans Unicode" w:hAnsi="Lucida Sans Unicode" w:cs="Lucida Sans Unicode"/>
        </w:rPr>
        <w:t>aximaal één cijfer tussen</w:t>
      </w:r>
      <w:r w:rsidR="00101A8E">
        <w:rPr>
          <w:rFonts w:ascii="Lucida Sans Unicode" w:hAnsi="Lucida Sans Unicode" w:cs="Lucida Sans Unicode"/>
        </w:rPr>
        <w:t xml:space="preserve"> </w:t>
      </w:r>
      <w:r w:rsidR="00101A8E" w:rsidRPr="00200AEC">
        <w:rPr>
          <w:rFonts w:ascii="Lucida Sans Unicode" w:hAnsi="Lucida Sans Unicode" w:cs="Lucida Sans Unicode"/>
          <w:color w:val="000000"/>
        </w:rPr>
        <w:t xml:space="preserve"> </w:t>
      </w:r>
      <w:r w:rsidR="00101A8E">
        <w:rPr>
          <w:rFonts w:ascii="Lucida Sans Unicode" w:hAnsi="Lucida Sans Unicode" w:cs="Lucida Sans Unicode"/>
          <w:color w:val="000000"/>
        </w:rPr>
        <w:t>≥</w:t>
      </w:r>
      <w:r w:rsidR="004D171E" w:rsidRPr="00200AEC">
        <w:rPr>
          <w:rFonts w:ascii="Lucida Sans Unicode" w:hAnsi="Lucida Sans Unicode" w:cs="Lucida Sans Unicode"/>
        </w:rPr>
        <w:t xml:space="preserve">4,5 en </w:t>
      </w:r>
      <w:r w:rsidR="00101A8E">
        <w:rPr>
          <w:rFonts w:ascii="Lucida Sans Unicode" w:hAnsi="Lucida Sans Unicode" w:cs="Lucida Sans Unicode"/>
          <w:color w:val="000000"/>
        </w:rPr>
        <w:t>&lt;</w:t>
      </w:r>
      <w:r w:rsidR="00101A8E">
        <w:rPr>
          <w:rFonts w:ascii="Lucida Sans Unicode" w:hAnsi="Lucida Sans Unicode" w:cs="Lucida Sans Unicode"/>
        </w:rPr>
        <w:t xml:space="preserve">5,5 </w:t>
      </w:r>
      <w:r w:rsidR="004D171E" w:rsidRPr="00200AEC">
        <w:rPr>
          <w:rFonts w:ascii="Lucida Sans Unicode" w:hAnsi="Lucida Sans Unicode" w:cs="Lucida Sans Unicode"/>
        </w:rPr>
        <w:t xml:space="preserve">voor de vakken Nederlands, Engels en </w:t>
      </w:r>
    </w:p>
    <w:p w14:paraId="7B3EBC84" w14:textId="77777777" w:rsidR="004D171E" w:rsidRDefault="004D171E" w:rsidP="009E054C">
      <w:pPr>
        <w:pStyle w:val="Plattetekst"/>
        <w:tabs>
          <w:tab w:val="num" w:pos="709"/>
        </w:tabs>
        <w:ind w:left="708"/>
        <w:jc w:val="both"/>
        <w:rPr>
          <w:rFonts w:ascii="Lucida Sans Unicode" w:hAnsi="Lucida Sans Unicode" w:cs="Lucida Sans Unicode"/>
        </w:rPr>
      </w:pPr>
      <w:r w:rsidRPr="00200AEC">
        <w:rPr>
          <w:rFonts w:ascii="Lucida Sans Unicode" w:hAnsi="Lucida Sans Unicode" w:cs="Lucida Sans Unicode"/>
        </w:rPr>
        <w:t>wiskunde</w:t>
      </w:r>
      <w:r w:rsidR="00BB5AF5">
        <w:rPr>
          <w:rFonts w:ascii="Lucida Sans Unicode" w:hAnsi="Lucida Sans Unicode" w:cs="Lucida Sans Unicode"/>
        </w:rPr>
        <w:t>.</w:t>
      </w:r>
    </w:p>
    <w:p w14:paraId="30D31641" w14:textId="77777777" w:rsidR="006C46C7" w:rsidRDefault="006C46C7" w:rsidP="00DA32F6">
      <w:pPr>
        <w:pStyle w:val="Default"/>
        <w:jc w:val="both"/>
      </w:pPr>
      <w:r>
        <w:rPr>
          <w:rFonts w:ascii="Lucida Sans Unicode" w:hAnsi="Lucida Sans Unicode" w:cs="Lucida Sans Unicode"/>
        </w:rPr>
        <w:tab/>
      </w:r>
    </w:p>
    <w:p w14:paraId="2D0990A9" w14:textId="77777777" w:rsidR="006C46C7" w:rsidRPr="006C46C7" w:rsidRDefault="006C46C7" w:rsidP="00DA32F6">
      <w:pPr>
        <w:pStyle w:val="Default"/>
        <w:jc w:val="both"/>
        <w:rPr>
          <w:rFonts w:ascii="Lucida Sans Unicode" w:hAnsi="Lucida Sans Unicode" w:cs="Lucida Sans Unicode"/>
          <w:sz w:val="20"/>
          <w:szCs w:val="20"/>
        </w:rPr>
      </w:pPr>
      <w:r>
        <w:t xml:space="preserve"> </w:t>
      </w:r>
      <w:r w:rsidRPr="006C46C7">
        <w:rPr>
          <w:rFonts w:ascii="Lucida Sans Unicode" w:hAnsi="Lucida Sans Unicode" w:cs="Lucida Sans Unicode"/>
          <w:i/>
          <w:iCs/>
          <w:sz w:val="20"/>
          <w:szCs w:val="20"/>
        </w:rPr>
        <w:t>*Alle vakken tellen gelijkwaardig mee voor de overgang</w:t>
      </w:r>
      <w:r w:rsidRPr="006C46C7">
        <w:rPr>
          <w:rFonts w:ascii="Lucida Sans Unicode" w:hAnsi="Lucida Sans Unicode" w:cs="Lucida Sans Unicode"/>
          <w:sz w:val="20"/>
          <w:szCs w:val="20"/>
        </w:rPr>
        <w:t xml:space="preserve">. </w:t>
      </w:r>
    </w:p>
    <w:p w14:paraId="62FF5D16" w14:textId="77777777" w:rsidR="00137ACE" w:rsidRPr="00AA2D41" w:rsidRDefault="006C46C7" w:rsidP="00137ACE">
      <w:pPr>
        <w:pStyle w:val="Kleurrijkelijst-accent11"/>
        <w:tabs>
          <w:tab w:val="left" w:pos="993"/>
        </w:tabs>
        <w:ind w:left="0"/>
        <w:jc w:val="both"/>
        <w:rPr>
          <w:rFonts w:ascii="Lucida Sans Unicode" w:hAnsi="Lucida Sans Unicode" w:cs="Lucida Sans Unicode"/>
          <w:iCs/>
          <w:sz w:val="20"/>
        </w:rPr>
      </w:pPr>
      <w:r>
        <w:rPr>
          <w:rFonts w:ascii="Lucida Sans Unicode" w:hAnsi="Lucida Sans Unicode" w:cs="Lucida Sans Unicode"/>
        </w:rPr>
        <w:br w:type="page"/>
      </w:r>
    </w:p>
    <w:p w14:paraId="79A30FF2" w14:textId="77777777" w:rsidR="00137ACE" w:rsidRPr="00B26A44" w:rsidRDefault="003243E2" w:rsidP="003243E2">
      <w:pPr>
        <w:pStyle w:val="Plattetekst"/>
        <w:pBdr>
          <w:top w:val="single" w:sz="4" w:space="1" w:color="auto"/>
          <w:left w:val="single" w:sz="4" w:space="4" w:color="auto"/>
          <w:bottom w:val="single" w:sz="4" w:space="1" w:color="auto"/>
          <w:right w:val="single" w:sz="4" w:space="4" w:color="auto"/>
        </w:pBdr>
        <w:shd w:val="clear" w:color="auto" w:fill="FF99FF"/>
        <w:jc w:val="both"/>
        <w:rPr>
          <w:rFonts w:ascii="Lucida Sans Unicode" w:hAnsi="Lucida Sans Unicode" w:cs="Lucida Sans Unicode"/>
          <w:b/>
          <w:bCs/>
        </w:rPr>
      </w:pPr>
      <w:r>
        <w:rPr>
          <w:rFonts w:ascii="Lucida Sans Unicode" w:hAnsi="Lucida Sans Unicode" w:cs="Lucida Sans Unicode"/>
          <w:b/>
          <w:bCs/>
        </w:rPr>
        <w:lastRenderedPageBreak/>
        <w:t>3</w:t>
      </w:r>
      <w:r w:rsidR="00137ACE" w:rsidRPr="00B26A44">
        <w:rPr>
          <w:rFonts w:ascii="Lucida Sans Unicode" w:hAnsi="Lucida Sans Unicode" w:cs="Lucida Sans Unicode"/>
          <w:b/>
          <w:bCs/>
        </w:rPr>
        <w:t xml:space="preserve">        </w:t>
      </w:r>
      <w:r w:rsidR="00137ACE" w:rsidRPr="00B26A44">
        <w:rPr>
          <w:rFonts w:ascii="Lucida Sans Unicode" w:hAnsi="Lucida Sans Unicode" w:cs="Lucida Sans Unicode"/>
          <w:b/>
        </w:rPr>
        <w:t xml:space="preserve">De overgang van leerjaar 3T naar 4T </w:t>
      </w:r>
    </w:p>
    <w:p w14:paraId="7FA7B9E3" w14:textId="77777777" w:rsidR="00137ACE" w:rsidRPr="00200AEC" w:rsidRDefault="00137ACE" w:rsidP="00137ACE">
      <w:pPr>
        <w:pStyle w:val="Plattetekst"/>
        <w:jc w:val="both"/>
        <w:rPr>
          <w:rFonts w:ascii="Lucida Sans Unicode" w:hAnsi="Lucida Sans Unicode" w:cs="Lucida Sans Unicode"/>
          <w:b/>
          <w:bCs/>
        </w:rPr>
      </w:pPr>
    </w:p>
    <w:p w14:paraId="609326C9" w14:textId="77777777" w:rsidR="0071674A" w:rsidRDefault="0071674A" w:rsidP="0071674A">
      <w:pPr>
        <w:pStyle w:val="Plattetekst"/>
        <w:jc w:val="both"/>
        <w:rPr>
          <w:rFonts w:ascii="Lucida Sans Unicode" w:hAnsi="Lucida Sans Unicode" w:cs="Lucida Sans Unicode"/>
        </w:rPr>
      </w:pPr>
      <w:r>
        <w:rPr>
          <w:rFonts w:ascii="Lucida Sans Unicode" w:hAnsi="Lucida Sans Unicode" w:cs="Lucida Sans Unicode"/>
        </w:rPr>
        <w:t>3.1</w:t>
      </w:r>
      <w:r>
        <w:rPr>
          <w:rFonts w:ascii="Lucida Sans Unicode" w:hAnsi="Lucida Sans Unicode" w:cs="Lucida Sans Unicode"/>
        </w:rPr>
        <w:tab/>
        <w:t>Het vak</w:t>
      </w:r>
      <w:r w:rsidRPr="00200AEC">
        <w:rPr>
          <w:rFonts w:ascii="Lucida Sans Unicode" w:hAnsi="Lucida Sans Unicode" w:cs="Lucida Sans Unicode"/>
        </w:rPr>
        <w:t xml:space="preserve"> LO word</w:t>
      </w:r>
      <w:r>
        <w:rPr>
          <w:rFonts w:ascii="Lucida Sans Unicode" w:hAnsi="Lucida Sans Unicode" w:cs="Lucida Sans Unicode"/>
        </w:rPr>
        <w:t xml:space="preserve">t </w:t>
      </w:r>
      <w:r w:rsidRPr="00200AEC">
        <w:rPr>
          <w:rFonts w:ascii="Lucida Sans Unicode" w:hAnsi="Lucida Sans Unicode" w:cs="Lucida Sans Unicode"/>
        </w:rPr>
        <w:t xml:space="preserve">beoordeeld met onvoldoende, voldoende of goed. </w:t>
      </w:r>
    </w:p>
    <w:p w14:paraId="0843C776" w14:textId="77777777" w:rsidR="0071674A" w:rsidRPr="00200AEC" w:rsidRDefault="003243E2" w:rsidP="0071674A">
      <w:pPr>
        <w:pStyle w:val="Plattetekst"/>
        <w:jc w:val="both"/>
        <w:rPr>
          <w:rFonts w:ascii="Lucida Sans Unicode" w:hAnsi="Lucida Sans Unicode" w:cs="Lucida Sans Unicode"/>
          <w:color w:val="000000"/>
        </w:rPr>
      </w:pPr>
      <w:r>
        <w:rPr>
          <w:rFonts w:ascii="Lucida Sans Unicode" w:hAnsi="Lucida Sans Unicode" w:cs="Lucida Sans Unicode"/>
        </w:rPr>
        <w:t>3.2</w:t>
      </w:r>
      <w:r w:rsidR="0071674A">
        <w:rPr>
          <w:rFonts w:ascii="Lucida Sans Unicode" w:hAnsi="Lucida Sans Unicode" w:cs="Lucida Sans Unicode"/>
        </w:rPr>
        <w:tab/>
      </w:r>
      <w:r w:rsidR="0071674A" w:rsidRPr="00200AEC">
        <w:rPr>
          <w:rFonts w:ascii="Lucida Sans Unicode" w:hAnsi="Lucida Sans Unicode" w:cs="Lucida Sans Unicode"/>
          <w:color w:val="000000"/>
        </w:rPr>
        <w:t>De leerling is bevorderd bij:</w:t>
      </w:r>
    </w:p>
    <w:p w14:paraId="2B47B690" w14:textId="77777777" w:rsidR="0071674A" w:rsidRDefault="0071674A" w:rsidP="0071674A">
      <w:pPr>
        <w:pStyle w:val="Plattetekst"/>
        <w:numPr>
          <w:ilvl w:val="0"/>
          <w:numId w:val="18"/>
        </w:numPr>
        <w:tabs>
          <w:tab w:val="clear" w:pos="1428"/>
        </w:tabs>
        <w:ind w:left="0" w:firstLine="0"/>
        <w:jc w:val="both"/>
        <w:rPr>
          <w:rFonts w:ascii="Lucida Sans Unicode" w:hAnsi="Lucida Sans Unicode" w:cs="Lucida Sans Unicode"/>
          <w:color w:val="000000"/>
        </w:rPr>
      </w:pPr>
      <w:r>
        <w:rPr>
          <w:rFonts w:ascii="Lucida Sans Unicode" w:hAnsi="Lucida Sans Unicode" w:cs="Lucida Sans Unicode"/>
          <w:color w:val="000000"/>
        </w:rPr>
        <w:t>E</w:t>
      </w:r>
      <w:r w:rsidRPr="00200AEC">
        <w:rPr>
          <w:rFonts w:ascii="Lucida Sans Unicode" w:hAnsi="Lucida Sans Unicode" w:cs="Lucida Sans Unicode"/>
          <w:color w:val="000000"/>
        </w:rPr>
        <w:t>en gemiddelde</w:t>
      </w:r>
      <w:r>
        <w:rPr>
          <w:rFonts w:ascii="Lucida Sans Unicode" w:hAnsi="Lucida Sans Unicode" w:cs="Lucida Sans Unicode"/>
          <w:color w:val="000000"/>
        </w:rPr>
        <w:t>*</w:t>
      </w:r>
      <w:r w:rsidRPr="00200AEC">
        <w:rPr>
          <w:rFonts w:ascii="Lucida Sans Unicode" w:hAnsi="Lucida Sans Unicode" w:cs="Lucida Sans Unicode"/>
          <w:color w:val="000000"/>
        </w:rPr>
        <w:t xml:space="preserve"> van 6,0 of hoger</w:t>
      </w:r>
      <w:r>
        <w:rPr>
          <w:rFonts w:ascii="Lucida Sans Unicode" w:hAnsi="Lucida Sans Unicode" w:cs="Lucida Sans Unicode"/>
          <w:color w:val="000000"/>
        </w:rPr>
        <w:t xml:space="preserve"> op vakken die met een cijfer worden beoordeeld</w:t>
      </w:r>
      <w:r w:rsidRPr="00200AEC">
        <w:rPr>
          <w:rFonts w:ascii="Lucida Sans Unicode" w:hAnsi="Lucida Sans Unicode" w:cs="Lucida Sans Unicode"/>
          <w:color w:val="000000"/>
        </w:rPr>
        <w:t xml:space="preserve"> en</w:t>
      </w:r>
    </w:p>
    <w:p w14:paraId="79336ABB" w14:textId="77777777" w:rsidR="0071674A" w:rsidRDefault="0071674A" w:rsidP="0071674A">
      <w:pPr>
        <w:pStyle w:val="Plattetekst"/>
        <w:numPr>
          <w:ilvl w:val="0"/>
          <w:numId w:val="18"/>
        </w:numPr>
        <w:tabs>
          <w:tab w:val="clear" w:pos="1428"/>
        </w:tabs>
        <w:ind w:left="567" w:hanging="567"/>
        <w:jc w:val="both"/>
        <w:rPr>
          <w:rFonts w:ascii="Lucida Sans Unicode" w:hAnsi="Lucida Sans Unicode" w:cs="Lucida Sans Unicode"/>
        </w:rPr>
      </w:pPr>
      <w:r>
        <w:rPr>
          <w:rFonts w:ascii="Lucida Sans Unicode" w:hAnsi="Lucida Sans Unicode" w:cs="Lucida Sans Unicode"/>
        </w:rPr>
        <w:t xml:space="preserve">  maximaal twee onvoldoendes waarvan één cijfer ≥ 4,0 en &lt; 5,5 en één cijfer ≥ 5,0 en     </w:t>
      </w:r>
    </w:p>
    <w:p w14:paraId="44927F85" w14:textId="77777777" w:rsidR="0071674A" w:rsidRDefault="0071674A" w:rsidP="0071674A">
      <w:pPr>
        <w:pStyle w:val="Plattetekst"/>
        <w:ind w:left="567"/>
        <w:jc w:val="both"/>
        <w:rPr>
          <w:rFonts w:ascii="Lucida Sans Unicode" w:hAnsi="Lucida Sans Unicode" w:cs="Lucida Sans Unicode"/>
        </w:rPr>
      </w:pPr>
      <w:r>
        <w:rPr>
          <w:rFonts w:ascii="Lucida Sans Unicode" w:hAnsi="Lucida Sans Unicode" w:cs="Lucida Sans Unicode"/>
        </w:rPr>
        <w:t xml:space="preserve">   &lt; 5,5.</w:t>
      </w:r>
    </w:p>
    <w:p w14:paraId="4332E742" w14:textId="77777777" w:rsidR="0071674A" w:rsidRPr="00690B8D" w:rsidRDefault="0071674A" w:rsidP="0071674A">
      <w:pPr>
        <w:pStyle w:val="Plattetekst"/>
        <w:numPr>
          <w:ilvl w:val="0"/>
          <w:numId w:val="18"/>
        </w:numPr>
        <w:tabs>
          <w:tab w:val="clear" w:pos="1428"/>
        </w:tabs>
        <w:ind w:left="0" w:firstLine="0"/>
        <w:jc w:val="both"/>
        <w:rPr>
          <w:rFonts w:ascii="Lucida Sans Unicode" w:hAnsi="Lucida Sans Unicode" w:cs="Lucida Sans Unicode"/>
        </w:rPr>
      </w:pPr>
      <w:r>
        <w:rPr>
          <w:rFonts w:ascii="Lucida Sans Unicode" w:hAnsi="Lucida Sans Unicode" w:cs="Lucida Sans Unicode"/>
        </w:rPr>
        <w:t>maximaal een cijfer ≥ 4,5 en &lt; 5,5 voor het vak Nederlands</w:t>
      </w:r>
    </w:p>
    <w:p w14:paraId="12DEB5EE" w14:textId="77777777" w:rsidR="0071674A" w:rsidRPr="002932AF" w:rsidRDefault="0071674A" w:rsidP="0071674A">
      <w:pPr>
        <w:pStyle w:val="Plattetekst"/>
        <w:numPr>
          <w:ilvl w:val="0"/>
          <w:numId w:val="18"/>
        </w:numPr>
        <w:tabs>
          <w:tab w:val="clear" w:pos="1428"/>
        </w:tabs>
        <w:ind w:left="0" w:firstLine="0"/>
        <w:jc w:val="both"/>
        <w:rPr>
          <w:rFonts w:ascii="Lucida Sans Unicode" w:hAnsi="Lucida Sans Unicode" w:cs="Lucida Sans Unicode"/>
        </w:rPr>
      </w:pPr>
      <w:r w:rsidRPr="006C46C7">
        <w:rPr>
          <w:rFonts w:ascii="Lucida Sans Unicode" w:hAnsi="Lucida Sans Unicode" w:cs="Lucida Sans Unicode"/>
          <w:color w:val="000000"/>
        </w:rPr>
        <w:t>de beoordeling ‘voldoende’ of ‘goe</w:t>
      </w:r>
      <w:r>
        <w:rPr>
          <w:rFonts w:ascii="Lucida Sans Unicode" w:hAnsi="Lucida Sans Unicode" w:cs="Lucida Sans Unicode"/>
          <w:color w:val="000000"/>
        </w:rPr>
        <w:t>d’ voor het vak LO</w:t>
      </w:r>
    </w:p>
    <w:p w14:paraId="04F634F8" w14:textId="77777777" w:rsidR="0071674A" w:rsidRPr="00882915" w:rsidRDefault="0071674A" w:rsidP="0071674A">
      <w:pPr>
        <w:pStyle w:val="Plattetekst"/>
        <w:jc w:val="both"/>
        <w:rPr>
          <w:rFonts w:ascii="Lucida Sans Unicode" w:hAnsi="Lucida Sans Unicode" w:cs="Lucida Sans Unicode"/>
          <w:color w:val="000000"/>
        </w:rPr>
      </w:pPr>
    </w:p>
    <w:p w14:paraId="745AC8D6" w14:textId="77777777" w:rsidR="0071674A" w:rsidRDefault="0071674A" w:rsidP="0071674A">
      <w:pPr>
        <w:pStyle w:val="Plattetekst"/>
        <w:jc w:val="both"/>
        <w:rPr>
          <w:rFonts w:ascii="Lucida Sans Unicode" w:hAnsi="Lucida Sans Unicode" w:cs="Lucida Sans Unicode"/>
        </w:rPr>
      </w:pPr>
      <w:r w:rsidRPr="00200AEC">
        <w:rPr>
          <w:rFonts w:ascii="Lucida Sans Unicode" w:hAnsi="Lucida Sans Unicode" w:cs="Lucida Sans Unicode"/>
          <w:b/>
          <w:bCs/>
        </w:rPr>
        <w:t>    </w:t>
      </w:r>
      <w:r w:rsidRPr="006C46C7">
        <w:rPr>
          <w:rFonts w:ascii="Lucida Sans Unicode" w:hAnsi="Lucida Sans Unicode" w:cs="Lucida Sans Unicode"/>
          <w:i/>
          <w:iCs/>
        </w:rPr>
        <w:t>*Alle vakken tellen gelijkwaardig mee voor de overgang</w:t>
      </w:r>
      <w:r w:rsidRPr="006C46C7">
        <w:rPr>
          <w:rFonts w:ascii="Lucida Sans Unicode" w:hAnsi="Lucida Sans Unicode" w:cs="Lucida Sans Unicode"/>
        </w:rPr>
        <w:t xml:space="preserve">. </w:t>
      </w:r>
    </w:p>
    <w:p w14:paraId="59D7A32A" w14:textId="77777777" w:rsidR="00E47610" w:rsidRDefault="00E47610" w:rsidP="00DA32F6">
      <w:pPr>
        <w:pStyle w:val="Plattetekst"/>
        <w:jc w:val="both"/>
        <w:rPr>
          <w:rFonts w:ascii="Lucida Sans Unicode" w:hAnsi="Lucida Sans Unicode" w:cs="Lucida Sans Unicode"/>
        </w:rPr>
      </w:pPr>
    </w:p>
    <w:p w14:paraId="409B71FA" w14:textId="77777777" w:rsidR="00137ACE" w:rsidRPr="00AA2D41" w:rsidRDefault="00137ACE" w:rsidP="00137ACE">
      <w:pPr>
        <w:pStyle w:val="Kleurrijkelijst-accent11"/>
        <w:tabs>
          <w:tab w:val="left" w:pos="993"/>
        </w:tabs>
        <w:ind w:left="0"/>
        <w:jc w:val="both"/>
        <w:rPr>
          <w:rFonts w:ascii="Lucida Sans Unicode" w:hAnsi="Lucida Sans Unicode" w:cs="Lucida Sans Unicode"/>
          <w:iCs/>
          <w:sz w:val="20"/>
        </w:rPr>
      </w:pPr>
    </w:p>
    <w:p w14:paraId="267056FE" w14:textId="77777777" w:rsidR="00137ACE" w:rsidRPr="00B26A44" w:rsidRDefault="0071674A" w:rsidP="00137ACE">
      <w:pPr>
        <w:pStyle w:val="Plattetekst"/>
        <w:pBdr>
          <w:top w:val="single" w:sz="4" w:space="1" w:color="auto"/>
          <w:left w:val="single" w:sz="4" w:space="4" w:color="auto"/>
          <w:bottom w:val="single" w:sz="4" w:space="1" w:color="auto"/>
          <w:right w:val="single" w:sz="4" w:space="4" w:color="auto"/>
        </w:pBdr>
        <w:shd w:val="clear" w:color="auto" w:fill="FF99FF"/>
        <w:jc w:val="both"/>
        <w:rPr>
          <w:rFonts w:ascii="Lucida Sans Unicode" w:hAnsi="Lucida Sans Unicode" w:cs="Lucida Sans Unicode"/>
          <w:b/>
        </w:rPr>
      </w:pPr>
      <w:r>
        <w:rPr>
          <w:rFonts w:ascii="Lucida Sans Unicode" w:hAnsi="Lucida Sans Unicode" w:cs="Lucida Sans Unicode"/>
          <w:b/>
          <w:bCs/>
        </w:rPr>
        <w:t>4</w:t>
      </w:r>
      <w:r w:rsidR="00137ACE" w:rsidRPr="00B26A44">
        <w:rPr>
          <w:rFonts w:ascii="Lucida Sans Unicode" w:hAnsi="Lucida Sans Unicode" w:cs="Lucida Sans Unicode"/>
          <w:b/>
          <w:bCs/>
        </w:rPr>
        <w:t xml:space="preserve">         </w:t>
      </w:r>
      <w:r w:rsidR="00137ACE" w:rsidRPr="00B26A44">
        <w:rPr>
          <w:rFonts w:ascii="Lucida Sans Unicode" w:hAnsi="Lucida Sans Unicode" w:cs="Lucida Sans Unicode"/>
          <w:b/>
        </w:rPr>
        <w:t xml:space="preserve">De overgang van </w:t>
      </w:r>
      <w:r w:rsidR="00137ACE" w:rsidRPr="00137ACE">
        <w:rPr>
          <w:rFonts w:ascii="Lucida Sans Unicode" w:hAnsi="Lucida Sans Unicode" w:cs="Lucida Sans Unicode"/>
          <w:b/>
        </w:rPr>
        <w:t>leerjaar 4HV naar leerjaar 5HV en</w:t>
      </w:r>
      <w:r w:rsidR="00137ACE" w:rsidRPr="00B26A44">
        <w:rPr>
          <w:rFonts w:ascii="Lucida Sans Unicode" w:hAnsi="Lucida Sans Unicode" w:cs="Lucida Sans Unicode"/>
          <w:b/>
        </w:rPr>
        <w:t xml:space="preserve"> van leerjaar 5V </w:t>
      </w:r>
    </w:p>
    <w:p w14:paraId="3EC61994" w14:textId="77777777" w:rsidR="00137ACE" w:rsidRPr="00B26A44" w:rsidRDefault="00137ACE" w:rsidP="00137ACE">
      <w:pPr>
        <w:pStyle w:val="Plattetekst"/>
        <w:pBdr>
          <w:top w:val="single" w:sz="4" w:space="1" w:color="auto"/>
          <w:left w:val="single" w:sz="4" w:space="4" w:color="auto"/>
          <w:bottom w:val="single" w:sz="4" w:space="1" w:color="auto"/>
          <w:right w:val="single" w:sz="4" w:space="4" w:color="auto"/>
        </w:pBdr>
        <w:shd w:val="clear" w:color="auto" w:fill="FF99FF"/>
        <w:ind w:firstLine="708"/>
        <w:jc w:val="both"/>
        <w:rPr>
          <w:rFonts w:ascii="Lucida Sans Unicode" w:hAnsi="Lucida Sans Unicode" w:cs="Lucida Sans Unicode"/>
          <w:b/>
          <w:bCs/>
        </w:rPr>
      </w:pPr>
      <w:r w:rsidRPr="00B26A44">
        <w:rPr>
          <w:rFonts w:ascii="Lucida Sans Unicode" w:hAnsi="Lucida Sans Unicode" w:cs="Lucida Sans Unicode"/>
          <w:b/>
        </w:rPr>
        <w:t>naar leerjaar 6V</w:t>
      </w:r>
    </w:p>
    <w:p w14:paraId="50D00B4C" w14:textId="77777777" w:rsidR="003243E2" w:rsidRDefault="003243E2" w:rsidP="003243E2">
      <w:pPr>
        <w:pStyle w:val="Plattetekst"/>
        <w:jc w:val="both"/>
        <w:rPr>
          <w:rFonts w:ascii="Lucida Sans Unicode" w:hAnsi="Lucida Sans Unicode" w:cs="Lucida Sans Unicode"/>
        </w:rPr>
      </w:pPr>
    </w:p>
    <w:p w14:paraId="584E35DB" w14:textId="77777777" w:rsidR="00137ACE" w:rsidRDefault="003243E2" w:rsidP="003243E2">
      <w:pPr>
        <w:pStyle w:val="Plattetekst"/>
        <w:jc w:val="both"/>
        <w:rPr>
          <w:rFonts w:ascii="Lucida Sans Unicode" w:hAnsi="Lucida Sans Unicode" w:cs="Lucida Sans Unicode"/>
        </w:rPr>
      </w:pPr>
      <w:r>
        <w:rPr>
          <w:rFonts w:ascii="Lucida Sans Unicode" w:hAnsi="Lucida Sans Unicode" w:cs="Lucida Sans Unicode"/>
        </w:rPr>
        <w:t xml:space="preserve">4.1      </w:t>
      </w:r>
      <w:r w:rsidR="00137ACE">
        <w:rPr>
          <w:rFonts w:ascii="Lucida Sans Unicode" w:hAnsi="Lucida Sans Unicode" w:cs="Lucida Sans Unicode"/>
        </w:rPr>
        <w:t>Het vak</w:t>
      </w:r>
      <w:r w:rsidR="00137ACE" w:rsidRPr="00200AEC">
        <w:rPr>
          <w:rFonts w:ascii="Lucida Sans Unicode" w:hAnsi="Lucida Sans Unicode" w:cs="Lucida Sans Unicode"/>
        </w:rPr>
        <w:t xml:space="preserve"> LO word</w:t>
      </w:r>
      <w:r w:rsidR="00137ACE">
        <w:rPr>
          <w:rFonts w:ascii="Lucida Sans Unicode" w:hAnsi="Lucida Sans Unicode" w:cs="Lucida Sans Unicode"/>
        </w:rPr>
        <w:t xml:space="preserve">t </w:t>
      </w:r>
      <w:r w:rsidR="00137ACE" w:rsidRPr="00200AEC">
        <w:rPr>
          <w:rFonts w:ascii="Lucida Sans Unicode" w:hAnsi="Lucida Sans Unicode" w:cs="Lucida Sans Unicode"/>
        </w:rPr>
        <w:t xml:space="preserve">beoordeeld met onvoldoende, voldoende of goed. </w:t>
      </w:r>
    </w:p>
    <w:p w14:paraId="4B74E4D4" w14:textId="77777777" w:rsidR="00137ACE" w:rsidRPr="00200AEC" w:rsidRDefault="003243E2" w:rsidP="003243E2">
      <w:pPr>
        <w:pStyle w:val="Plattetekst"/>
        <w:numPr>
          <w:ilvl w:val="1"/>
          <w:numId w:val="39"/>
        </w:numPr>
        <w:jc w:val="both"/>
        <w:rPr>
          <w:rFonts w:ascii="Lucida Sans Unicode" w:hAnsi="Lucida Sans Unicode" w:cs="Lucida Sans Unicode"/>
          <w:color w:val="000000"/>
        </w:rPr>
      </w:pPr>
      <w:r>
        <w:rPr>
          <w:rFonts w:ascii="Lucida Sans Unicode" w:hAnsi="Lucida Sans Unicode" w:cs="Lucida Sans Unicode"/>
          <w:color w:val="000000"/>
        </w:rPr>
        <w:t xml:space="preserve">     </w:t>
      </w:r>
      <w:r w:rsidR="00137ACE" w:rsidRPr="00200AEC">
        <w:rPr>
          <w:rFonts w:ascii="Lucida Sans Unicode" w:hAnsi="Lucida Sans Unicode" w:cs="Lucida Sans Unicode"/>
          <w:color w:val="000000"/>
        </w:rPr>
        <w:t>De leerling is bevorderd bij:</w:t>
      </w:r>
    </w:p>
    <w:p w14:paraId="5E7B83C9" w14:textId="77777777" w:rsidR="003243E2" w:rsidRDefault="00137ACE" w:rsidP="003243E2">
      <w:pPr>
        <w:pStyle w:val="Plattetekst"/>
        <w:numPr>
          <w:ilvl w:val="0"/>
          <w:numId w:val="41"/>
        </w:numPr>
        <w:ind w:left="426"/>
        <w:jc w:val="both"/>
        <w:rPr>
          <w:rFonts w:ascii="Lucida Sans Unicode" w:hAnsi="Lucida Sans Unicode" w:cs="Lucida Sans Unicode"/>
          <w:color w:val="000000"/>
        </w:rPr>
      </w:pPr>
      <w:r>
        <w:rPr>
          <w:rFonts w:ascii="Lucida Sans Unicode" w:hAnsi="Lucida Sans Unicode" w:cs="Lucida Sans Unicode"/>
          <w:color w:val="000000"/>
        </w:rPr>
        <w:t>E</w:t>
      </w:r>
      <w:r w:rsidRPr="00200AEC">
        <w:rPr>
          <w:rFonts w:ascii="Lucida Sans Unicode" w:hAnsi="Lucida Sans Unicode" w:cs="Lucida Sans Unicode"/>
          <w:color w:val="000000"/>
        </w:rPr>
        <w:t>en gemiddelde</w:t>
      </w:r>
      <w:r w:rsidR="0071674A">
        <w:rPr>
          <w:rFonts w:ascii="Lucida Sans Unicode" w:hAnsi="Lucida Sans Unicode" w:cs="Lucida Sans Unicode"/>
          <w:color w:val="000000"/>
        </w:rPr>
        <w:t>*</w:t>
      </w:r>
      <w:r w:rsidRPr="00200AEC">
        <w:rPr>
          <w:rFonts w:ascii="Lucida Sans Unicode" w:hAnsi="Lucida Sans Unicode" w:cs="Lucida Sans Unicode"/>
          <w:color w:val="000000"/>
        </w:rPr>
        <w:t xml:space="preserve"> van 6,0 of hoger</w:t>
      </w:r>
      <w:r>
        <w:rPr>
          <w:rFonts w:ascii="Lucida Sans Unicode" w:hAnsi="Lucida Sans Unicode" w:cs="Lucida Sans Unicode"/>
          <w:color w:val="000000"/>
        </w:rPr>
        <w:t xml:space="preserve"> op vakken die met een cijfer worden beoordeeld</w:t>
      </w:r>
      <w:r w:rsidRPr="00200AEC">
        <w:rPr>
          <w:rFonts w:ascii="Lucida Sans Unicode" w:hAnsi="Lucida Sans Unicode" w:cs="Lucida Sans Unicode"/>
          <w:color w:val="000000"/>
        </w:rPr>
        <w:t xml:space="preserve"> </w:t>
      </w:r>
    </w:p>
    <w:p w14:paraId="437BB001" w14:textId="77777777" w:rsidR="00137ACE" w:rsidRDefault="00137ACE" w:rsidP="003243E2">
      <w:pPr>
        <w:pStyle w:val="Plattetekst"/>
        <w:jc w:val="both"/>
        <w:rPr>
          <w:rFonts w:ascii="Lucida Sans Unicode" w:hAnsi="Lucida Sans Unicode" w:cs="Lucida Sans Unicode"/>
          <w:color w:val="000000"/>
        </w:rPr>
      </w:pPr>
      <w:r w:rsidRPr="00200AEC">
        <w:rPr>
          <w:rFonts w:ascii="Lucida Sans Unicode" w:hAnsi="Lucida Sans Unicode" w:cs="Lucida Sans Unicode"/>
          <w:color w:val="000000"/>
        </w:rPr>
        <w:t>en</w:t>
      </w:r>
    </w:p>
    <w:p w14:paraId="7B1BE51C" w14:textId="77777777" w:rsidR="00137ACE" w:rsidRDefault="00137ACE" w:rsidP="003243E2">
      <w:pPr>
        <w:pStyle w:val="Plattetekst"/>
        <w:numPr>
          <w:ilvl w:val="0"/>
          <w:numId w:val="41"/>
        </w:numPr>
        <w:ind w:left="567" w:hanging="567"/>
        <w:jc w:val="both"/>
        <w:rPr>
          <w:rFonts w:ascii="Lucida Sans Unicode" w:hAnsi="Lucida Sans Unicode" w:cs="Lucida Sans Unicode"/>
        </w:rPr>
      </w:pPr>
      <w:r>
        <w:rPr>
          <w:rFonts w:ascii="Lucida Sans Unicode" w:hAnsi="Lucida Sans Unicode" w:cs="Lucida Sans Unicode"/>
        </w:rPr>
        <w:t xml:space="preserve">  maximaal twee onvoldoendes waarvan één cijfer ≥ 4,0 en &lt; 5,5 en één cijfer ≥ 5,0 en     </w:t>
      </w:r>
    </w:p>
    <w:p w14:paraId="78315FB3" w14:textId="77777777" w:rsidR="00137ACE" w:rsidRDefault="00137ACE" w:rsidP="00137ACE">
      <w:pPr>
        <w:pStyle w:val="Plattetekst"/>
        <w:ind w:left="567"/>
        <w:jc w:val="both"/>
        <w:rPr>
          <w:rFonts w:ascii="Lucida Sans Unicode" w:hAnsi="Lucida Sans Unicode" w:cs="Lucida Sans Unicode"/>
        </w:rPr>
      </w:pPr>
      <w:r>
        <w:rPr>
          <w:rFonts w:ascii="Lucida Sans Unicode" w:hAnsi="Lucida Sans Unicode" w:cs="Lucida Sans Unicode"/>
        </w:rPr>
        <w:t xml:space="preserve">   &lt; 5,5.</w:t>
      </w:r>
    </w:p>
    <w:p w14:paraId="19315209" w14:textId="77777777" w:rsidR="00137ACE" w:rsidRPr="00690B8D" w:rsidRDefault="00137ACE" w:rsidP="003243E2">
      <w:pPr>
        <w:pStyle w:val="Plattetekst"/>
        <w:numPr>
          <w:ilvl w:val="0"/>
          <w:numId w:val="41"/>
        </w:numPr>
        <w:ind w:left="0" w:firstLine="0"/>
        <w:jc w:val="both"/>
        <w:rPr>
          <w:rFonts w:ascii="Lucida Sans Unicode" w:hAnsi="Lucida Sans Unicode" w:cs="Lucida Sans Unicode"/>
        </w:rPr>
      </w:pPr>
      <w:r>
        <w:rPr>
          <w:rFonts w:ascii="Lucida Sans Unicode" w:hAnsi="Lucida Sans Unicode" w:cs="Lucida Sans Unicode"/>
        </w:rPr>
        <w:t>maximaal één cijfer ≥ 4,5 en &lt; 5,5 voor d</w:t>
      </w:r>
      <w:r w:rsidR="0071674A">
        <w:rPr>
          <w:rFonts w:ascii="Lucida Sans Unicode" w:hAnsi="Lucida Sans Unicode" w:cs="Lucida Sans Unicode"/>
        </w:rPr>
        <w:t>e vakken</w:t>
      </w:r>
      <w:r>
        <w:rPr>
          <w:rFonts w:ascii="Lucida Sans Unicode" w:hAnsi="Lucida Sans Unicode" w:cs="Lucida Sans Unicode"/>
        </w:rPr>
        <w:t xml:space="preserve"> Nederlands, Engels en wiskunde.</w:t>
      </w:r>
    </w:p>
    <w:p w14:paraId="1424EE6D" w14:textId="77777777" w:rsidR="00137ACE" w:rsidRPr="002932AF" w:rsidRDefault="00137ACE" w:rsidP="003243E2">
      <w:pPr>
        <w:pStyle w:val="Plattetekst"/>
        <w:numPr>
          <w:ilvl w:val="0"/>
          <w:numId w:val="41"/>
        </w:numPr>
        <w:ind w:left="0" w:firstLine="0"/>
        <w:jc w:val="both"/>
        <w:rPr>
          <w:rFonts w:ascii="Lucida Sans Unicode" w:hAnsi="Lucida Sans Unicode" w:cs="Lucida Sans Unicode"/>
        </w:rPr>
      </w:pPr>
      <w:r w:rsidRPr="006C46C7">
        <w:rPr>
          <w:rFonts w:ascii="Lucida Sans Unicode" w:hAnsi="Lucida Sans Unicode" w:cs="Lucida Sans Unicode"/>
          <w:color w:val="000000"/>
        </w:rPr>
        <w:t>de beoordeling ‘voldoende’ of ‘goe</w:t>
      </w:r>
      <w:r>
        <w:rPr>
          <w:rFonts w:ascii="Lucida Sans Unicode" w:hAnsi="Lucida Sans Unicode" w:cs="Lucida Sans Unicode"/>
          <w:color w:val="000000"/>
        </w:rPr>
        <w:t xml:space="preserve">d’ voor </w:t>
      </w:r>
      <w:r w:rsidR="0071674A">
        <w:rPr>
          <w:rFonts w:ascii="Lucida Sans Unicode" w:hAnsi="Lucida Sans Unicode" w:cs="Lucida Sans Unicode"/>
          <w:color w:val="000000"/>
        </w:rPr>
        <w:t>het vak LO</w:t>
      </w:r>
    </w:p>
    <w:p w14:paraId="67DB8631" w14:textId="77777777" w:rsidR="00137ACE" w:rsidRPr="00882915" w:rsidRDefault="00137ACE" w:rsidP="00137ACE">
      <w:pPr>
        <w:pStyle w:val="Plattetekst"/>
        <w:jc w:val="both"/>
        <w:rPr>
          <w:rFonts w:ascii="Lucida Sans Unicode" w:hAnsi="Lucida Sans Unicode" w:cs="Lucida Sans Unicode"/>
          <w:color w:val="000000"/>
        </w:rPr>
      </w:pPr>
    </w:p>
    <w:p w14:paraId="6BB7E149" w14:textId="77777777" w:rsidR="00137ACE" w:rsidRDefault="00137ACE" w:rsidP="0071674A">
      <w:pPr>
        <w:pStyle w:val="Plattetekst"/>
        <w:jc w:val="both"/>
        <w:rPr>
          <w:rFonts w:ascii="Lucida Sans Unicode" w:hAnsi="Lucida Sans Unicode" w:cs="Lucida Sans Unicode"/>
        </w:rPr>
      </w:pPr>
      <w:r w:rsidRPr="00200AEC">
        <w:rPr>
          <w:rFonts w:ascii="Lucida Sans Unicode" w:hAnsi="Lucida Sans Unicode" w:cs="Lucida Sans Unicode"/>
          <w:b/>
          <w:bCs/>
        </w:rPr>
        <w:t>    </w:t>
      </w:r>
      <w:r w:rsidRPr="006C46C7">
        <w:rPr>
          <w:rFonts w:ascii="Lucida Sans Unicode" w:hAnsi="Lucida Sans Unicode" w:cs="Lucida Sans Unicode"/>
          <w:i/>
          <w:iCs/>
        </w:rPr>
        <w:t>*Alle vakken tellen gelijkwaardig mee voor de overgang</w:t>
      </w:r>
      <w:r w:rsidRPr="006C46C7">
        <w:rPr>
          <w:rFonts w:ascii="Lucida Sans Unicode" w:hAnsi="Lucida Sans Unicode" w:cs="Lucida Sans Unicode"/>
        </w:rPr>
        <w:t xml:space="preserve">. </w:t>
      </w:r>
    </w:p>
    <w:p w14:paraId="084AA569" w14:textId="77777777" w:rsidR="00137ACE" w:rsidRDefault="00137ACE" w:rsidP="00DA32F6">
      <w:pPr>
        <w:pStyle w:val="Plattetekst"/>
        <w:jc w:val="both"/>
        <w:rPr>
          <w:rFonts w:ascii="Lucida Sans Unicode" w:hAnsi="Lucida Sans Unicode" w:cs="Lucida Sans Unicode"/>
        </w:rPr>
      </w:pPr>
    </w:p>
    <w:p w14:paraId="32B8523C" w14:textId="77777777" w:rsidR="00137ACE" w:rsidRDefault="00137ACE" w:rsidP="00DA32F6">
      <w:pPr>
        <w:pStyle w:val="Plattetekst"/>
        <w:jc w:val="both"/>
        <w:rPr>
          <w:rFonts w:ascii="Lucida Sans Unicode" w:hAnsi="Lucida Sans Unicode" w:cs="Lucida Sans Unicode"/>
        </w:rPr>
      </w:pPr>
    </w:p>
    <w:p w14:paraId="64379E43" w14:textId="77777777" w:rsidR="00245895" w:rsidRPr="00B26A44" w:rsidRDefault="00137ACE" w:rsidP="00DA32F6">
      <w:pPr>
        <w:pStyle w:val="Plattetekst"/>
        <w:pBdr>
          <w:top w:val="single" w:sz="4" w:space="1" w:color="auto"/>
          <w:left w:val="single" w:sz="4" w:space="4" w:color="auto"/>
          <w:bottom w:val="single" w:sz="4" w:space="1" w:color="auto"/>
          <w:right w:val="single" w:sz="4" w:space="4" w:color="auto"/>
        </w:pBdr>
        <w:shd w:val="clear" w:color="auto" w:fill="FF99FF"/>
        <w:jc w:val="both"/>
        <w:rPr>
          <w:rFonts w:ascii="Lucida Sans Unicode" w:hAnsi="Lucida Sans Unicode" w:cs="Lucida Sans Unicode"/>
          <w:b/>
        </w:rPr>
      </w:pPr>
      <w:r>
        <w:rPr>
          <w:rFonts w:ascii="Lucida Sans Unicode" w:hAnsi="Lucida Sans Unicode" w:cs="Lucida Sans Unicode"/>
          <w:b/>
        </w:rPr>
        <w:t>4</w:t>
      </w:r>
      <w:r w:rsidR="00245895" w:rsidRPr="00B26A44">
        <w:rPr>
          <w:rFonts w:ascii="Lucida Sans Unicode" w:hAnsi="Lucida Sans Unicode" w:cs="Lucida Sans Unicode"/>
          <w:b/>
        </w:rPr>
        <w:tab/>
      </w:r>
      <w:proofErr w:type="spellStart"/>
      <w:r w:rsidR="00245895" w:rsidRPr="00B26A44">
        <w:rPr>
          <w:rFonts w:ascii="Lucida Sans Unicode" w:hAnsi="Lucida Sans Unicode" w:cs="Lucida Sans Unicode"/>
          <w:b/>
        </w:rPr>
        <w:t>Opstroom</w:t>
      </w:r>
      <w:proofErr w:type="spellEnd"/>
      <w:r w:rsidR="00245895" w:rsidRPr="00B26A44">
        <w:rPr>
          <w:rFonts w:ascii="Lucida Sans Unicode" w:hAnsi="Lucida Sans Unicode" w:cs="Lucida Sans Unicode"/>
          <w:b/>
        </w:rPr>
        <w:t xml:space="preserve"> in </w:t>
      </w:r>
      <w:r w:rsidR="00245895" w:rsidRPr="003243E2">
        <w:rPr>
          <w:rFonts w:ascii="Lucida Sans Unicode" w:hAnsi="Lucida Sans Unicode" w:cs="Lucida Sans Unicode"/>
          <w:b/>
        </w:rPr>
        <w:t xml:space="preserve">leerjaar 1, 2 </w:t>
      </w:r>
      <w:r w:rsidR="00245895" w:rsidRPr="003243E2">
        <w:rPr>
          <w:rFonts w:ascii="Lucida Sans Unicode" w:hAnsi="Lucida Sans Unicode" w:cs="Lucida Sans Unicode"/>
        </w:rPr>
        <w:t xml:space="preserve">en </w:t>
      </w:r>
      <w:r w:rsidR="00245895" w:rsidRPr="003243E2">
        <w:rPr>
          <w:rFonts w:ascii="Lucida Sans Unicode" w:hAnsi="Lucida Sans Unicode" w:cs="Lucida Sans Unicode"/>
          <w:b/>
        </w:rPr>
        <w:t>3HV</w:t>
      </w:r>
    </w:p>
    <w:p w14:paraId="44BF61B5" w14:textId="77777777" w:rsidR="00245895" w:rsidRPr="00200AEC" w:rsidRDefault="00245895" w:rsidP="00DA32F6">
      <w:pPr>
        <w:pStyle w:val="Plattetekst"/>
        <w:tabs>
          <w:tab w:val="left" w:pos="1200"/>
        </w:tabs>
        <w:jc w:val="both"/>
        <w:rPr>
          <w:rFonts w:ascii="Lucida Sans Unicode" w:hAnsi="Lucida Sans Unicode" w:cs="Lucida Sans Unicode"/>
        </w:rPr>
      </w:pPr>
      <w:r>
        <w:rPr>
          <w:rFonts w:ascii="Lucida Sans Unicode" w:hAnsi="Lucida Sans Unicode" w:cs="Lucida Sans Unicode"/>
        </w:rPr>
        <w:tab/>
      </w:r>
    </w:p>
    <w:p w14:paraId="7D142FC5" w14:textId="77777777" w:rsidR="00E47610" w:rsidRDefault="00275E5A" w:rsidP="00F6398A">
      <w:pPr>
        <w:pStyle w:val="Plattetekst"/>
        <w:tabs>
          <w:tab w:val="left" w:pos="993"/>
        </w:tabs>
        <w:ind w:left="708" w:hanging="708"/>
        <w:jc w:val="both"/>
        <w:rPr>
          <w:rFonts w:ascii="Lucida Sans Unicode" w:hAnsi="Lucida Sans Unicode" w:cs="Lucida Sans Unicode"/>
        </w:rPr>
      </w:pPr>
      <w:r>
        <w:rPr>
          <w:rFonts w:ascii="Lucida Sans Unicode" w:hAnsi="Lucida Sans Unicode" w:cs="Lucida Sans Unicode"/>
        </w:rPr>
        <w:t>5</w:t>
      </w:r>
      <w:r w:rsidR="00245895">
        <w:rPr>
          <w:rFonts w:ascii="Lucida Sans Unicode" w:hAnsi="Lucida Sans Unicode" w:cs="Lucida Sans Unicode"/>
        </w:rPr>
        <w:t>.1</w:t>
      </w:r>
      <w:r w:rsidR="00E713E7">
        <w:rPr>
          <w:rFonts w:ascii="Lucida Sans Unicode" w:hAnsi="Lucida Sans Unicode" w:cs="Lucida Sans Unicode"/>
        </w:rPr>
        <w:tab/>
      </w:r>
      <w:r w:rsidR="00AA2D41">
        <w:rPr>
          <w:rFonts w:ascii="Lucida Sans Unicode" w:hAnsi="Lucida Sans Unicode" w:cs="Lucida Sans Unicode"/>
        </w:rPr>
        <w:t>De</w:t>
      </w:r>
      <w:r w:rsidR="00BB5AF5">
        <w:rPr>
          <w:rFonts w:ascii="Lucida Sans Unicode" w:hAnsi="Lucida Sans Unicode" w:cs="Lucida Sans Unicode"/>
        </w:rPr>
        <w:t xml:space="preserve"> leerling in </w:t>
      </w:r>
      <w:r w:rsidR="003243E2">
        <w:rPr>
          <w:rFonts w:ascii="Lucida Sans Unicode" w:hAnsi="Lucida Sans Unicode" w:cs="Lucida Sans Unicode"/>
        </w:rPr>
        <w:t xml:space="preserve">leerjaar </w:t>
      </w:r>
      <w:r w:rsidR="00BB5AF5">
        <w:rPr>
          <w:rFonts w:ascii="Lucida Sans Unicode" w:hAnsi="Lucida Sans Unicode" w:cs="Lucida Sans Unicode"/>
        </w:rPr>
        <w:t xml:space="preserve">1, </w:t>
      </w:r>
      <w:r w:rsidR="003243E2">
        <w:rPr>
          <w:rFonts w:ascii="Lucida Sans Unicode" w:hAnsi="Lucida Sans Unicode" w:cs="Lucida Sans Unicode"/>
        </w:rPr>
        <w:t>2</w:t>
      </w:r>
      <w:r w:rsidR="00BB5AF5">
        <w:rPr>
          <w:rFonts w:ascii="Lucida Sans Unicode" w:hAnsi="Lucida Sans Unicode" w:cs="Lucida Sans Unicode"/>
        </w:rPr>
        <w:t xml:space="preserve"> en 3HV</w:t>
      </w:r>
      <w:r w:rsidR="00AA2D41">
        <w:rPr>
          <w:rFonts w:ascii="Lucida Sans Unicode" w:hAnsi="Lucida Sans Unicode" w:cs="Lucida Sans Unicode"/>
        </w:rPr>
        <w:t xml:space="preserve"> </w:t>
      </w:r>
      <w:r w:rsidR="008F03A0">
        <w:rPr>
          <w:rFonts w:ascii="Lucida Sans Unicode" w:hAnsi="Lucida Sans Unicode" w:cs="Lucida Sans Unicode"/>
        </w:rPr>
        <w:t>kan</w:t>
      </w:r>
      <w:r w:rsidR="003B5DB6">
        <w:rPr>
          <w:rFonts w:ascii="Lucida Sans Unicode" w:hAnsi="Lucida Sans Unicode" w:cs="Lucida Sans Unicode"/>
        </w:rPr>
        <w:t>, op verzoek van de leerling en zijn/haar ouders</w:t>
      </w:r>
      <w:r w:rsidR="00187209">
        <w:rPr>
          <w:rFonts w:ascii="Lucida Sans Unicode" w:hAnsi="Lucida Sans Unicode" w:cs="Lucida Sans Unicode"/>
        </w:rPr>
        <w:t>/verzorgers</w:t>
      </w:r>
      <w:r w:rsidR="003B5DB6">
        <w:rPr>
          <w:rFonts w:ascii="Lucida Sans Unicode" w:hAnsi="Lucida Sans Unicode" w:cs="Lucida Sans Unicode"/>
        </w:rPr>
        <w:t>,</w:t>
      </w:r>
      <w:r w:rsidR="008F03A0">
        <w:rPr>
          <w:rFonts w:ascii="Lucida Sans Unicode" w:hAnsi="Lucida Sans Unicode" w:cs="Lucida Sans Unicode"/>
        </w:rPr>
        <w:t xml:space="preserve"> </w:t>
      </w:r>
      <w:r w:rsidR="003B5DB6">
        <w:rPr>
          <w:rFonts w:ascii="Lucida Sans Unicode" w:hAnsi="Lucida Sans Unicode" w:cs="Lucida Sans Unicode"/>
        </w:rPr>
        <w:t>op grond</w:t>
      </w:r>
      <w:r w:rsidR="008F03A0">
        <w:rPr>
          <w:rFonts w:ascii="Lucida Sans Unicode" w:hAnsi="Lucida Sans Unicode" w:cs="Lucida Sans Unicode"/>
        </w:rPr>
        <w:t xml:space="preserve"> van de</w:t>
      </w:r>
      <w:r w:rsidR="003B5DB6">
        <w:rPr>
          <w:rFonts w:ascii="Lucida Sans Unicode" w:hAnsi="Lucida Sans Unicode" w:cs="Lucida Sans Unicode"/>
        </w:rPr>
        <w:t xml:space="preserve"> stand van zaken op het moment van de </w:t>
      </w:r>
      <w:r w:rsidR="008F03A0">
        <w:rPr>
          <w:rFonts w:ascii="Lucida Sans Unicode" w:hAnsi="Lucida Sans Unicode" w:cs="Lucida Sans Unicode"/>
        </w:rPr>
        <w:t xml:space="preserve"> voortg</w:t>
      </w:r>
      <w:r w:rsidR="003B5DB6">
        <w:rPr>
          <w:rFonts w:ascii="Lucida Sans Unicode" w:hAnsi="Lucida Sans Unicode" w:cs="Lucida Sans Unicode"/>
        </w:rPr>
        <w:t>angsvergadering van periode 2 of</w:t>
      </w:r>
      <w:r w:rsidR="008F03A0">
        <w:rPr>
          <w:rFonts w:ascii="Lucida Sans Unicode" w:hAnsi="Lucida Sans Unicode" w:cs="Lucida Sans Unicode"/>
        </w:rPr>
        <w:t xml:space="preserve"> de overgangsvergadering van periode 4  opstromen</w:t>
      </w:r>
      <w:r w:rsidR="00AA2D41">
        <w:rPr>
          <w:rFonts w:ascii="Lucida Sans Unicode" w:hAnsi="Lucida Sans Unicode" w:cs="Lucida Sans Unicode"/>
        </w:rPr>
        <w:t xml:space="preserve"> bij:</w:t>
      </w:r>
    </w:p>
    <w:p w14:paraId="0A79A2AA" w14:textId="77777777" w:rsidR="00AA2D41" w:rsidRPr="00AA2D41" w:rsidRDefault="00AA2D41" w:rsidP="009E054C">
      <w:pPr>
        <w:numPr>
          <w:ilvl w:val="0"/>
          <w:numId w:val="28"/>
        </w:numPr>
        <w:tabs>
          <w:tab w:val="left" w:pos="709"/>
        </w:tabs>
        <w:ind w:left="0" w:firstLine="0"/>
        <w:jc w:val="both"/>
        <w:rPr>
          <w:rFonts w:ascii="Lucida Sans Unicode" w:hAnsi="Lucida Sans Unicode" w:cs="Lucida Sans Unicode"/>
          <w:iCs/>
        </w:rPr>
      </w:pPr>
      <w:r w:rsidRPr="00AA2D41">
        <w:rPr>
          <w:rFonts w:ascii="Lucida Sans Unicode" w:hAnsi="Lucida Sans Unicode" w:cs="Lucida Sans Unicode"/>
          <w:iCs/>
        </w:rPr>
        <w:t>G</w:t>
      </w:r>
      <w:r>
        <w:rPr>
          <w:rFonts w:ascii="Lucida Sans Unicode" w:hAnsi="Lucida Sans Unicode" w:cs="Lucida Sans Unicode"/>
          <w:iCs/>
        </w:rPr>
        <w:t>een enkele onvoldoende</w:t>
      </w:r>
      <w:r w:rsidR="00101A8E">
        <w:rPr>
          <w:rFonts w:ascii="Lucida Sans Unicode" w:hAnsi="Lucida Sans Unicode" w:cs="Lucida Sans Unicode"/>
          <w:iCs/>
        </w:rPr>
        <w:t xml:space="preserve"> en</w:t>
      </w:r>
    </w:p>
    <w:p w14:paraId="7761FE3D" w14:textId="77777777" w:rsidR="00AA2D41" w:rsidRPr="00AA2D41" w:rsidRDefault="00F6398A" w:rsidP="009E054C">
      <w:pPr>
        <w:pStyle w:val="Kleurrijkelijst-accent11"/>
        <w:numPr>
          <w:ilvl w:val="0"/>
          <w:numId w:val="28"/>
        </w:numPr>
        <w:tabs>
          <w:tab w:val="left" w:pos="709"/>
        </w:tabs>
        <w:ind w:left="0" w:firstLine="0"/>
        <w:jc w:val="both"/>
        <w:rPr>
          <w:rFonts w:ascii="Lucida Sans Unicode" w:hAnsi="Lucida Sans Unicode" w:cs="Lucida Sans Unicode"/>
          <w:iCs/>
          <w:sz w:val="20"/>
        </w:rPr>
      </w:pPr>
      <w:r>
        <w:rPr>
          <w:rFonts w:ascii="Lucida Sans Unicode" w:hAnsi="Lucida Sans Unicode" w:cs="Lucida Sans Unicode"/>
          <w:iCs/>
          <w:sz w:val="20"/>
        </w:rPr>
        <w:t>e</w:t>
      </w:r>
      <w:r w:rsidR="00AA2D41" w:rsidRPr="00AA2D41">
        <w:rPr>
          <w:rFonts w:ascii="Lucida Sans Unicode" w:hAnsi="Lucida Sans Unicode" w:cs="Lucida Sans Unicode"/>
          <w:iCs/>
          <w:sz w:val="20"/>
        </w:rPr>
        <w:t>en 7,5</w:t>
      </w:r>
      <w:r w:rsidR="00101A8E">
        <w:rPr>
          <w:rFonts w:ascii="Lucida Sans Unicode" w:hAnsi="Lucida Sans Unicode" w:cs="Lucida Sans Unicode"/>
          <w:iCs/>
          <w:sz w:val="20"/>
        </w:rPr>
        <w:t>**</w:t>
      </w:r>
      <w:r w:rsidR="00AA2D41" w:rsidRPr="00AA2D41">
        <w:rPr>
          <w:rFonts w:ascii="Lucida Sans Unicode" w:hAnsi="Lucida Sans Unicode" w:cs="Lucida Sans Unicode"/>
          <w:iCs/>
          <w:sz w:val="20"/>
        </w:rPr>
        <w:t xml:space="preserve"> of hoger voor de vakken</w:t>
      </w:r>
      <w:r w:rsidR="00101A8E">
        <w:rPr>
          <w:rFonts w:ascii="Lucida Sans Unicode" w:hAnsi="Lucida Sans Unicode" w:cs="Lucida Sans Unicode"/>
          <w:iCs/>
          <w:sz w:val="20"/>
        </w:rPr>
        <w:t xml:space="preserve"> Nederlands, Engels en wiskunde en</w:t>
      </w:r>
    </w:p>
    <w:p w14:paraId="056369FE" w14:textId="77777777" w:rsidR="006C46C7" w:rsidRDefault="00F6398A" w:rsidP="009E054C">
      <w:pPr>
        <w:pStyle w:val="Kleurrijkelijst-accent11"/>
        <w:numPr>
          <w:ilvl w:val="0"/>
          <w:numId w:val="28"/>
        </w:numPr>
        <w:tabs>
          <w:tab w:val="left" w:pos="709"/>
        </w:tabs>
        <w:ind w:left="0" w:firstLine="0"/>
        <w:jc w:val="both"/>
        <w:rPr>
          <w:rFonts w:ascii="Lucida Sans Unicode" w:hAnsi="Lucida Sans Unicode" w:cs="Lucida Sans Unicode"/>
          <w:iCs/>
          <w:sz w:val="20"/>
        </w:rPr>
      </w:pPr>
      <w:r>
        <w:rPr>
          <w:rFonts w:ascii="Lucida Sans Unicode" w:hAnsi="Lucida Sans Unicode" w:cs="Lucida Sans Unicode"/>
          <w:iCs/>
          <w:sz w:val="20"/>
        </w:rPr>
        <w:t>e</w:t>
      </w:r>
      <w:r w:rsidR="00101A8E">
        <w:rPr>
          <w:rFonts w:ascii="Lucida Sans Unicode" w:hAnsi="Lucida Sans Unicode" w:cs="Lucida Sans Unicode"/>
          <w:iCs/>
          <w:sz w:val="20"/>
        </w:rPr>
        <w:t xml:space="preserve">en gemiddelde van </w:t>
      </w:r>
      <w:r w:rsidR="00AA2D41" w:rsidRPr="00AA2D41">
        <w:rPr>
          <w:rFonts w:ascii="Lucida Sans Unicode" w:hAnsi="Lucida Sans Unicode" w:cs="Lucida Sans Unicode"/>
          <w:iCs/>
          <w:sz w:val="20"/>
        </w:rPr>
        <w:t>8,0</w:t>
      </w:r>
      <w:r w:rsidR="00101A8E">
        <w:rPr>
          <w:rFonts w:ascii="Lucida Sans Unicode" w:hAnsi="Lucida Sans Unicode" w:cs="Lucida Sans Unicode"/>
          <w:iCs/>
          <w:sz w:val="20"/>
        </w:rPr>
        <w:t xml:space="preserve"> of hoger</w:t>
      </w:r>
      <w:r w:rsidR="003243E2">
        <w:rPr>
          <w:rFonts w:ascii="Lucida Sans Unicode" w:hAnsi="Lucida Sans Unicode" w:cs="Lucida Sans Unicode"/>
          <w:iCs/>
          <w:sz w:val="20"/>
        </w:rPr>
        <w:t xml:space="preserve"> voor alle andere vakken</w:t>
      </w:r>
      <w:r w:rsidR="00101A8E">
        <w:rPr>
          <w:rFonts w:ascii="Lucida Sans Unicode" w:hAnsi="Lucida Sans Unicode" w:cs="Lucida Sans Unicode"/>
          <w:iCs/>
          <w:sz w:val="20"/>
        </w:rPr>
        <w:t>**</w:t>
      </w:r>
    </w:p>
    <w:p w14:paraId="51E5E441" w14:textId="77777777" w:rsidR="003B5DB6" w:rsidRDefault="00275E5A" w:rsidP="005E7312">
      <w:pPr>
        <w:pStyle w:val="Kleurrijkelijst-accent11"/>
        <w:tabs>
          <w:tab w:val="left" w:pos="993"/>
        </w:tabs>
        <w:ind w:left="708" w:hanging="708"/>
        <w:jc w:val="both"/>
        <w:rPr>
          <w:rFonts w:ascii="Lucida Sans Unicode" w:hAnsi="Lucida Sans Unicode" w:cs="Lucida Sans Unicode"/>
          <w:iCs/>
          <w:sz w:val="20"/>
        </w:rPr>
      </w:pPr>
      <w:r>
        <w:rPr>
          <w:rFonts w:ascii="Lucida Sans Unicode" w:hAnsi="Lucida Sans Unicode" w:cs="Lucida Sans Unicode"/>
          <w:iCs/>
          <w:sz w:val="20"/>
        </w:rPr>
        <w:t>5</w:t>
      </w:r>
      <w:r w:rsidR="003B5DB6">
        <w:rPr>
          <w:rFonts w:ascii="Lucida Sans Unicode" w:hAnsi="Lucida Sans Unicode" w:cs="Lucida Sans Unicode"/>
          <w:iCs/>
          <w:sz w:val="20"/>
        </w:rPr>
        <w:t>.2</w:t>
      </w:r>
      <w:r w:rsidR="003B5DB6">
        <w:rPr>
          <w:rFonts w:ascii="Lucida Sans Unicode" w:hAnsi="Lucida Sans Unicode" w:cs="Lucida Sans Unicode"/>
          <w:iCs/>
          <w:sz w:val="20"/>
        </w:rPr>
        <w:tab/>
        <w:t xml:space="preserve">Wanneer een leerling </w:t>
      </w:r>
      <w:proofErr w:type="spellStart"/>
      <w:r w:rsidR="003B5DB6" w:rsidRPr="003243E2">
        <w:rPr>
          <w:rFonts w:ascii="Lucida Sans Unicode" w:hAnsi="Lucida Sans Unicode" w:cs="Lucida Sans Unicode"/>
          <w:iCs/>
          <w:sz w:val="20"/>
        </w:rPr>
        <w:t>opstroomt</w:t>
      </w:r>
      <w:proofErr w:type="spellEnd"/>
      <w:r w:rsidR="003B5DB6" w:rsidRPr="003243E2">
        <w:rPr>
          <w:rFonts w:ascii="Lucida Sans Unicode" w:hAnsi="Lucida Sans Unicode" w:cs="Lucida Sans Unicode"/>
          <w:iCs/>
          <w:sz w:val="20"/>
        </w:rPr>
        <w:t xml:space="preserve"> </w:t>
      </w:r>
      <w:r w:rsidR="00187209" w:rsidRPr="003243E2">
        <w:rPr>
          <w:rFonts w:ascii="Lucida Sans Unicode" w:hAnsi="Lucida Sans Unicode" w:cs="Lucida Sans Unicode"/>
          <w:iCs/>
          <w:sz w:val="20"/>
        </w:rPr>
        <w:t xml:space="preserve">n.a.v. </w:t>
      </w:r>
      <w:r w:rsidR="003243E2" w:rsidRPr="003243E2">
        <w:rPr>
          <w:rFonts w:ascii="Lucida Sans Unicode" w:hAnsi="Lucida Sans Unicode" w:cs="Lucida Sans Unicode"/>
          <w:iCs/>
          <w:sz w:val="20"/>
        </w:rPr>
        <w:t xml:space="preserve">de </w:t>
      </w:r>
      <w:r w:rsidR="00187209" w:rsidRPr="003243E2">
        <w:rPr>
          <w:rFonts w:ascii="Lucida Sans Unicode" w:hAnsi="Lucida Sans Unicode" w:cs="Lucida Sans Unicode"/>
          <w:sz w:val="20"/>
        </w:rPr>
        <w:t>voortgangsvergadering</w:t>
      </w:r>
      <w:r w:rsidR="00187209" w:rsidRPr="003243E2">
        <w:rPr>
          <w:rFonts w:ascii="Lucida Sans Unicode" w:hAnsi="Lucida Sans Unicode" w:cs="Lucida Sans Unicode"/>
          <w:iCs/>
          <w:sz w:val="20"/>
        </w:rPr>
        <w:t xml:space="preserve"> </w:t>
      </w:r>
      <w:r w:rsidR="003B5DB6" w:rsidRPr="003243E2">
        <w:rPr>
          <w:rFonts w:ascii="Lucida Sans Unicode" w:hAnsi="Lucida Sans Unicode" w:cs="Lucida Sans Unicode"/>
          <w:iCs/>
          <w:sz w:val="20"/>
        </w:rPr>
        <w:t>worden</w:t>
      </w:r>
      <w:r w:rsidR="003B5DB6">
        <w:rPr>
          <w:rFonts w:ascii="Lucida Sans Unicode" w:hAnsi="Lucida Sans Unicode" w:cs="Lucida Sans Unicode"/>
          <w:iCs/>
          <w:sz w:val="20"/>
        </w:rPr>
        <w:t xml:space="preserve"> de tot dan toe behaalde cijfers </w:t>
      </w:r>
      <w:r w:rsidR="005E7312">
        <w:rPr>
          <w:rFonts w:ascii="Lucida Sans Unicode" w:hAnsi="Lucida Sans Unicode" w:cs="Lucida Sans Unicode"/>
          <w:iCs/>
          <w:sz w:val="20"/>
        </w:rPr>
        <w:t xml:space="preserve">bevroren. Vanaf het moment van </w:t>
      </w:r>
      <w:proofErr w:type="spellStart"/>
      <w:r w:rsidR="005E7312">
        <w:rPr>
          <w:rFonts w:ascii="Lucida Sans Unicode" w:hAnsi="Lucida Sans Unicode" w:cs="Lucida Sans Unicode"/>
          <w:iCs/>
          <w:sz w:val="20"/>
        </w:rPr>
        <w:t>opstroom</w:t>
      </w:r>
      <w:proofErr w:type="spellEnd"/>
      <w:r w:rsidR="005E7312">
        <w:rPr>
          <w:rFonts w:ascii="Lucida Sans Unicode" w:hAnsi="Lucida Sans Unicode" w:cs="Lucida Sans Unicode"/>
          <w:iCs/>
          <w:sz w:val="20"/>
        </w:rPr>
        <w:t xml:space="preserve"> wordt de leerling beoordeeld op het </w:t>
      </w:r>
      <w:proofErr w:type="spellStart"/>
      <w:r w:rsidR="005E7312">
        <w:rPr>
          <w:rFonts w:ascii="Lucida Sans Unicode" w:hAnsi="Lucida Sans Unicode" w:cs="Lucida Sans Unicode"/>
          <w:iCs/>
          <w:sz w:val="20"/>
        </w:rPr>
        <w:t>opstroomniveau</w:t>
      </w:r>
      <w:proofErr w:type="spellEnd"/>
      <w:r w:rsidR="005E7312">
        <w:rPr>
          <w:rFonts w:ascii="Lucida Sans Unicode" w:hAnsi="Lucida Sans Unicode" w:cs="Lucida Sans Unicode"/>
          <w:iCs/>
          <w:sz w:val="20"/>
        </w:rPr>
        <w:t>. De resultaten die vanaf dat moment behaald worden, zijn de resultaten die tijdens de overgangsvergadering meetellen voor de overgang.</w:t>
      </w:r>
      <w:r w:rsidR="003B5DB6">
        <w:rPr>
          <w:rFonts w:ascii="Lucida Sans Unicode" w:hAnsi="Lucida Sans Unicode" w:cs="Lucida Sans Unicode"/>
          <w:iCs/>
          <w:sz w:val="20"/>
        </w:rPr>
        <w:t xml:space="preserve"> </w:t>
      </w:r>
    </w:p>
    <w:p w14:paraId="7B72672E" w14:textId="77777777" w:rsidR="00680C40" w:rsidRDefault="00275E5A" w:rsidP="005E7312">
      <w:pPr>
        <w:pStyle w:val="Kleurrijkelijst-accent11"/>
        <w:tabs>
          <w:tab w:val="left" w:pos="993"/>
        </w:tabs>
        <w:ind w:left="708" w:hanging="708"/>
        <w:jc w:val="both"/>
        <w:rPr>
          <w:rFonts w:ascii="Lucida Sans Unicode" w:hAnsi="Lucida Sans Unicode" w:cs="Lucida Sans Unicode"/>
          <w:iCs/>
          <w:sz w:val="20"/>
        </w:rPr>
      </w:pPr>
      <w:r>
        <w:rPr>
          <w:rFonts w:ascii="Lucida Sans Unicode" w:hAnsi="Lucida Sans Unicode" w:cs="Lucida Sans Unicode"/>
          <w:iCs/>
          <w:sz w:val="20"/>
        </w:rPr>
        <w:lastRenderedPageBreak/>
        <w:t>5</w:t>
      </w:r>
      <w:r w:rsidR="00680C40">
        <w:rPr>
          <w:rFonts w:ascii="Lucida Sans Unicode" w:hAnsi="Lucida Sans Unicode" w:cs="Lucida Sans Unicode"/>
          <w:iCs/>
          <w:sz w:val="20"/>
        </w:rPr>
        <w:t>.3</w:t>
      </w:r>
      <w:r w:rsidR="00680C40">
        <w:rPr>
          <w:rFonts w:ascii="Lucida Sans Unicode" w:hAnsi="Lucida Sans Unicode" w:cs="Lucida Sans Unicode"/>
          <w:iCs/>
          <w:sz w:val="20"/>
        </w:rPr>
        <w:tab/>
        <w:t xml:space="preserve">Wanneer een leerling </w:t>
      </w:r>
      <w:r w:rsidR="00680C40" w:rsidRPr="00275E5A">
        <w:rPr>
          <w:rFonts w:ascii="Lucida Sans Unicode" w:hAnsi="Lucida Sans Unicode" w:cs="Lucida Sans Unicode"/>
          <w:iCs/>
          <w:sz w:val="20"/>
        </w:rPr>
        <w:t xml:space="preserve">die </w:t>
      </w:r>
      <w:r w:rsidR="005C5994" w:rsidRPr="00275E5A">
        <w:rPr>
          <w:rFonts w:ascii="Lucida Sans Unicode" w:hAnsi="Lucida Sans Unicode" w:cs="Lucida Sans Unicode"/>
          <w:iCs/>
          <w:sz w:val="20"/>
        </w:rPr>
        <w:t xml:space="preserve">n.a.v. </w:t>
      </w:r>
      <w:r w:rsidRPr="00275E5A">
        <w:rPr>
          <w:rFonts w:ascii="Lucida Sans Unicode" w:hAnsi="Lucida Sans Unicode" w:cs="Lucida Sans Unicode"/>
          <w:iCs/>
          <w:sz w:val="20"/>
        </w:rPr>
        <w:t xml:space="preserve">de </w:t>
      </w:r>
      <w:r w:rsidR="005C5994" w:rsidRPr="00275E5A">
        <w:rPr>
          <w:rFonts w:ascii="Lucida Sans Unicode" w:hAnsi="Lucida Sans Unicode" w:cs="Lucida Sans Unicode"/>
          <w:sz w:val="20"/>
        </w:rPr>
        <w:t>voortgangsvergadering</w:t>
      </w:r>
      <w:r w:rsidR="005C5994">
        <w:rPr>
          <w:rFonts w:ascii="Lucida Sans Unicode" w:hAnsi="Lucida Sans Unicode" w:cs="Lucida Sans Unicode"/>
          <w:iCs/>
          <w:sz w:val="20"/>
        </w:rPr>
        <w:t xml:space="preserve"> </w:t>
      </w:r>
      <w:r w:rsidR="00680C40">
        <w:rPr>
          <w:rFonts w:ascii="Lucida Sans Unicode" w:hAnsi="Lucida Sans Unicode" w:cs="Lucida Sans Unicode"/>
          <w:iCs/>
          <w:sz w:val="20"/>
        </w:rPr>
        <w:t xml:space="preserve">is </w:t>
      </w:r>
      <w:proofErr w:type="spellStart"/>
      <w:r w:rsidR="00680C40">
        <w:rPr>
          <w:rFonts w:ascii="Lucida Sans Unicode" w:hAnsi="Lucida Sans Unicode" w:cs="Lucida Sans Unicode"/>
          <w:iCs/>
          <w:sz w:val="20"/>
        </w:rPr>
        <w:t>opgestroomd</w:t>
      </w:r>
      <w:proofErr w:type="spellEnd"/>
      <w:r w:rsidR="00680C40">
        <w:rPr>
          <w:rFonts w:ascii="Lucida Sans Unicode" w:hAnsi="Lucida Sans Unicode" w:cs="Lucida Sans Unicode"/>
          <w:iCs/>
          <w:sz w:val="20"/>
        </w:rPr>
        <w:t xml:space="preserve"> in periode 4 niet aan de overgangsnormen van het </w:t>
      </w:r>
      <w:proofErr w:type="spellStart"/>
      <w:r w:rsidR="00680C40">
        <w:rPr>
          <w:rFonts w:ascii="Lucida Sans Unicode" w:hAnsi="Lucida Sans Unicode" w:cs="Lucida Sans Unicode"/>
          <w:iCs/>
          <w:sz w:val="20"/>
        </w:rPr>
        <w:t>opstroomniveau</w:t>
      </w:r>
      <w:proofErr w:type="spellEnd"/>
      <w:r w:rsidR="00680C40">
        <w:rPr>
          <w:rFonts w:ascii="Lucida Sans Unicode" w:hAnsi="Lucida Sans Unicode" w:cs="Lucida Sans Unicode"/>
          <w:iCs/>
          <w:sz w:val="20"/>
        </w:rPr>
        <w:t xml:space="preserve"> voldoet, wordt </w:t>
      </w:r>
      <w:r w:rsidR="005E7312">
        <w:rPr>
          <w:rFonts w:ascii="Lucida Sans Unicode" w:hAnsi="Lucida Sans Unicode" w:cs="Lucida Sans Unicode"/>
          <w:iCs/>
          <w:sz w:val="20"/>
        </w:rPr>
        <w:t xml:space="preserve">de leerling na de overgangsvergadering </w:t>
      </w:r>
      <w:r w:rsidR="00680C40">
        <w:rPr>
          <w:rFonts w:ascii="Lucida Sans Unicode" w:hAnsi="Lucida Sans Unicode" w:cs="Lucida Sans Unicode"/>
          <w:iCs/>
          <w:sz w:val="20"/>
        </w:rPr>
        <w:t xml:space="preserve">teruggeplaatst </w:t>
      </w:r>
      <w:r w:rsidR="005E7312">
        <w:rPr>
          <w:rFonts w:ascii="Lucida Sans Unicode" w:hAnsi="Lucida Sans Unicode" w:cs="Lucida Sans Unicode"/>
          <w:iCs/>
          <w:sz w:val="20"/>
        </w:rPr>
        <w:t xml:space="preserve">op het niveau </w:t>
      </w:r>
      <w:r>
        <w:rPr>
          <w:rFonts w:ascii="Lucida Sans Unicode" w:hAnsi="Lucida Sans Unicode" w:cs="Lucida Sans Unicode"/>
          <w:iCs/>
          <w:sz w:val="20"/>
        </w:rPr>
        <w:t xml:space="preserve">van voor </w:t>
      </w:r>
      <w:proofErr w:type="spellStart"/>
      <w:r>
        <w:rPr>
          <w:rFonts w:ascii="Lucida Sans Unicode" w:hAnsi="Lucida Sans Unicode" w:cs="Lucida Sans Unicode"/>
          <w:iCs/>
          <w:sz w:val="20"/>
        </w:rPr>
        <w:t>opstroming</w:t>
      </w:r>
      <w:proofErr w:type="spellEnd"/>
      <w:r>
        <w:rPr>
          <w:rFonts w:ascii="Lucida Sans Unicode" w:hAnsi="Lucida Sans Unicode" w:cs="Lucida Sans Unicode"/>
          <w:iCs/>
          <w:sz w:val="20"/>
        </w:rPr>
        <w:t>.</w:t>
      </w:r>
      <w:r w:rsidR="00680C40">
        <w:rPr>
          <w:rFonts w:ascii="Lucida Sans Unicode" w:hAnsi="Lucida Sans Unicode" w:cs="Lucida Sans Unicode"/>
          <w:iCs/>
          <w:sz w:val="20"/>
        </w:rPr>
        <w:t xml:space="preserve"> </w:t>
      </w:r>
    </w:p>
    <w:p w14:paraId="6EED3A2E" w14:textId="77777777" w:rsidR="00350338" w:rsidRDefault="00350338" w:rsidP="005E7312">
      <w:pPr>
        <w:pStyle w:val="Kleurrijkelijst-accent11"/>
        <w:tabs>
          <w:tab w:val="left" w:pos="993"/>
        </w:tabs>
        <w:ind w:left="708" w:hanging="708"/>
        <w:jc w:val="both"/>
        <w:rPr>
          <w:rFonts w:ascii="Lucida Sans Unicode" w:hAnsi="Lucida Sans Unicode" w:cs="Lucida Sans Unicode"/>
          <w:iCs/>
          <w:sz w:val="20"/>
        </w:rPr>
      </w:pPr>
    </w:p>
    <w:p w14:paraId="1DDDFB43" w14:textId="77777777" w:rsidR="00350338" w:rsidRPr="006C46C7" w:rsidRDefault="00350338" w:rsidP="00350338">
      <w:pPr>
        <w:pStyle w:val="Kleurrijkelijst-accent11"/>
        <w:ind w:left="0"/>
        <w:jc w:val="both"/>
        <w:rPr>
          <w:rFonts w:ascii="Lucida Sans Unicode" w:hAnsi="Lucida Sans Unicode" w:cs="Lucida Sans Unicode"/>
          <w:iCs/>
          <w:sz w:val="20"/>
        </w:rPr>
      </w:pPr>
      <w:r>
        <w:rPr>
          <w:rFonts w:ascii="Lucida Sans Unicode" w:hAnsi="Lucida Sans Unicode" w:cs="Lucida Sans Unicode"/>
          <w:i/>
          <w:iCs/>
          <w:sz w:val="20"/>
        </w:rPr>
        <w:t xml:space="preserve">** </w:t>
      </w:r>
      <w:r w:rsidRPr="00101A8E">
        <w:rPr>
          <w:rFonts w:ascii="Lucida Sans Unicode" w:hAnsi="Lucida Sans Unicode" w:cs="Lucida Sans Unicode"/>
          <w:i/>
          <w:iCs/>
          <w:sz w:val="20"/>
        </w:rPr>
        <w:t xml:space="preserve">In bijzondere gevallen kan de docentenvergadering </w:t>
      </w:r>
      <w:r>
        <w:rPr>
          <w:rFonts w:ascii="Lucida Sans Unicode" w:hAnsi="Lucida Sans Unicode" w:cs="Lucida Sans Unicode"/>
          <w:i/>
          <w:iCs/>
          <w:sz w:val="20"/>
        </w:rPr>
        <w:t xml:space="preserve">afwijken van de </w:t>
      </w:r>
      <w:r w:rsidRPr="00101A8E">
        <w:rPr>
          <w:rFonts w:ascii="Lucida Sans Unicode" w:hAnsi="Lucida Sans Unicode" w:cs="Lucida Sans Unicode"/>
          <w:i/>
          <w:iCs/>
          <w:sz w:val="20"/>
        </w:rPr>
        <w:t>normering</w:t>
      </w:r>
      <w:r>
        <w:rPr>
          <w:rFonts w:ascii="Lucida Sans Unicode" w:hAnsi="Lucida Sans Unicode" w:cs="Lucida Sans Unicode"/>
          <w:i/>
          <w:iCs/>
          <w:sz w:val="20"/>
        </w:rPr>
        <w:t xml:space="preserve"> genoemd onder punt </w:t>
      </w:r>
      <w:r w:rsidR="00275E5A">
        <w:rPr>
          <w:rFonts w:ascii="Lucida Sans Unicode" w:hAnsi="Lucida Sans Unicode" w:cs="Lucida Sans Unicode"/>
          <w:i/>
          <w:iCs/>
          <w:sz w:val="20"/>
        </w:rPr>
        <w:t>5</w:t>
      </w:r>
      <w:r>
        <w:rPr>
          <w:rFonts w:ascii="Lucida Sans Unicode" w:hAnsi="Lucida Sans Unicode" w:cs="Lucida Sans Unicode"/>
          <w:i/>
          <w:iCs/>
          <w:sz w:val="20"/>
        </w:rPr>
        <w:t>.1 a, b, c.</w:t>
      </w:r>
    </w:p>
    <w:p w14:paraId="67FCF940" w14:textId="77777777" w:rsidR="00350338" w:rsidRDefault="00350338" w:rsidP="005E7312">
      <w:pPr>
        <w:pStyle w:val="Kleurrijkelijst-accent11"/>
        <w:tabs>
          <w:tab w:val="left" w:pos="993"/>
        </w:tabs>
        <w:ind w:left="708" w:hanging="708"/>
        <w:jc w:val="both"/>
        <w:rPr>
          <w:rFonts w:ascii="Lucida Sans Unicode" w:hAnsi="Lucida Sans Unicode" w:cs="Lucida Sans Unicode"/>
          <w:iCs/>
          <w:sz w:val="20"/>
        </w:rPr>
      </w:pPr>
    </w:p>
    <w:p w14:paraId="6EF30A21" w14:textId="77777777" w:rsidR="00350338" w:rsidRDefault="00350338" w:rsidP="005E7312">
      <w:pPr>
        <w:pStyle w:val="Kleurrijkelijst-accent11"/>
        <w:tabs>
          <w:tab w:val="left" w:pos="993"/>
        </w:tabs>
        <w:ind w:left="708" w:hanging="708"/>
        <w:jc w:val="both"/>
        <w:rPr>
          <w:rFonts w:ascii="Lucida Sans Unicode" w:hAnsi="Lucida Sans Unicode" w:cs="Lucida Sans Unicode"/>
          <w:iCs/>
          <w:sz w:val="20"/>
        </w:rPr>
      </w:pPr>
    </w:p>
    <w:p w14:paraId="7CD873D1" w14:textId="77777777" w:rsidR="00350338" w:rsidRPr="00B26A44" w:rsidRDefault="00137ACE" w:rsidP="00350338">
      <w:pPr>
        <w:pStyle w:val="Plattetekst"/>
        <w:pBdr>
          <w:top w:val="single" w:sz="4" w:space="1" w:color="auto"/>
          <w:left w:val="single" w:sz="4" w:space="4" w:color="auto"/>
          <w:bottom w:val="single" w:sz="4" w:space="1" w:color="auto"/>
          <w:right w:val="single" w:sz="4" w:space="4" w:color="auto"/>
        </w:pBdr>
        <w:shd w:val="clear" w:color="auto" w:fill="FF99FF"/>
        <w:jc w:val="both"/>
        <w:rPr>
          <w:rFonts w:ascii="Lucida Sans Unicode" w:hAnsi="Lucida Sans Unicode" w:cs="Lucida Sans Unicode"/>
          <w:b/>
        </w:rPr>
      </w:pPr>
      <w:r>
        <w:rPr>
          <w:rFonts w:ascii="Lucida Sans Unicode" w:hAnsi="Lucida Sans Unicode" w:cs="Lucida Sans Unicode"/>
          <w:b/>
        </w:rPr>
        <w:t>5</w:t>
      </w:r>
      <w:r w:rsidR="00350338" w:rsidRPr="00B26A44">
        <w:rPr>
          <w:rFonts w:ascii="Lucida Sans Unicode" w:hAnsi="Lucida Sans Unicode" w:cs="Lucida Sans Unicode"/>
          <w:b/>
        </w:rPr>
        <w:tab/>
      </w:r>
      <w:r w:rsidR="00350338">
        <w:rPr>
          <w:rFonts w:ascii="Lucida Sans Unicode" w:hAnsi="Lucida Sans Unicode" w:cs="Lucida Sans Unicode"/>
          <w:b/>
        </w:rPr>
        <w:t xml:space="preserve">Afstroom </w:t>
      </w:r>
      <w:r w:rsidR="00350338" w:rsidRPr="00B26A44">
        <w:rPr>
          <w:rFonts w:ascii="Lucida Sans Unicode" w:hAnsi="Lucida Sans Unicode" w:cs="Lucida Sans Unicode"/>
          <w:b/>
        </w:rPr>
        <w:t xml:space="preserve">in leerjaar </w:t>
      </w:r>
      <w:r w:rsidR="00350338" w:rsidRPr="00E73C90">
        <w:rPr>
          <w:rFonts w:ascii="Lucida Sans Unicode" w:hAnsi="Lucida Sans Unicode" w:cs="Lucida Sans Unicode"/>
          <w:b/>
        </w:rPr>
        <w:t>1</w:t>
      </w:r>
      <w:r w:rsidR="00E73C90" w:rsidRPr="00E73C90">
        <w:rPr>
          <w:rFonts w:ascii="Lucida Sans Unicode" w:hAnsi="Lucida Sans Unicode" w:cs="Lucida Sans Unicode"/>
          <w:b/>
        </w:rPr>
        <w:t>HV</w:t>
      </w:r>
      <w:r w:rsidR="00350338" w:rsidRPr="00E73C90">
        <w:rPr>
          <w:rFonts w:ascii="Lucida Sans Unicode" w:hAnsi="Lucida Sans Unicode" w:cs="Lucida Sans Unicode"/>
          <w:b/>
        </w:rPr>
        <w:t>, 2</w:t>
      </w:r>
      <w:r w:rsidR="00E73C90" w:rsidRPr="00E73C90">
        <w:rPr>
          <w:rFonts w:ascii="Lucida Sans Unicode" w:hAnsi="Lucida Sans Unicode" w:cs="Lucida Sans Unicode"/>
          <w:b/>
        </w:rPr>
        <w:t>HV</w:t>
      </w:r>
      <w:r w:rsidR="00350338" w:rsidRPr="00E73C90">
        <w:rPr>
          <w:rFonts w:ascii="Lucida Sans Unicode" w:hAnsi="Lucida Sans Unicode" w:cs="Lucida Sans Unicode"/>
          <w:b/>
        </w:rPr>
        <w:t xml:space="preserve"> en 3</w:t>
      </w:r>
      <w:r w:rsidR="00E73C90" w:rsidRPr="00E73C90">
        <w:rPr>
          <w:rFonts w:ascii="Lucida Sans Unicode" w:hAnsi="Lucida Sans Unicode" w:cs="Lucida Sans Unicode"/>
          <w:b/>
        </w:rPr>
        <w:t>HV</w:t>
      </w:r>
    </w:p>
    <w:p w14:paraId="16E0256B" w14:textId="77777777" w:rsidR="00350338" w:rsidRDefault="00350338" w:rsidP="005E7312">
      <w:pPr>
        <w:pStyle w:val="Kleurrijkelijst-accent11"/>
        <w:tabs>
          <w:tab w:val="left" w:pos="993"/>
        </w:tabs>
        <w:ind w:left="708" w:hanging="708"/>
        <w:jc w:val="both"/>
        <w:rPr>
          <w:rFonts w:ascii="Lucida Sans Unicode" w:hAnsi="Lucida Sans Unicode" w:cs="Lucida Sans Unicode"/>
          <w:iCs/>
          <w:sz w:val="20"/>
        </w:rPr>
      </w:pPr>
    </w:p>
    <w:p w14:paraId="30084387" w14:textId="77777777" w:rsidR="00275E5A" w:rsidRPr="00E73C90" w:rsidRDefault="00FA5532" w:rsidP="005E7312">
      <w:pPr>
        <w:pStyle w:val="Kleurrijkelijst-accent11"/>
        <w:tabs>
          <w:tab w:val="left" w:pos="993"/>
        </w:tabs>
        <w:ind w:left="708" w:hanging="708"/>
        <w:jc w:val="both"/>
        <w:rPr>
          <w:rFonts w:ascii="Lucida Sans Unicode" w:hAnsi="Lucida Sans Unicode" w:cs="Lucida Sans Unicode"/>
          <w:iCs/>
          <w:sz w:val="20"/>
        </w:rPr>
      </w:pPr>
      <w:r w:rsidRPr="00E73C90">
        <w:rPr>
          <w:rFonts w:ascii="Lucida Sans Unicode" w:hAnsi="Lucida Sans Unicode" w:cs="Lucida Sans Unicode"/>
          <w:iCs/>
          <w:sz w:val="20"/>
        </w:rPr>
        <w:t xml:space="preserve">Het is niet gewenst of gebruikelijk om tijdens een schooljaar af te stromen. </w:t>
      </w:r>
    </w:p>
    <w:p w14:paraId="48135AB9" w14:textId="77777777" w:rsidR="00275E5A" w:rsidRPr="00E73C90" w:rsidRDefault="00275E5A" w:rsidP="005E7312">
      <w:pPr>
        <w:pStyle w:val="Kleurrijkelijst-accent11"/>
        <w:tabs>
          <w:tab w:val="left" w:pos="993"/>
        </w:tabs>
        <w:ind w:left="708" w:hanging="708"/>
        <w:jc w:val="both"/>
        <w:rPr>
          <w:rFonts w:ascii="Lucida Sans Unicode" w:hAnsi="Lucida Sans Unicode" w:cs="Lucida Sans Unicode"/>
          <w:iCs/>
          <w:sz w:val="20"/>
        </w:rPr>
      </w:pPr>
    </w:p>
    <w:p w14:paraId="298C4C64" w14:textId="77777777" w:rsidR="00E73C90" w:rsidRDefault="00275E5A" w:rsidP="00E73C90">
      <w:pPr>
        <w:pStyle w:val="Kleurrijkelijst-accent11"/>
        <w:tabs>
          <w:tab w:val="left" w:pos="993"/>
        </w:tabs>
        <w:ind w:left="708" w:hanging="708"/>
        <w:jc w:val="both"/>
        <w:rPr>
          <w:rFonts w:ascii="Lucida Sans Unicode" w:hAnsi="Lucida Sans Unicode" w:cs="Lucida Sans Unicode"/>
          <w:iCs/>
          <w:sz w:val="20"/>
        </w:rPr>
      </w:pPr>
      <w:r w:rsidRPr="00E73C90">
        <w:rPr>
          <w:rFonts w:ascii="Lucida Sans Unicode" w:hAnsi="Lucida Sans Unicode" w:cs="Lucida Sans Unicode"/>
          <w:iCs/>
          <w:sz w:val="20"/>
        </w:rPr>
        <w:t xml:space="preserve">4.1 </w:t>
      </w:r>
      <w:r w:rsidR="00E73C90">
        <w:rPr>
          <w:rFonts w:ascii="Lucida Sans Unicode" w:hAnsi="Lucida Sans Unicode" w:cs="Lucida Sans Unicode"/>
          <w:iCs/>
          <w:sz w:val="20"/>
        </w:rPr>
        <w:tab/>
      </w:r>
      <w:r w:rsidRPr="00E73C90">
        <w:rPr>
          <w:rFonts w:ascii="Lucida Sans Unicode" w:hAnsi="Lucida Sans Unicode" w:cs="Lucida Sans Unicode"/>
          <w:iCs/>
          <w:sz w:val="20"/>
        </w:rPr>
        <w:t>Besluit omtrent afstroom wordt altijd in samenspraak tussen schoolleiding, ouders/verzorgers en de leerling genomen</w:t>
      </w:r>
      <w:r w:rsidR="00E73C90">
        <w:rPr>
          <w:rFonts w:ascii="Lucida Sans Unicode" w:hAnsi="Lucida Sans Unicode" w:cs="Lucida Sans Unicode"/>
          <w:iCs/>
          <w:sz w:val="20"/>
        </w:rPr>
        <w:t>.</w:t>
      </w:r>
    </w:p>
    <w:p w14:paraId="065B625C" w14:textId="77777777" w:rsidR="00E73C90" w:rsidRDefault="00E73C90" w:rsidP="00E73C90">
      <w:pPr>
        <w:pStyle w:val="Kleurrijkelijst-accent11"/>
        <w:tabs>
          <w:tab w:val="left" w:pos="993"/>
        </w:tabs>
        <w:ind w:left="708" w:hanging="708"/>
        <w:jc w:val="both"/>
        <w:rPr>
          <w:rFonts w:ascii="Lucida Sans Unicode" w:hAnsi="Lucida Sans Unicode" w:cs="Lucida Sans Unicode"/>
          <w:iCs/>
          <w:sz w:val="20"/>
          <w:highlight w:val="yellow"/>
        </w:rPr>
      </w:pPr>
    </w:p>
    <w:p w14:paraId="7AD92894" w14:textId="77777777" w:rsidR="00FA5532" w:rsidRDefault="00E73C90" w:rsidP="00E73C90">
      <w:pPr>
        <w:pStyle w:val="Kleurrijkelijst-accent11"/>
        <w:tabs>
          <w:tab w:val="left" w:pos="993"/>
        </w:tabs>
        <w:ind w:left="708" w:hanging="708"/>
        <w:jc w:val="both"/>
        <w:rPr>
          <w:rFonts w:ascii="Lucida Sans Unicode" w:hAnsi="Lucida Sans Unicode" w:cs="Lucida Sans Unicode"/>
          <w:iCs/>
          <w:sz w:val="20"/>
        </w:rPr>
      </w:pPr>
      <w:r>
        <w:rPr>
          <w:rFonts w:ascii="Lucida Sans Unicode" w:hAnsi="Lucida Sans Unicode" w:cs="Lucida Sans Unicode"/>
          <w:iCs/>
          <w:sz w:val="20"/>
        </w:rPr>
        <w:t>4.2</w:t>
      </w:r>
      <w:r w:rsidR="00FA5532" w:rsidRPr="00FA5532">
        <w:rPr>
          <w:rFonts w:ascii="Lucida Sans Unicode" w:hAnsi="Lucida Sans Unicode" w:cs="Lucida Sans Unicode"/>
          <w:iCs/>
          <w:sz w:val="20"/>
        </w:rPr>
        <w:t xml:space="preserve"> </w:t>
      </w:r>
      <w:r w:rsidR="00FA5532">
        <w:rPr>
          <w:rFonts w:ascii="Lucida Sans Unicode" w:hAnsi="Lucida Sans Unicode" w:cs="Lucida Sans Unicode"/>
          <w:iCs/>
          <w:sz w:val="20"/>
        </w:rPr>
        <w:tab/>
        <w:t xml:space="preserve">Wanneer een leerling afstroomt </w:t>
      </w:r>
      <w:r w:rsidR="005C5994" w:rsidRPr="00275E5A">
        <w:rPr>
          <w:rFonts w:ascii="Lucida Sans Unicode" w:hAnsi="Lucida Sans Unicode" w:cs="Lucida Sans Unicode"/>
          <w:iCs/>
          <w:sz w:val="20"/>
        </w:rPr>
        <w:t xml:space="preserve">n.a.v. </w:t>
      </w:r>
      <w:r w:rsidR="00275E5A" w:rsidRPr="00275E5A">
        <w:rPr>
          <w:rFonts w:ascii="Lucida Sans Unicode" w:hAnsi="Lucida Sans Unicode" w:cs="Lucida Sans Unicode"/>
          <w:iCs/>
          <w:sz w:val="20"/>
        </w:rPr>
        <w:t xml:space="preserve">de </w:t>
      </w:r>
      <w:r w:rsidR="005C5994" w:rsidRPr="00275E5A">
        <w:rPr>
          <w:rFonts w:ascii="Lucida Sans Unicode" w:hAnsi="Lucida Sans Unicode" w:cs="Lucida Sans Unicode"/>
          <w:sz w:val="20"/>
        </w:rPr>
        <w:t>voortgangsvergadering</w:t>
      </w:r>
      <w:r w:rsidR="00FA5532">
        <w:rPr>
          <w:rFonts w:ascii="Lucida Sans Unicode" w:hAnsi="Lucida Sans Unicode" w:cs="Lucida Sans Unicode"/>
          <w:iCs/>
          <w:sz w:val="20"/>
        </w:rPr>
        <w:t xml:space="preserve"> worden de tot dan toe behaalde cijfers bevroren. </w:t>
      </w:r>
      <w:bookmarkStart w:id="0" w:name="_GoBack"/>
      <w:bookmarkEnd w:id="0"/>
      <w:r w:rsidR="00FA5532">
        <w:rPr>
          <w:rFonts w:ascii="Lucida Sans Unicode" w:hAnsi="Lucida Sans Unicode" w:cs="Lucida Sans Unicode"/>
          <w:iCs/>
          <w:sz w:val="20"/>
        </w:rPr>
        <w:t xml:space="preserve">Vanaf het moment van afstroom wordt de leerling beoordeeld op het afstroomniveau. De resultaten die vanaf dat moment behaald worden, zijn de resultaten die tijdens de overgangsvergadering meetellen voor de overgang. </w:t>
      </w:r>
    </w:p>
    <w:p w14:paraId="77F6A8B4" w14:textId="77777777" w:rsidR="006C46C7" w:rsidRDefault="006C46C7" w:rsidP="00DA32F6">
      <w:pPr>
        <w:pStyle w:val="Kleurrijkelijst-accent11"/>
        <w:tabs>
          <w:tab w:val="left" w:pos="993"/>
        </w:tabs>
        <w:ind w:left="0"/>
        <w:jc w:val="both"/>
        <w:rPr>
          <w:rFonts w:ascii="Lucida Sans Unicode" w:hAnsi="Lucida Sans Unicode" w:cs="Lucida Sans Unicode"/>
          <w:sz w:val="20"/>
        </w:rPr>
      </w:pPr>
    </w:p>
    <w:p w14:paraId="4CB2F3CE"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08400DC4"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1C5CC935"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2E9FC827"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42CE4819"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7EB0CF4E"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600DD693"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0DEDAD55"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721F46E1"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34EF1E00"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545EAE01"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4F464B8E"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56CD75B4"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2329628B"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05B63468"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3A053F51"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765ACF7A"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14D67F59"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03E02EE9"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4A744F40"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6B112356"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0B859953"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1F57BB07" w14:textId="77777777" w:rsidR="00E73C90" w:rsidRDefault="00E73C90" w:rsidP="00DA32F6">
      <w:pPr>
        <w:pStyle w:val="Kleurrijkelijst-accent11"/>
        <w:tabs>
          <w:tab w:val="left" w:pos="993"/>
        </w:tabs>
        <w:ind w:left="0"/>
        <w:jc w:val="both"/>
        <w:rPr>
          <w:rFonts w:ascii="Lucida Sans Unicode" w:hAnsi="Lucida Sans Unicode" w:cs="Lucida Sans Unicode"/>
          <w:sz w:val="20"/>
        </w:rPr>
      </w:pPr>
    </w:p>
    <w:p w14:paraId="03AEC607"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p>
    <w:p w14:paraId="62EF9CC9" w14:textId="77777777" w:rsidR="00DA32F6" w:rsidRPr="00B01BA5" w:rsidRDefault="00DA32F6" w:rsidP="00DA32F6">
      <w:pPr>
        <w:pStyle w:val="Plattetekst"/>
        <w:pBdr>
          <w:top w:val="single" w:sz="4" w:space="1" w:color="auto"/>
          <w:left w:val="single" w:sz="4" w:space="4" w:color="auto"/>
          <w:bottom w:val="single" w:sz="4" w:space="1" w:color="auto"/>
          <w:right w:val="single" w:sz="4" w:space="4" w:color="auto"/>
        </w:pBdr>
        <w:shd w:val="clear" w:color="auto" w:fill="FF99FF"/>
        <w:jc w:val="both"/>
        <w:rPr>
          <w:rFonts w:ascii="Lucida Sans Unicode" w:hAnsi="Lucida Sans Unicode" w:cs="Lucida Sans Unicode"/>
          <w:b/>
        </w:rPr>
      </w:pPr>
      <w:r w:rsidRPr="00B01BA5">
        <w:rPr>
          <w:rFonts w:ascii="Lucida Sans Unicode" w:hAnsi="Lucida Sans Unicode" w:cs="Lucida Sans Unicode"/>
          <w:b/>
          <w:bCs/>
        </w:rPr>
        <w:lastRenderedPageBreak/>
        <w:t>Procedure beroep tegen besluit m.b.t. bevordering</w:t>
      </w:r>
    </w:p>
    <w:p w14:paraId="1D5EA53C" w14:textId="77777777" w:rsidR="00DA32F6" w:rsidRDefault="00DA32F6" w:rsidP="00DA32F6">
      <w:pPr>
        <w:pStyle w:val="Kleurrijkelijst-accent11"/>
        <w:tabs>
          <w:tab w:val="left" w:pos="993"/>
        </w:tabs>
        <w:ind w:left="0"/>
        <w:jc w:val="both"/>
        <w:rPr>
          <w:rFonts w:ascii="Lucida Sans Unicode" w:hAnsi="Lucida Sans Unicode" w:cs="Lucida Sans Unicode"/>
          <w:b/>
          <w:bCs/>
          <w:sz w:val="20"/>
        </w:rPr>
      </w:pPr>
    </w:p>
    <w:p w14:paraId="52F5BCF2"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r w:rsidRPr="00DA32F6">
        <w:rPr>
          <w:rFonts w:ascii="Lucida Sans Unicode" w:hAnsi="Lucida Sans Unicode" w:cs="Lucida Sans Unicode"/>
          <w:sz w:val="20"/>
        </w:rPr>
        <w:t>Een leerling of –in geval van minderjarigheid- diens ouder kan volgens het Reglement overgangsnormen bij de directeur in beroep gaan tegen een beslissing van de rapportenvergadering m.b.t. de bevordering van de leerling.</w:t>
      </w:r>
      <w:r w:rsidRPr="00DA32F6">
        <w:rPr>
          <w:rFonts w:ascii="Lucida Sans Unicode" w:hAnsi="Lucida Sans Unicode" w:cs="Lucida Sans Unicode"/>
          <w:sz w:val="20"/>
        </w:rPr>
        <w:br/>
        <w:t>Daarbij geldt de volgende procedure:</w:t>
      </w:r>
    </w:p>
    <w:p w14:paraId="385E7B10"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r w:rsidRPr="00DA32F6">
        <w:rPr>
          <w:rFonts w:ascii="Lucida Sans Unicode" w:hAnsi="Lucida Sans Unicode" w:cs="Lucida Sans Unicode"/>
          <w:sz w:val="20"/>
        </w:rPr>
        <w:t>1. Leerling/ouder maakt z.s.m., maar uiterlijk binnen twee werkdagen nadat de ouder op de hoogte is gesteld van het besluit van de rapportenvergadering, mondeling bezwaar tegen de genomen beslissing bij de deelschoolleider van de leerling. Het bezwaar wordt binnen twee werkdagen na de mondelinge mededeling schriftelijk bevestigd door de leerling/ouder.</w:t>
      </w:r>
    </w:p>
    <w:p w14:paraId="1BA3E4EA"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r w:rsidRPr="00DA32F6">
        <w:rPr>
          <w:rFonts w:ascii="Lucida Sans Unicode" w:hAnsi="Lucida Sans Unicode" w:cs="Lucida Sans Unicode"/>
          <w:sz w:val="20"/>
        </w:rPr>
        <w:t>2. De deelschoolleider* nodigt binnen twee werkdagen na het mondelinge bezwaar de leerling/ouder uit voor een gesprek waarin de leerling/ouder het bezwaar kan toelichten en motiveren. Bij dit gesprek is zo mogelijk ook de betreffende mentor aanwezig.</w:t>
      </w:r>
    </w:p>
    <w:p w14:paraId="79919F26"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r w:rsidRPr="00DA32F6">
        <w:rPr>
          <w:rFonts w:ascii="Lucida Sans Unicode" w:hAnsi="Lucida Sans Unicode" w:cs="Lucida Sans Unicode"/>
          <w:sz w:val="20"/>
        </w:rPr>
        <w:t>3. Na dit gesprek hoort de directeur de deelschoolleider en komt tot een conclusie en neemt een besluit: handhaven van het besluit of herzien van het besluit in een revisievergadering. Deze conclusie wordt mondeling meegedeeld aan de leerling/ouder en binnen twee werkdagen daarna schriftelijk bevestigd door de directeur.</w:t>
      </w:r>
    </w:p>
    <w:p w14:paraId="62937335"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r w:rsidRPr="00DA32F6">
        <w:rPr>
          <w:rFonts w:ascii="Lucida Sans Unicode" w:hAnsi="Lucida Sans Unicode" w:cs="Lucida Sans Unicode"/>
          <w:sz w:val="20"/>
        </w:rPr>
        <w:t>4. In het geval dat de directeur besluit tot een herziening in een revisievergadering, roept hij de revisievergadering op zo kort mogelijke termijn bijeen. In die vergadering brengt de deelschoolleider het bezwaar van leerling/ouder naar voren en licht dit toe.</w:t>
      </w:r>
    </w:p>
    <w:p w14:paraId="4DB7A294"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r w:rsidRPr="00DA32F6">
        <w:rPr>
          <w:rFonts w:ascii="Lucida Sans Unicode" w:hAnsi="Lucida Sans Unicode" w:cs="Lucida Sans Unicode"/>
          <w:sz w:val="20"/>
        </w:rPr>
        <w:t>5. De revisievergadering neemt een besluit en de teamleider deelt dat besluit dezelfde dag nog mondeling mee aan de leerling/ouder. Binnen twee werkdagen wordt de mededeling schriftelijk bevestigd.</w:t>
      </w:r>
    </w:p>
    <w:p w14:paraId="18E4D7F1"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r w:rsidRPr="00DA32F6">
        <w:rPr>
          <w:rFonts w:ascii="Lucida Sans Unicode" w:hAnsi="Lucida Sans Unicode" w:cs="Lucida Sans Unicode"/>
          <w:sz w:val="20"/>
        </w:rPr>
        <w:t>6. Indien leerling/ouder in beroep wil gaan tegen dit besluit maakt hij dit binnen twee werkdagen na het besluit schriftelijk kenbaar aan het College van Bestuur van Piter Jelles, Postbus 9002, 8903 LA Leeuwarden.</w:t>
      </w:r>
    </w:p>
    <w:p w14:paraId="1E3CF9AA"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r w:rsidRPr="00DA32F6">
        <w:rPr>
          <w:rFonts w:ascii="Lucida Sans Unicode" w:hAnsi="Lucida Sans Unicode" w:cs="Lucida Sans Unicode"/>
          <w:sz w:val="20"/>
        </w:rPr>
        <w:t>7. Het College van Bestuur stelt zich op de hoogte van de gang van zaken, neemt kennis van de betreffende stukken en nodigt de leerling/ouder binnen 5 werkdagen uit voor een gesprek waarin de leerling/ouder het bezwaar kan toelichten en motiveren. Bij dit gesprek zijn zo mogelijk ook de betreffende directeur, deelschoolleider en mentor aanwezig.</w:t>
      </w:r>
    </w:p>
    <w:p w14:paraId="2442C2AE"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r w:rsidRPr="00DA32F6">
        <w:rPr>
          <w:rFonts w:ascii="Lucida Sans Unicode" w:hAnsi="Lucida Sans Unicode" w:cs="Lucida Sans Unicode"/>
          <w:sz w:val="20"/>
        </w:rPr>
        <w:t>8. Binnen twee werkdagen na dit gesprek komt het College van Bestuur tot een besluit: Het beroep wordt wel of niet gegrond verklaard. Het College van Bestuur deelt de leerling/ouder het besluit schriftelijk mee.</w:t>
      </w:r>
    </w:p>
    <w:p w14:paraId="30335179"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r w:rsidRPr="00DA32F6">
        <w:rPr>
          <w:rFonts w:ascii="Lucida Sans Unicode" w:hAnsi="Lucida Sans Unicode" w:cs="Lucida Sans Unicode"/>
          <w:sz w:val="20"/>
        </w:rPr>
        <w:t>9. Indien het beroep wel gegrond wordt verklaard, maakt het College van bestuur het besluit gemotiveerd kenbaar aan de betreffende directeur.</w:t>
      </w:r>
    </w:p>
    <w:p w14:paraId="3BC954A4" w14:textId="77777777" w:rsidR="00DA32F6" w:rsidRDefault="00DA32F6" w:rsidP="00DA32F6">
      <w:pPr>
        <w:pStyle w:val="Kleurrijkelijst-accent11"/>
        <w:tabs>
          <w:tab w:val="left" w:pos="993"/>
        </w:tabs>
        <w:ind w:left="0"/>
        <w:jc w:val="both"/>
        <w:rPr>
          <w:rFonts w:ascii="Lucida Sans Unicode" w:hAnsi="Lucida Sans Unicode" w:cs="Lucida Sans Unicode"/>
          <w:sz w:val="20"/>
        </w:rPr>
      </w:pPr>
      <w:r w:rsidRPr="00DA32F6">
        <w:rPr>
          <w:rFonts w:ascii="Lucida Sans Unicode" w:hAnsi="Lucida Sans Unicode" w:cs="Lucida Sans Unicode"/>
          <w:sz w:val="20"/>
        </w:rPr>
        <w:t>10. Indien het beroep niet gegrond wordt verklaard, maar wel leidt tot een advies, wordt dat advies kenbaar gemaakt aan de directeur.</w:t>
      </w:r>
    </w:p>
    <w:p w14:paraId="35C0EE92" w14:textId="77777777" w:rsidR="00DA32F6" w:rsidRPr="00DA32F6" w:rsidRDefault="00DA32F6" w:rsidP="00DA32F6">
      <w:pPr>
        <w:pStyle w:val="Kleurrijkelijst-accent11"/>
        <w:tabs>
          <w:tab w:val="left" w:pos="993"/>
        </w:tabs>
        <w:ind w:left="0"/>
        <w:jc w:val="both"/>
        <w:rPr>
          <w:rFonts w:ascii="Lucida Sans Unicode" w:hAnsi="Lucida Sans Unicode" w:cs="Lucida Sans Unicode"/>
          <w:vanish/>
          <w:specVanish/>
        </w:rPr>
      </w:pPr>
      <w:r w:rsidRPr="00DA32F6">
        <w:rPr>
          <w:rFonts w:ascii="Lucida Sans Unicode" w:hAnsi="Lucida Sans Unicode" w:cs="Lucida Sans Unicode"/>
          <w:sz w:val="20"/>
        </w:rPr>
        <w:br/>
        <w:t> </w:t>
      </w:r>
      <w:r w:rsidRPr="00DA32F6">
        <w:rPr>
          <w:rFonts w:ascii="Lucida Sans Unicode" w:hAnsi="Lucida Sans Unicode" w:cs="Lucida Sans Unicode"/>
          <w:sz w:val="20"/>
        </w:rPr>
        <w:br/>
      </w:r>
      <w:r w:rsidRPr="00DA32F6">
        <w:rPr>
          <w:rFonts w:ascii="Lucida Sans Unicode" w:hAnsi="Lucida Sans Unicode" w:cs="Lucida Sans Unicode"/>
          <w:i/>
          <w:iCs/>
          <w:sz w:val="20"/>
        </w:rPr>
        <w:t>*deelschoolleider (adjunct-directeur, conrector, locatiedirecteur)</w:t>
      </w:r>
    </w:p>
    <w:p w14:paraId="458D2C75" w14:textId="77777777" w:rsidR="00DA32F6" w:rsidRDefault="00DA32F6" w:rsidP="00DA32F6">
      <w:pPr>
        <w:jc w:val="both"/>
        <w:rPr>
          <w:rFonts w:ascii="Lucida Sans Unicode" w:hAnsi="Lucida Sans Unicode" w:cs="Lucida Sans Unicode"/>
        </w:rPr>
      </w:pPr>
      <w:r>
        <w:rPr>
          <w:rFonts w:ascii="Lucida Sans Unicode" w:hAnsi="Lucida Sans Unicode" w:cs="Lucida Sans Unicode"/>
        </w:rPr>
        <w:t xml:space="preserve"> </w:t>
      </w:r>
    </w:p>
    <w:p w14:paraId="53EF610A" w14:textId="77777777" w:rsidR="005038EC" w:rsidRPr="00200AEC" w:rsidRDefault="005038EC" w:rsidP="00DA32F6">
      <w:pPr>
        <w:jc w:val="both"/>
        <w:rPr>
          <w:rFonts w:ascii="Lucida Sans Unicode" w:hAnsi="Lucida Sans Unicode" w:cs="Lucida Sans Unicode"/>
        </w:rPr>
      </w:pPr>
    </w:p>
    <w:sectPr w:rsidR="005038EC" w:rsidRPr="00200AEC" w:rsidSect="009E55C7">
      <w:footerReference w:type="even" r:id="rId15"/>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F873B" w14:textId="77777777" w:rsidR="00CB79A9" w:rsidRDefault="00CB79A9">
      <w:r>
        <w:separator/>
      </w:r>
    </w:p>
  </w:endnote>
  <w:endnote w:type="continuationSeparator" w:id="0">
    <w:p w14:paraId="340C5274" w14:textId="77777777" w:rsidR="00CB79A9" w:rsidRDefault="00CB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1CC3B" w14:textId="77777777" w:rsidR="0079381A" w:rsidRDefault="0079381A" w:rsidP="00DF7F0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54F787" w14:textId="77777777" w:rsidR="0079381A" w:rsidRDefault="0079381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911E" w14:textId="77777777" w:rsidR="0079381A" w:rsidRDefault="0079381A" w:rsidP="00DF7F0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1BA5">
      <w:rPr>
        <w:rStyle w:val="Paginanummer"/>
        <w:noProof/>
      </w:rPr>
      <w:t>5</w:t>
    </w:r>
    <w:r>
      <w:rPr>
        <w:rStyle w:val="Paginanummer"/>
      </w:rPr>
      <w:fldChar w:fldCharType="end"/>
    </w:r>
  </w:p>
  <w:p w14:paraId="0C4FEA18" w14:textId="77777777" w:rsidR="0079381A" w:rsidRDefault="0079381A" w:rsidP="00200AE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4C3AE" w14:textId="77777777" w:rsidR="00CB79A9" w:rsidRDefault="00CB79A9">
      <w:r>
        <w:separator/>
      </w:r>
    </w:p>
  </w:footnote>
  <w:footnote w:type="continuationSeparator" w:id="0">
    <w:p w14:paraId="62B942FF" w14:textId="77777777" w:rsidR="00CB79A9" w:rsidRDefault="00CB79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762"/>
    <w:multiLevelType w:val="hybridMultilevel"/>
    <w:tmpl w:val="77883B2A"/>
    <w:lvl w:ilvl="0" w:tplc="FEC442EA">
      <w:start w:val="1"/>
      <w:numFmt w:val="lowerLetter"/>
      <w:lvlText w:val="%1."/>
      <w:lvlJc w:val="left"/>
      <w:pPr>
        <w:tabs>
          <w:tab w:val="num" w:pos="1428"/>
        </w:tabs>
        <w:ind w:left="1428" w:hanging="360"/>
      </w:pPr>
      <w:rPr>
        <w:rFonts w:hint="default"/>
      </w:r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
    <w:nsid w:val="07475A5B"/>
    <w:multiLevelType w:val="hybridMultilevel"/>
    <w:tmpl w:val="177A2CDA"/>
    <w:lvl w:ilvl="0" w:tplc="0C7C5D7E">
      <w:start w:val="1"/>
      <w:numFmt w:val="lowerLetter"/>
      <w:lvlText w:val="%1."/>
      <w:lvlJc w:val="left"/>
      <w:pPr>
        <w:tabs>
          <w:tab w:val="num" w:pos="1428"/>
        </w:tabs>
        <w:ind w:left="1428" w:hanging="360"/>
      </w:pPr>
      <w:rPr>
        <w:rFonts w:hint="default"/>
      </w:rPr>
    </w:lvl>
    <w:lvl w:ilvl="1" w:tplc="04130019">
      <w:start w:val="1"/>
      <w:numFmt w:val="lowerLetter"/>
      <w:lvlText w:val="%2."/>
      <w:lvlJc w:val="left"/>
      <w:pPr>
        <w:tabs>
          <w:tab w:val="num" w:pos="1728"/>
        </w:tabs>
        <w:ind w:left="1728" w:hanging="360"/>
      </w:pPr>
    </w:lvl>
    <w:lvl w:ilvl="2" w:tplc="0413001B" w:tentative="1">
      <w:start w:val="1"/>
      <w:numFmt w:val="lowerRoman"/>
      <w:lvlText w:val="%3."/>
      <w:lvlJc w:val="right"/>
      <w:pPr>
        <w:tabs>
          <w:tab w:val="num" w:pos="2448"/>
        </w:tabs>
        <w:ind w:left="2448" w:hanging="180"/>
      </w:pPr>
    </w:lvl>
    <w:lvl w:ilvl="3" w:tplc="0413000F" w:tentative="1">
      <w:start w:val="1"/>
      <w:numFmt w:val="decimal"/>
      <w:lvlText w:val="%4."/>
      <w:lvlJc w:val="left"/>
      <w:pPr>
        <w:tabs>
          <w:tab w:val="num" w:pos="3168"/>
        </w:tabs>
        <w:ind w:left="3168" w:hanging="360"/>
      </w:pPr>
    </w:lvl>
    <w:lvl w:ilvl="4" w:tplc="04130019" w:tentative="1">
      <w:start w:val="1"/>
      <w:numFmt w:val="lowerLetter"/>
      <w:lvlText w:val="%5."/>
      <w:lvlJc w:val="left"/>
      <w:pPr>
        <w:tabs>
          <w:tab w:val="num" w:pos="3888"/>
        </w:tabs>
        <w:ind w:left="3888" w:hanging="360"/>
      </w:pPr>
    </w:lvl>
    <w:lvl w:ilvl="5" w:tplc="0413001B" w:tentative="1">
      <w:start w:val="1"/>
      <w:numFmt w:val="lowerRoman"/>
      <w:lvlText w:val="%6."/>
      <w:lvlJc w:val="right"/>
      <w:pPr>
        <w:tabs>
          <w:tab w:val="num" w:pos="4608"/>
        </w:tabs>
        <w:ind w:left="4608" w:hanging="180"/>
      </w:pPr>
    </w:lvl>
    <w:lvl w:ilvl="6" w:tplc="0413000F" w:tentative="1">
      <w:start w:val="1"/>
      <w:numFmt w:val="decimal"/>
      <w:lvlText w:val="%7."/>
      <w:lvlJc w:val="left"/>
      <w:pPr>
        <w:tabs>
          <w:tab w:val="num" w:pos="5328"/>
        </w:tabs>
        <w:ind w:left="5328" w:hanging="360"/>
      </w:pPr>
    </w:lvl>
    <w:lvl w:ilvl="7" w:tplc="04130019" w:tentative="1">
      <w:start w:val="1"/>
      <w:numFmt w:val="lowerLetter"/>
      <w:lvlText w:val="%8."/>
      <w:lvlJc w:val="left"/>
      <w:pPr>
        <w:tabs>
          <w:tab w:val="num" w:pos="6048"/>
        </w:tabs>
        <w:ind w:left="6048" w:hanging="360"/>
      </w:pPr>
    </w:lvl>
    <w:lvl w:ilvl="8" w:tplc="0413001B" w:tentative="1">
      <w:start w:val="1"/>
      <w:numFmt w:val="lowerRoman"/>
      <w:lvlText w:val="%9."/>
      <w:lvlJc w:val="right"/>
      <w:pPr>
        <w:tabs>
          <w:tab w:val="num" w:pos="6768"/>
        </w:tabs>
        <w:ind w:left="6768" w:hanging="180"/>
      </w:pPr>
    </w:lvl>
  </w:abstractNum>
  <w:abstractNum w:abstractNumId="2">
    <w:nsid w:val="07E80A3A"/>
    <w:multiLevelType w:val="hybridMultilevel"/>
    <w:tmpl w:val="C69E5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F32324"/>
    <w:multiLevelType w:val="multilevel"/>
    <w:tmpl w:val="9FCCE9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0B222F"/>
    <w:multiLevelType w:val="multilevel"/>
    <w:tmpl w:val="5FD2869E"/>
    <w:lvl w:ilvl="0">
      <w:start w:val="4"/>
      <w:numFmt w:val="decimal"/>
      <w:lvlText w:val="%1"/>
      <w:lvlJc w:val="left"/>
      <w:pPr>
        <w:ind w:left="360" w:hanging="360"/>
      </w:pPr>
      <w:rPr>
        <w:rFonts w:hint="default"/>
        <w:i w:val="0"/>
      </w:rPr>
    </w:lvl>
    <w:lvl w:ilvl="1">
      <w:start w:val="4"/>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5">
    <w:nsid w:val="127077EC"/>
    <w:multiLevelType w:val="multilevel"/>
    <w:tmpl w:val="0B587ECE"/>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i w:val="0"/>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E03127"/>
    <w:multiLevelType w:val="hybridMultilevel"/>
    <w:tmpl w:val="D9EE3D64"/>
    <w:lvl w:ilvl="0" w:tplc="F6C6AF84">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C581346"/>
    <w:multiLevelType w:val="multilevel"/>
    <w:tmpl w:val="84A2B1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FA244CA"/>
    <w:multiLevelType w:val="multilevel"/>
    <w:tmpl w:val="1EA61C6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C6138E"/>
    <w:multiLevelType w:val="multilevel"/>
    <w:tmpl w:val="77883B2A"/>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25FE2E8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nsid w:val="28642BA7"/>
    <w:multiLevelType w:val="hybridMultilevel"/>
    <w:tmpl w:val="C79C3336"/>
    <w:lvl w:ilvl="0" w:tplc="05388F52">
      <w:start w:val="3"/>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EF2905"/>
    <w:multiLevelType w:val="multilevel"/>
    <w:tmpl w:val="C41AAB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8F107E"/>
    <w:multiLevelType w:val="multilevel"/>
    <w:tmpl w:val="73AC0850"/>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18B6A15"/>
    <w:multiLevelType w:val="hybridMultilevel"/>
    <w:tmpl w:val="6464CE70"/>
    <w:lvl w:ilvl="0" w:tplc="DABAC19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83D46DB"/>
    <w:multiLevelType w:val="multilevel"/>
    <w:tmpl w:val="BEBA90D6"/>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9912D97"/>
    <w:multiLevelType w:val="multilevel"/>
    <w:tmpl w:val="58AAE546"/>
    <w:lvl w:ilvl="0">
      <w:start w:val="1"/>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3A3F522C"/>
    <w:multiLevelType w:val="hybridMultilevel"/>
    <w:tmpl w:val="470603DA"/>
    <w:lvl w:ilvl="0" w:tplc="FEC442EA">
      <w:start w:val="1"/>
      <w:numFmt w:val="lowerLetter"/>
      <w:lvlText w:val="%1."/>
      <w:lvlJc w:val="left"/>
      <w:pPr>
        <w:tabs>
          <w:tab w:val="num" w:pos="1428"/>
        </w:tabs>
        <w:ind w:left="142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B9D29C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439B4D9C"/>
    <w:multiLevelType w:val="multilevel"/>
    <w:tmpl w:val="208AB0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472892"/>
    <w:multiLevelType w:val="singleLevel"/>
    <w:tmpl w:val="B34E46AE"/>
    <w:lvl w:ilvl="0">
      <w:start w:val="1"/>
      <w:numFmt w:val="decimal"/>
      <w:lvlText w:val="%1."/>
      <w:lvlJc w:val="left"/>
      <w:pPr>
        <w:tabs>
          <w:tab w:val="num" w:pos="1305"/>
        </w:tabs>
        <w:ind w:left="1305" w:hanging="435"/>
      </w:pPr>
      <w:rPr>
        <w:rFonts w:hint="default"/>
      </w:rPr>
    </w:lvl>
  </w:abstractNum>
  <w:abstractNum w:abstractNumId="21">
    <w:nsid w:val="4502133B"/>
    <w:multiLevelType w:val="hybridMultilevel"/>
    <w:tmpl w:val="E3889AE6"/>
    <w:lvl w:ilvl="0" w:tplc="FEC442EA">
      <w:start w:val="1"/>
      <w:numFmt w:val="lowerLetter"/>
      <w:lvlText w:val="%1."/>
      <w:lvlJc w:val="left"/>
      <w:pPr>
        <w:tabs>
          <w:tab w:val="num" w:pos="1095"/>
        </w:tabs>
        <w:ind w:left="1095"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6782520"/>
    <w:multiLevelType w:val="hybridMultilevel"/>
    <w:tmpl w:val="77883B2A"/>
    <w:lvl w:ilvl="0" w:tplc="FEC442EA">
      <w:start w:val="1"/>
      <w:numFmt w:val="lowerLetter"/>
      <w:lvlText w:val="%1."/>
      <w:lvlJc w:val="left"/>
      <w:pPr>
        <w:tabs>
          <w:tab w:val="num" w:pos="1428"/>
        </w:tabs>
        <w:ind w:left="1428" w:hanging="360"/>
      </w:pPr>
      <w:rPr>
        <w:rFonts w:hint="default"/>
      </w:rPr>
    </w:lvl>
    <w:lvl w:ilvl="1" w:tplc="04130019">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3">
    <w:nsid w:val="51B13E10"/>
    <w:multiLevelType w:val="multilevel"/>
    <w:tmpl w:val="3F7CF600"/>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45633C7"/>
    <w:multiLevelType w:val="multilevel"/>
    <w:tmpl w:val="73AC0850"/>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A6C3B14"/>
    <w:multiLevelType w:val="hybridMultilevel"/>
    <w:tmpl w:val="C2BACADC"/>
    <w:lvl w:ilvl="0" w:tplc="BE2412E8">
      <w:numFmt w:val="bullet"/>
      <w:lvlText w:val="-"/>
      <w:lvlJc w:val="left"/>
      <w:pPr>
        <w:tabs>
          <w:tab w:val="num" w:pos="720"/>
        </w:tabs>
        <w:ind w:left="720" w:hanging="360"/>
      </w:pPr>
      <w:rPr>
        <w:rFonts w:ascii="Verdana" w:eastAsia="Times New Roman" w:hAnsi="Verdana" w:cs="Times New Roman"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B6F6D72"/>
    <w:multiLevelType w:val="multilevel"/>
    <w:tmpl w:val="73AC0850"/>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DA37819"/>
    <w:multiLevelType w:val="multilevel"/>
    <w:tmpl w:val="B0EE4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A93DC1"/>
    <w:multiLevelType w:val="hybridMultilevel"/>
    <w:tmpl w:val="0E10C6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3516BCF"/>
    <w:multiLevelType w:val="multilevel"/>
    <w:tmpl w:val="851626D2"/>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3B13A83"/>
    <w:multiLevelType w:val="hybridMultilevel"/>
    <w:tmpl w:val="0610113E"/>
    <w:lvl w:ilvl="0" w:tplc="B2CEF5CA">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1">
    <w:nsid w:val="63B26C26"/>
    <w:multiLevelType w:val="hybridMultilevel"/>
    <w:tmpl w:val="3EC09A36"/>
    <w:lvl w:ilvl="0" w:tplc="81308ADA">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65E30C89"/>
    <w:multiLevelType w:val="multilevel"/>
    <w:tmpl w:val="0CB033BA"/>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67324289"/>
    <w:multiLevelType w:val="multilevel"/>
    <w:tmpl w:val="896087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4D1B5E"/>
    <w:multiLevelType w:val="hybridMultilevel"/>
    <w:tmpl w:val="04DA9558"/>
    <w:lvl w:ilvl="0" w:tplc="B522855E">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nsid w:val="735A22E3"/>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6">
    <w:nsid w:val="746E609D"/>
    <w:multiLevelType w:val="hybridMultilevel"/>
    <w:tmpl w:val="1112497E"/>
    <w:lvl w:ilvl="0" w:tplc="4670B840">
      <w:start w:val="1"/>
      <w:numFmt w:val="lowerLetter"/>
      <w:lvlText w:val="%1."/>
      <w:lvlJc w:val="left"/>
      <w:pPr>
        <w:ind w:left="1035" w:hanging="6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4CB7151"/>
    <w:multiLevelType w:val="hybridMultilevel"/>
    <w:tmpl w:val="1EA61C68"/>
    <w:lvl w:ilvl="0" w:tplc="FEC442EA">
      <w:start w:val="1"/>
      <w:numFmt w:val="lowerLetter"/>
      <w:lvlText w:val="%1."/>
      <w:lvlJc w:val="left"/>
      <w:pPr>
        <w:tabs>
          <w:tab w:val="num" w:pos="1428"/>
        </w:tabs>
        <w:ind w:left="142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579697F"/>
    <w:multiLevelType w:val="hybridMultilevel"/>
    <w:tmpl w:val="18307110"/>
    <w:lvl w:ilvl="0" w:tplc="240C41F8">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9">
    <w:nsid w:val="79033A46"/>
    <w:multiLevelType w:val="multilevel"/>
    <w:tmpl w:val="8BA4B6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A5F63E9"/>
    <w:multiLevelType w:val="multilevel"/>
    <w:tmpl w:val="BEBA90D6"/>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22"/>
  </w:num>
  <w:num w:numId="3">
    <w:abstractNumId w:val="21"/>
  </w:num>
  <w:num w:numId="4">
    <w:abstractNumId w:val="18"/>
  </w:num>
  <w:num w:numId="5">
    <w:abstractNumId w:val="19"/>
  </w:num>
  <w:num w:numId="6">
    <w:abstractNumId w:val="35"/>
  </w:num>
  <w:num w:numId="7">
    <w:abstractNumId w:val="10"/>
  </w:num>
  <w:num w:numId="8">
    <w:abstractNumId w:val="29"/>
  </w:num>
  <w:num w:numId="9">
    <w:abstractNumId w:val="23"/>
  </w:num>
  <w:num w:numId="10">
    <w:abstractNumId w:val="20"/>
  </w:num>
  <w:num w:numId="11">
    <w:abstractNumId w:val="9"/>
  </w:num>
  <w:num w:numId="12">
    <w:abstractNumId w:val="37"/>
  </w:num>
  <w:num w:numId="13">
    <w:abstractNumId w:val="8"/>
  </w:num>
  <w:num w:numId="14">
    <w:abstractNumId w:val="17"/>
  </w:num>
  <w:num w:numId="15">
    <w:abstractNumId w:val="24"/>
  </w:num>
  <w:num w:numId="16">
    <w:abstractNumId w:val="13"/>
  </w:num>
  <w:num w:numId="17">
    <w:abstractNumId w:val="26"/>
  </w:num>
  <w:num w:numId="18">
    <w:abstractNumId w:val="1"/>
  </w:num>
  <w:num w:numId="19">
    <w:abstractNumId w:val="14"/>
  </w:num>
  <w:num w:numId="20">
    <w:abstractNumId w:val="34"/>
  </w:num>
  <w:num w:numId="21">
    <w:abstractNumId w:val="6"/>
  </w:num>
  <w:num w:numId="22">
    <w:abstractNumId w:val="31"/>
  </w:num>
  <w:num w:numId="23">
    <w:abstractNumId w:val="5"/>
  </w:num>
  <w:num w:numId="24">
    <w:abstractNumId w:val="40"/>
  </w:num>
  <w:num w:numId="25">
    <w:abstractNumId w:val="15"/>
  </w:num>
  <w:num w:numId="26">
    <w:abstractNumId w:val="38"/>
  </w:num>
  <w:num w:numId="27">
    <w:abstractNumId w:val="2"/>
  </w:num>
  <w:num w:numId="28">
    <w:abstractNumId w:val="30"/>
  </w:num>
  <w:num w:numId="29">
    <w:abstractNumId w:val="11"/>
  </w:num>
  <w:num w:numId="30">
    <w:abstractNumId w:val="16"/>
  </w:num>
  <w:num w:numId="31">
    <w:abstractNumId w:val="33"/>
  </w:num>
  <w:num w:numId="32">
    <w:abstractNumId w:val="4"/>
  </w:num>
  <w:num w:numId="33">
    <w:abstractNumId w:val="0"/>
  </w:num>
  <w:num w:numId="34">
    <w:abstractNumId w:val="27"/>
  </w:num>
  <w:num w:numId="35">
    <w:abstractNumId w:val="7"/>
  </w:num>
  <w:num w:numId="36">
    <w:abstractNumId w:val="39"/>
  </w:num>
  <w:num w:numId="37">
    <w:abstractNumId w:val="12"/>
  </w:num>
  <w:num w:numId="38">
    <w:abstractNumId w:val="3"/>
  </w:num>
  <w:num w:numId="39">
    <w:abstractNumId w:val="32"/>
  </w:num>
  <w:num w:numId="40">
    <w:abstractNumId w:val="3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62"/>
    <w:rsid w:val="00003191"/>
    <w:rsid w:val="0002254D"/>
    <w:rsid w:val="00041191"/>
    <w:rsid w:val="00063E0B"/>
    <w:rsid w:val="000E4D18"/>
    <w:rsid w:val="00101A8E"/>
    <w:rsid w:val="001024C1"/>
    <w:rsid w:val="00137ACE"/>
    <w:rsid w:val="00181406"/>
    <w:rsid w:val="00187209"/>
    <w:rsid w:val="00200AEC"/>
    <w:rsid w:val="00204B62"/>
    <w:rsid w:val="00212C16"/>
    <w:rsid w:val="00230CEB"/>
    <w:rsid w:val="0024477B"/>
    <w:rsid w:val="00245895"/>
    <w:rsid w:val="00262C58"/>
    <w:rsid w:val="00275E5A"/>
    <w:rsid w:val="002932AF"/>
    <w:rsid w:val="002A7186"/>
    <w:rsid w:val="002B34A6"/>
    <w:rsid w:val="002E070D"/>
    <w:rsid w:val="003115A9"/>
    <w:rsid w:val="0031402A"/>
    <w:rsid w:val="00316719"/>
    <w:rsid w:val="0031788A"/>
    <w:rsid w:val="0032228B"/>
    <w:rsid w:val="003243E2"/>
    <w:rsid w:val="0034117A"/>
    <w:rsid w:val="00350338"/>
    <w:rsid w:val="0035224F"/>
    <w:rsid w:val="00362557"/>
    <w:rsid w:val="00364AF5"/>
    <w:rsid w:val="00392D70"/>
    <w:rsid w:val="003B5DB6"/>
    <w:rsid w:val="003D4BAF"/>
    <w:rsid w:val="003F3898"/>
    <w:rsid w:val="0041779F"/>
    <w:rsid w:val="00460ED6"/>
    <w:rsid w:val="00487F30"/>
    <w:rsid w:val="004B2AF6"/>
    <w:rsid w:val="004B414B"/>
    <w:rsid w:val="004D171E"/>
    <w:rsid w:val="005038EC"/>
    <w:rsid w:val="005153DC"/>
    <w:rsid w:val="0054009D"/>
    <w:rsid w:val="00546A22"/>
    <w:rsid w:val="005558D2"/>
    <w:rsid w:val="00573667"/>
    <w:rsid w:val="00585B22"/>
    <w:rsid w:val="005A2333"/>
    <w:rsid w:val="005A4D96"/>
    <w:rsid w:val="005B7404"/>
    <w:rsid w:val="005C5994"/>
    <w:rsid w:val="005E34B2"/>
    <w:rsid w:val="005E7312"/>
    <w:rsid w:val="00657943"/>
    <w:rsid w:val="00680C40"/>
    <w:rsid w:val="00690B8D"/>
    <w:rsid w:val="006B3B32"/>
    <w:rsid w:val="006C46C7"/>
    <w:rsid w:val="006E6AEC"/>
    <w:rsid w:val="0071674A"/>
    <w:rsid w:val="00740858"/>
    <w:rsid w:val="0074495C"/>
    <w:rsid w:val="0079381A"/>
    <w:rsid w:val="007A437C"/>
    <w:rsid w:val="007F50C7"/>
    <w:rsid w:val="00852E3E"/>
    <w:rsid w:val="00882915"/>
    <w:rsid w:val="00890AF0"/>
    <w:rsid w:val="008F03A0"/>
    <w:rsid w:val="008F0A9B"/>
    <w:rsid w:val="008F1662"/>
    <w:rsid w:val="008F1877"/>
    <w:rsid w:val="00903B28"/>
    <w:rsid w:val="00922897"/>
    <w:rsid w:val="009311B6"/>
    <w:rsid w:val="00947782"/>
    <w:rsid w:val="0095010D"/>
    <w:rsid w:val="009D7DD2"/>
    <w:rsid w:val="009E054C"/>
    <w:rsid w:val="009E55C7"/>
    <w:rsid w:val="00A139BF"/>
    <w:rsid w:val="00A64A22"/>
    <w:rsid w:val="00A86C73"/>
    <w:rsid w:val="00A905CF"/>
    <w:rsid w:val="00A9251C"/>
    <w:rsid w:val="00AA2A98"/>
    <w:rsid w:val="00AA2D41"/>
    <w:rsid w:val="00AA2EC8"/>
    <w:rsid w:val="00AD5D5E"/>
    <w:rsid w:val="00AE2B9A"/>
    <w:rsid w:val="00B01BA5"/>
    <w:rsid w:val="00B05893"/>
    <w:rsid w:val="00B247B6"/>
    <w:rsid w:val="00B26892"/>
    <w:rsid w:val="00B26A44"/>
    <w:rsid w:val="00B36D4B"/>
    <w:rsid w:val="00B67CEE"/>
    <w:rsid w:val="00B7244A"/>
    <w:rsid w:val="00B76B6E"/>
    <w:rsid w:val="00B91A1C"/>
    <w:rsid w:val="00BA29B2"/>
    <w:rsid w:val="00BB59F4"/>
    <w:rsid w:val="00BB5AF5"/>
    <w:rsid w:val="00BB7BDA"/>
    <w:rsid w:val="00BC72B9"/>
    <w:rsid w:val="00C4355C"/>
    <w:rsid w:val="00C70BB2"/>
    <w:rsid w:val="00CB79A9"/>
    <w:rsid w:val="00D441E9"/>
    <w:rsid w:val="00D65104"/>
    <w:rsid w:val="00DA32F6"/>
    <w:rsid w:val="00DB5465"/>
    <w:rsid w:val="00DE2337"/>
    <w:rsid w:val="00DF7F03"/>
    <w:rsid w:val="00E11907"/>
    <w:rsid w:val="00E47610"/>
    <w:rsid w:val="00E713E7"/>
    <w:rsid w:val="00E73C90"/>
    <w:rsid w:val="00E8215D"/>
    <w:rsid w:val="00F049CE"/>
    <w:rsid w:val="00F47A18"/>
    <w:rsid w:val="00F6398A"/>
    <w:rsid w:val="00F73771"/>
    <w:rsid w:val="00F77966"/>
    <w:rsid w:val="00F85A59"/>
    <w:rsid w:val="00FA5532"/>
    <w:rsid w:val="00FB2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84D46"/>
  <w15:chartTrackingRefBased/>
  <w15:docId w15:val="{19B46BE9-2C88-4470-9280-741E3668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Standaard">
    <w:name w:val="Normal"/>
    <w:qFormat/>
    <w:rPr>
      <w:rFonts w:ascii="Verdana" w:hAnsi="Verdana"/>
      <w:szCs w:val="24"/>
    </w:rPr>
  </w:style>
  <w:style w:type="paragraph" w:styleId="Kop1">
    <w:name w:val="heading 1"/>
    <w:basedOn w:val="Standaard"/>
    <w:next w:val="Standaard"/>
    <w:link w:val="Kop1Teken"/>
    <w:qFormat/>
    <w:rsid w:val="008F1662"/>
    <w:pPr>
      <w:keepNext/>
      <w:spacing w:before="240" w:after="60"/>
      <w:outlineLvl w:val="0"/>
    </w:pPr>
    <w:rPr>
      <w:rFonts w:ascii="Cambria" w:hAnsi="Cambria"/>
      <w:b/>
      <w:bCs/>
      <w:kern w:val="32"/>
      <w:sz w:val="32"/>
      <w:szCs w:val="32"/>
      <w:lang w:val="x-none" w:eastAsia="x-none"/>
    </w:rPr>
  </w:style>
  <w:style w:type="paragraph" w:styleId="Kop3">
    <w:name w:val="heading 3"/>
    <w:basedOn w:val="Standaard"/>
    <w:next w:val="Standaard"/>
    <w:link w:val="Kop3Teken"/>
    <w:qFormat/>
    <w:rsid w:val="00AA2D41"/>
    <w:pPr>
      <w:keepNext/>
      <w:spacing w:before="240" w:after="60"/>
      <w:outlineLvl w:val="2"/>
    </w:pPr>
    <w:rPr>
      <w:rFonts w:ascii="Cambria" w:hAnsi="Cambria"/>
      <w:b/>
      <w:bCs/>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B2242"/>
    <w:rPr>
      <w:color w:val="C60060"/>
      <w:u w:val="single"/>
    </w:rPr>
  </w:style>
  <w:style w:type="character" w:styleId="Zwaar">
    <w:name w:val="Strong"/>
    <w:qFormat/>
    <w:rsid w:val="00FB2242"/>
    <w:rPr>
      <w:b/>
      <w:bCs/>
    </w:rPr>
  </w:style>
  <w:style w:type="paragraph" w:styleId="Plattetekstinspringen">
    <w:name w:val="Body Text Indent"/>
    <w:basedOn w:val="Standaard"/>
    <w:rsid w:val="005038EC"/>
    <w:pPr>
      <w:ind w:left="703"/>
    </w:pPr>
    <w:rPr>
      <w:rFonts w:ascii="Times New Roman" w:hAnsi="Times New Roman"/>
      <w:szCs w:val="20"/>
    </w:rPr>
  </w:style>
  <w:style w:type="paragraph" w:styleId="Plattetekst">
    <w:name w:val="Body Text"/>
    <w:basedOn w:val="Standaard"/>
    <w:rsid w:val="005038EC"/>
    <w:rPr>
      <w:rFonts w:ascii="Times New Roman" w:hAnsi="Times New Roman"/>
      <w:szCs w:val="20"/>
    </w:rPr>
  </w:style>
  <w:style w:type="paragraph" w:styleId="Plattetekstinspringen2">
    <w:name w:val="Body Text Indent 2"/>
    <w:basedOn w:val="Standaard"/>
    <w:rsid w:val="005038EC"/>
    <w:pPr>
      <w:ind w:left="705"/>
    </w:pPr>
    <w:rPr>
      <w:rFonts w:ascii="Times New Roman" w:hAnsi="Times New Roman"/>
      <w:szCs w:val="20"/>
    </w:rPr>
  </w:style>
  <w:style w:type="paragraph" w:styleId="Koptekst">
    <w:name w:val="header"/>
    <w:basedOn w:val="Standaard"/>
    <w:rsid w:val="009E55C7"/>
    <w:pPr>
      <w:tabs>
        <w:tab w:val="center" w:pos="4536"/>
        <w:tab w:val="right" w:pos="9072"/>
      </w:tabs>
    </w:pPr>
  </w:style>
  <w:style w:type="paragraph" w:styleId="Voettekst">
    <w:name w:val="footer"/>
    <w:basedOn w:val="Standaard"/>
    <w:rsid w:val="009E55C7"/>
    <w:pPr>
      <w:tabs>
        <w:tab w:val="center" w:pos="4536"/>
        <w:tab w:val="right" w:pos="9072"/>
      </w:tabs>
    </w:pPr>
  </w:style>
  <w:style w:type="character" w:styleId="Paginanummer">
    <w:name w:val="page number"/>
    <w:basedOn w:val="Standaardalinea-lettertype"/>
    <w:rsid w:val="009E55C7"/>
  </w:style>
  <w:style w:type="character" w:customStyle="1" w:styleId="Kop1Teken">
    <w:name w:val="Kop 1 Teken"/>
    <w:link w:val="Kop1"/>
    <w:rsid w:val="008F1662"/>
    <w:rPr>
      <w:rFonts w:ascii="Cambria" w:eastAsia="Times New Roman" w:hAnsi="Cambria" w:cs="Times New Roman"/>
      <w:b/>
      <w:bCs/>
      <w:kern w:val="32"/>
      <w:sz w:val="32"/>
      <w:szCs w:val="32"/>
    </w:rPr>
  </w:style>
  <w:style w:type="character" w:customStyle="1" w:styleId="Kop3Teken">
    <w:name w:val="Kop 3 Teken"/>
    <w:link w:val="Kop3"/>
    <w:rsid w:val="00AA2D41"/>
    <w:rPr>
      <w:rFonts w:ascii="Cambria" w:eastAsia="Times New Roman" w:hAnsi="Cambria" w:cs="Times New Roman"/>
      <w:b/>
      <w:bCs/>
      <w:sz w:val="26"/>
      <w:szCs w:val="26"/>
    </w:rPr>
  </w:style>
  <w:style w:type="paragraph" w:customStyle="1" w:styleId="Kleurrijkelijst-accent11">
    <w:name w:val="Kleurrijke lijst - accent 11"/>
    <w:basedOn w:val="Standaard"/>
    <w:uiPriority w:val="34"/>
    <w:qFormat/>
    <w:rsid w:val="00AA2D41"/>
    <w:pPr>
      <w:ind w:left="720"/>
      <w:contextualSpacing/>
    </w:pPr>
    <w:rPr>
      <w:rFonts w:ascii="Times New Roman" w:hAnsi="Times New Roman"/>
      <w:sz w:val="24"/>
      <w:szCs w:val="20"/>
    </w:rPr>
  </w:style>
  <w:style w:type="character" w:styleId="Verwijzingopmerking">
    <w:name w:val="annotation reference"/>
    <w:rsid w:val="00041191"/>
    <w:rPr>
      <w:sz w:val="16"/>
      <w:szCs w:val="16"/>
    </w:rPr>
  </w:style>
  <w:style w:type="paragraph" w:styleId="Tekstopmerking">
    <w:name w:val="annotation text"/>
    <w:basedOn w:val="Standaard"/>
    <w:link w:val="TekstopmerkingTeken"/>
    <w:rsid w:val="00041191"/>
    <w:rPr>
      <w:szCs w:val="20"/>
    </w:rPr>
  </w:style>
  <w:style w:type="character" w:customStyle="1" w:styleId="TekstopmerkingTeken">
    <w:name w:val="Tekst opmerking Teken"/>
    <w:link w:val="Tekstopmerking"/>
    <w:rsid w:val="00041191"/>
    <w:rPr>
      <w:rFonts w:ascii="Verdana" w:hAnsi="Verdana"/>
    </w:rPr>
  </w:style>
  <w:style w:type="paragraph" w:styleId="Onderwerpvanopmerking">
    <w:name w:val="annotation subject"/>
    <w:basedOn w:val="Tekstopmerking"/>
    <w:next w:val="Tekstopmerking"/>
    <w:link w:val="OnderwerpvanopmerkingTeken"/>
    <w:rsid w:val="00041191"/>
    <w:rPr>
      <w:b/>
      <w:bCs/>
    </w:rPr>
  </w:style>
  <w:style w:type="character" w:customStyle="1" w:styleId="OnderwerpvanopmerkingTeken">
    <w:name w:val="Onderwerp van opmerking Teken"/>
    <w:link w:val="Onderwerpvanopmerking"/>
    <w:rsid w:val="00041191"/>
    <w:rPr>
      <w:rFonts w:ascii="Verdana" w:hAnsi="Verdana"/>
      <w:b/>
      <w:bCs/>
    </w:rPr>
  </w:style>
  <w:style w:type="paragraph" w:styleId="Ballontekst">
    <w:name w:val="Balloon Text"/>
    <w:basedOn w:val="Standaard"/>
    <w:link w:val="BallontekstTeken"/>
    <w:rsid w:val="00041191"/>
    <w:rPr>
      <w:rFonts w:ascii="Tahoma" w:hAnsi="Tahoma" w:cs="Tahoma"/>
      <w:sz w:val="16"/>
      <w:szCs w:val="16"/>
    </w:rPr>
  </w:style>
  <w:style w:type="character" w:customStyle="1" w:styleId="BallontekstTeken">
    <w:name w:val="Ballontekst Teken"/>
    <w:link w:val="Ballontekst"/>
    <w:rsid w:val="00041191"/>
    <w:rPr>
      <w:rFonts w:ascii="Tahoma" w:hAnsi="Tahoma" w:cs="Tahoma"/>
      <w:sz w:val="16"/>
      <w:szCs w:val="16"/>
    </w:rPr>
  </w:style>
  <w:style w:type="paragraph" w:customStyle="1" w:styleId="Default">
    <w:name w:val="Default"/>
    <w:rsid w:val="006C46C7"/>
    <w:pPr>
      <w:autoSpaceDE w:val="0"/>
      <w:autoSpaceDN w:val="0"/>
      <w:adjustRightInd w:val="0"/>
    </w:pPr>
    <w:rPr>
      <w:rFonts w:ascii="Calibri" w:hAnsi="Calibri" w:cs="Calibri"/>
      <w:color w:val="000000"/>
      <w:sz w:val="24"/>
      <w:szCs w:val="24"/>
    </w:rPr>
  </w:style>
  <w:style w:type="paragraph" w:customStyle="1" w:styleId="Gemiddeldraster21">
    <w:name w:val="Gemiddeld raster 21"/>
    <w:uiPriority w:val="1"/>
    <w:qFormat/>
    <w:rsid w:val="006C46C7"/>
    <w:rPr>
      <w:rFonts w:ascii="Verdana" w:hAnsi="Verdana"/>
      <w:szCs w:val="24"/>
    </w:rPr>
  </w:style>
  <w:style w:type="paragraph" w:customStyle="1" w:styleId="xdefault">
    <w:name w:val="x_default"/>
    <w:basedOn w:val="Standaard"/>
    <w:rsid w:val="0054009D"/>
    <w:pPr>
      <w:spacing w:before="100" w:beforeAutospacing="1" w:after="100" w:afterAutospacing="1"/>
    </w:pPr>
    <w:rPr>
      <w:rFonts w:ascii="Times New Roman" w:hAnsi="Times New Roman"/>
      <w:sz w:val="24"/>
    </w:rPr>
  </w:style>
  <w:style w:type="character" w:customStyle="1" w:styleId="apple-converted-space">
    <w:name w:val="apple-converted-space"/>
    <w:rsid w:val="0054009D"/>
  </w:style>
  <w:style w:type="paragraph" w:customStyle="1" w:styleId="xmsonormal">
    <w:name w:val="x_msonormal"/>
    <w:basedOn w:val="Standaard"/>
    <w:rsid w:val="005400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92307">
      <w:bodyDiv w:val="1"/>
      <w:marLeft w:val="0"/>
      <w:marRight w:val="0"/>
      <w:marTop w:val="0"/>
      <w:marBottom w:val="0"/>
      <w:divBdr>
        <w:top w:val="none" w:sz="0" w:space="0" w:color="auto"/>
        <w:left w:val="none" w:sz="0" w:space="0" w:color="auto"/>
        <w:bottom w:val="none" w:sz="0" w:space="0" w:color="auto"/>
        <w:right w:val="none" w:sz="0" w:space="0" w:color="auto"/>
      </w:divBdr>
      <w:divsChild>
        <w:div w:id="1899704852">
          <w:marLeft w:val="0"/>
          <w:marRight w:val="0"/>
          <w:marTop w:val="0"/>
          <w:marBottom w:val="0"/>
          <w:divBdr>
            <w:top w:val="none" w:sz="0" w:space="0" w:color="auto"/>
            <w:left w:val="none" w:sz="0" w:space="0" w:color="auto"/>
            <w:bottom w:val="none" w:sz="0" w:space="0" w:color="auto"/>
            <w:right w:val="none" w:sz="0" w:space="0" w:color="auto"/>
          </w:divBdr>
          <w:divsChild>
            <w:div w:id="1436050982">
              <w:marLeft w:val="300"/>
              <w:marRight w:val="300"/>
              <w:marTop w:val="0"/>
              <w:marBottom w:val="0"/>
              <w:divBdr>
                <w:top w:val="none" w:sz="0" w:space="0" w:color="auto"/>
                <w:left w:val="none" w:sz="0" w:space="0" w:color="auto"/>
                <w:bottom w:val="none" w:sz="0" w:space="0" w:color="auto"/>
                <w:right w:val="none" w:sz="0" w:space="0" w:color="auto"/>
              </w:divBdr>
              <w:divsChild>
                <w:div w:id="257300604">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1215119839">
      <w:bodyDiv w:val="1"/>
      <w:marLeft w:val="0"/>
      <w:marRight w:val="0"/>
      <w:marTop w:val="0"/>
      <w:marBottom w:val="0"/>
      <w:divBdr>
        <w:top w:val="none" w:sz="0" w:space="0" w:color="auto"/>
        <w:left w:val="none" w:sz="0" w:space="0" w:color="auto"/>
        <w:bottom w:val="none" w:sz="0" w:space="0" w:color="auto"/>
        <w:right w:val="none" w:sz="0" w:space="0" w:color="auto"/>
      </w:divBdr>
    </w:div>
    <w:div w:id="1470708266">
      <w:bodyDiv w:val="1"/>
      <w:marLeft w:val="0"/>
      <w:marRight w:val="0"/>
      <w:marTop w:val="0"/>
      <w:marBottom w:val="0"/>
      <w:divBdr>
        <w:top w:val="none" w:sz="0" w:space="0" w:color="auto"/>
        <w:left w:val="none" w:sz="0" w:space="0" w:color="auto"/>
        <w:bottom w:val="none" w:sz="0" w:space="0" w:color="auto"/>
        <w:right w:val="none" w:sz="0" w:space="0" w:color="auto"/>
      </w:divBdr>
    </w:div>
    <w:div w:id="20808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piterjelles.n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http://t0.gstatic.com/images?q=tbn:ANd9GcQ6UtBs70lj-I5wo7MCWb4EDTII1e1r4FL1aV2Nw-AFX48WajIP6g" TargetMode="External"/><Relationship Id="rId10"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5CA2F-0371-3841-8F76-C93DB0B8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6626</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Onderwijsresultaten van leerlingen</vt:lpstr>
    </vt:vector>
  </TitlesOfParts>
  <Company>PITER JELLES</Company>
  <LinksUpToDate>false</LinksUpToDate>
  <CharactersWithSpaces>7815</CharactersWithSpaces>
  <SharedDoc>false</SharedDoc>
  <HLinks>
    <vt:vector size="12" baseType="variant">
      <vt:variant>
        <vt:i4>6684797</vt:i4>
      </vt:variant>
      <vt:variant>
        <vt:i4>0</vt:i4>
      </vt:variant>
      <vt:variant>
        <vt:i4>0</vt:i4>
      </vt:variant>
      <vt:variant>
        <vt:i4>5</vt:i4>
      </vt:variant>
      <vt:variant>
        <vt:lpwstr>http://www.piterjelles.nl/</vt:lpwstr>
      </vt:variant>
      <vt:variant>
        <vt:lpwstr/>
      </vt:variant>
      <vt:variant>
        <vt:i4>1966145</vt:i4>
      </vt:variant>
      <vt:variant>
        <vt:i4>-1</vt:i4>
      </vt:variant>
      <vt:variant>
        <vt:i4>1033</vt:i4>
      </vt:variant>
      <vt:variant>
        <vt:i4>1</vt:i4>
      </vt:variant>
      <vt:variant>
        <vt:lpwstr>http://t0.gstatic.com/images?q=tbn:ANd9GcQ6UtBs70lj-I5wo7MCWb4EDTII1e1r4FL1aV2Nw-AFX48WajIP6g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Onderwijsresultaten van leerlingen</dc:title>
  <dc:subject/>
  <dc:creator>BLOEM</dc:creator>
  <cp:keywords/>
  <cp:lastModifiedBy>Kroeze, B.</cp:lastModifiedBy>
  <cp:revision>2</cp:revision>
  <cp:lastPrinted>2016-08-29T08:17:00Z</cp:lastPrinted>
  <dcterms:created xsi:type="dcterms:W3CDTF">2018-01-29T09:22:00Z</dcterms:created>
  <dcterms:modified xsi:type="dcterms:W3CDTF">2018-01-29T09:22:00Z</dcterms:modified>
</cp:coreProperties>
</file>