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B4FB5A" w14:textId="117D21E5" w:rsidR="00D23D44" w:rsidRPr="003C040D" w:rsidRDefault="00D23D44">
      <w:pPr>
        <w:spacing w:after="505"/>
        <w:ind w:right="939"/>
        <w:jc w:val="center"/>
        <w:rPr>
          <w:rFonts w:asciiTheme="minorHAnsi" w:hAnsiTheme="minorHAnsi"/>
          <w:sz w:val="52"/>
          <w:szCs w:val="52"/>
        </w:rPr>
      </w:pPr>
    </w:p>
    <w:p w14:paraId="5A1B7892" w14:textId="77777777" w:rsidR="00D23D44" w:rsidRPr="003C040D" w:rsidRDefault="00720D1B">
      <w:pPr>
        <w:spacing w:after="167"/>
        <w:ind w:right="775"/>
        <w:jc w:val="center"/>
        <w:rPr>
          <w:rFonts w:asciiTheme="minorHAnsi" w:hAnsiTheme="minorHAnsi"/>
        </w:rPr>
      </w:pPr>
      <w:r w:rsidRPr="003C040D">
        <w:rPr>
          <w:rFonts w:asciiTheme="minorHAnsi" w:eastAsia="Tahoma" w:hAnsiTheme="minorHAnsi" w:cs="Tahoma"/>
          <w:sz w:val="72"/>
        </w:rPr>
        <w:t xml:space="preserve"> </w:t>
      </w:r>
    </w:p>
    <w:p w14:paraId="6AED60D0" w14:textId="77777777" w:rsidR="00D23D44" w:rsidRPr="003C040D" w:rsidRDefault="00720D1B">
      <w:pPr>
        <w:spacing w:after="0" w:line="248" w:lineRule="auto"/>
        <w:ind w:left="707" w:right="1397" w:hanging="10"/>
        <w:jc w:val="center"/>
        <w:rPr>
          <w:rFonts w:asciiTheme="minorHAnsi" w:hAnsiTheme="minorHAnsi"/>
        </w:rPr>
      </w:pPr>
      <w:r w:rsidRPr="003C040D">
        <w:rPr>
          <w:rFonts w:asciiTheme="minorHAnsi" w:eastAsia="Tahoma" w:hAnsiTheme="minorHAnsi" w:cs="Tahoma"/>
          <w:sz w:val="96"/>
        </w:rPr>
        <w:t xml:space="preserve">Zorgplan schooljaar  </w:t>
      </w:r>
    </w:p>
    <w:p w14:paraId="2FA7FB5B" w14:textId="374278E0" w:rsidR="00D23D44" w:rsidRPr="003C040D" w:rsidRDefault="00FC7857">
      <w:pPr>
        <w:spacing w:after="43" w:line="248" w:lineRule="auto"/>
        <w:ind w:left="707" w:right="1697" w:hanging="10"/>
        <w:jc w:val="center"/>
        <w:rPr>
          <w:rFonts w:asciiTheme="minorHAnsi" w:hAnsiTheme="minorHAnsi"/>
        </w:rPr>
      </w:pPr>
      <w:r w:rsidRPr="003C040D">
        <w:rPr>
          <w:rFonts w:asciiTheme="minorHAnsi" w:eastAsia="Tahoma" w:hAnsiTheme="minorHAnsi" w:cs="Tahoma"/>
          <w:sz w:val="96"/>
        </w:rPr>
        <w:t>20</w:t>
      </w:r>
      <w:r w:rsidR="00EF096E">
        <w:rPr>
          <w:rFonts w:asciiTheme="minorHAnsi" w:eastAsia="Tahoma" w:hAnsiTheme="minorHAnsi" w:cs="Tahoma"/>
          <w:sz w:val="96"/>
        </w:rPr>
        <w:t>20</w:t>
      </w:r>
      <w:r w:rsidRPr="003C040D">
        <w:rPr>
          <w:rFonts w:asciiTheme="minorHAnsi" w:eastAsia="Tahoma" w:hAnsiTheme="minorHAnsi" w:cs="Tahoma"/>
          <w:sz w:val="96"/>
        </w:rPr>
        <w:t>-202</w:t>
      </w:r>
      <w:r w:rsidR="00EF096E">
        <w:rPr>
          <w:rFonts w:asciiTheme="minorHAnsi" w:eastAsia="Tahoma" w:hAnsiTheme="minorHAnsi" w:cs="Tahoma"/>
          <w:sz w:val="96"/>
        </w:rPr>
        <w:t>1</w:t>
      </w:r>
      <w:r w:rsidR="00720D1B" w:rsidRPr="003C040D">
        <w:rPr>
          <w:rFonts w:asciiTheme="minorHAnsi" w:eastAsia="Tahoma" w:hAnsiTheme="minorHAnsi" w:cs="Tahoma"/>
          <w:sz w:val="96"/>
        </w:rPr>
        <w:t xml:space="preserve"> </w:t>
      </w:r>
    </w:p>
    <w:p w14:paraId="5A62AC32" w14:textId="77777777" w:rsidR="00D23D44" w:rsidRPr="003C040D" w:rsidRDefault="00720D1B">
      <w:pPr>
        <w:spacing w:after="0"/>
        <w:ind w:left="10"/>
        <w:rPr>
          <w:rFonts w:asciiTheme="minorHAnsi" w:hAnsiTheme="minorHAnsi"/>
        </w:rPr>
      </w:pPr>
      <w:r w:rsidRPr="003C040D">
        <w:rPr>
          <w:rFonts w:asciiTheme="minorHAnsi" w:eastAsia="Times New Roman" w:hAnsiTheme="minorHAnsi" w:cs="Times New Roman"/>
          <w:sz w:val="28"/>
        </w:rPr>
        <w:t xml:space="preserve"> </w:t>
      </w:r>
      <w:r w:rsidRPr="003C040D">
        <w:rPr>
          <w:rFonts w:asciiTheme="minorHAnsi" w:eastAsia="Times New Roman" w:hAnsiTheme="minorHAnsi" w:cs="Times New Roman"/>
          <w:sz w:val="28"/>
        </w:rPr>
        <w:tab/>
        <w:t xml:space="preserve"> </w:t>
      </w:r>
      <w:r w:rsidRPr="003C040D">
        <w:rPr>
          <w:rFonts w:asciiTheme="minorHAnsi" w:eastAsia="Times New Roman" w:hAnsiTheme="minorHAnsi" w:cs="Times New Roman"/>
          <w:sz w:val="28"/>
        </w:rPr>
        <w:tab/>
        <w:t xml:space="preserve"> </w:t>
      </w:r>
      <w:r w:rsidRPr="003C040D">
        <w:rPr>
          <w:rFonts w:asciiTheme="minorHAnsi" w:eastAsia="Times New Roman" w:hAnsiTheme="minorHAnsi" w:cs="Times New Roman"/>
          <w:sz w:val="28"/>
        </w:rPr>
        <w:tab/>
        <w:t xml:space="preserve"> </w:t>
      </w:r>
      <w:r w:rsidRPr="003C040D">
        <w:rPr>
          <w:rFonts w:asciiTheme="minorHAnsi" w:eastAsia="Times New Roman" w:hAnsiTheme="minorHAnsi" w:cs="Times New Roman"/>
          <w:sz w:val="28"/>
        </w:rPr>
        <w:tab/>
        <w:t xml:space="preserve"> </w:t>
      </w:r>
      <w:r w:rsidRPr="003C040D">
        <w:rPr>
          <w:rFonts w:asciiTheme="minorHAnsi" w:eastAsia="Times New Roman" w:hAnsiTheme="minorHAnsi" w:cs="Times New Roman"/>
          <w:sz w:val="28"/>
        </w:rPr>
        <w:tab/>
        <w:t xml:space="preserve"> </w:t>
      </w:r>
    </w:p>
    <w:p w14:paraId="1674E7B6" w14:textId="77777777" w:rsidR="00D23D44" w:rsidRPr="003C040D" w:rsidRDefault="00720D1B">
      <w:pPr>
        <w:spacing w:after="0"/>
        <w:ind w:left="10"/>
        <w:rPr>
          <w:rFonts w:asciiTheme="minorHAnsi" w:hAnsiTheme="minorHAnsi"/>
        </w:rPr>
      </w:pPr>
      <w:r w:rsidRPr="003C040D">
        <w:rPr>
          <w:rFonts w:asciiTheme="minorHAnsi" w:eastAsia="Times New Roman" w:hAnsiTheme="minorHAnsi" w:cs="Times New Roman"/>
          <w:sz w:val="28"/>
        </w:rPr>
        <w:t xml:space="preserve"> </w:t>
      </w:r>
    </w:p>
    <w:p w14:paraId="1DE9FA06" w14:textId="77777777" w:rsidR="00D23D44" w:rsidRPr="003C040D" w:rsidRDefault="00720D1B">
      <w:pPr>
        <w:spacing w:after="0"/>
        <w:ind w:left="10"/>
        <w:rPr>
          <w:rFonts w:asciiTheme="minorHAnsi" w:hAnsiTheme="minorHAnsi"/>
        </w:rPr>
      </w:pPr>
      <w:r w:rsidRPr="003C040D">
        <w:rPr>
          <w:rFonts w:asciiTheme="minorHAnsi" w:eastAsia="Times New Roman" w:hAnsiTheme="minorHAnsi" w:cs="Times New Roman"/>
          <w:sz w:val="28"/>
        </w:rPr>
        <w:t xml:space="preserve"> </w:t>
      </w:r>
    </w:p>
    <w:p w14:paraId="342987E8" w14:textId="77777777" w:rsidR="00D23D44" w:rsidRPr="003C040D" w:rsidRDefault="00720D1B">
      <w:pPr>
        <w:spacing w:after="0"/>
        <w:ind w:left="10"/>
        <w:rPr>
          <w:rFonts w:asciiTheme="minorHAnsi" w:hAnsiTheme="minorHAnsi"/>
        </w:rPr>
      </w:pPr>
      <w:r w:rsidRPr="003C040D">
        <w:rPr>
          <w:rFonts w:asciiTheme="minorHAnsi" w:eastAsia="Times New Roman" w:hAnsiTheme="minorHAnsi" w:cs="Times New Roman"/>
          <w:sz w:val="28"/>
        </w:rPr>
        <w:t xml:space="preserve"> </w:t>
      </w:r>
    </w:p>
    <w:p w14:paraId="384F8CF3" w14:textId="77777777" w:rsidR="00D23D44" w:rsidRPr="003C040D" w:rsidRDefault="00720D1B">
      <w:pPr>
        <w:spacing w:after="0"/>
        <w:ind w:left="10"/>
        <w:rPr>
          <w:rFonts w:asciiTheme="minorHAnsi" w:hAnsiTheme="minorHAnsi"/>
        </w:rPr>
      </w:pPr>
      <w:r w:rsidRPr="003C040D">
        <w:rPr>
          <w:rFonts w:asciiTheme="minorHAnsi" w:eastAsia="Times New Roman" w:hAnsiTheme="minorHAnsi" w:cs="Times New Roman"/>
          <w:sz w:val="28"/>
        </w:rPr>
        <w:t xml:space="preserve"> </w:t>
      </w:r>
    </w:p>
    <w:p w14:paraId="5EDF0C8F" w14:textId="77777777" w:rsidR="00D23D44" w:rsidRPr="003C040D" w:rsidRDefault="00720D1B">
      <w:pPr>
        <w:spacing w:after="0"/>
        <w:ind w:left="10" w:right="1579"/>
        <w:rPr>
          <w:rFonts w:asciiTheme="minorHAnsi" w:hAnsiTheme="minorHAnsi"/>
        </w:rPr>
      </w:pPr>
      <w:r w:rsidRPr="003C040D">
        <w:rPr>
          <w:rFonts w:asciiTheme="minorHAnsi" w:eastAsia="Times New Roman" w:hAnsiTheme="minorHAnsi" w:cs="Times New Roman"/>
          <w:sz w:val="28"/>
        </w:rPr>
        <w:t xml:space="preserve"> </w:t>
      </w:r>
    </w:p>
    <w:p w14:paraId="2DF1B253" w14:textId="77777777" w:rsidR="00D23D44" w:rsidRPr="003C040D" w:rsidRDefault="00720D1B">
      <w:pPr>
        <w:spacing w:after="0"/>
        <w:ind w:left="551"/>
        <w:rPr>
          <w:rFonts w:asciiTheme="minorHAnsi" w:hAnsiTheme="minorHAnsi"/>
        </w:rPr>
      </w:pPr>
      <w:r w:rsidRPr="003C040D">
        <w:rPr>
          <w:rFonts w:asciiTheme="minorHAnsi" w:hAnsiTheme="minorHAnsi"/>
          <w:noProof/>
        </w:rPr>
        <w:drawing>
          <wp:inline distT="0" distB="0" distL="0" distR="0" wp14:anchorId="08F2B727" wp14:editId="626912EE">
            <wp:extent cx="5257800" cy="80454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48" name="Picture 48"/>
                    <pic:cNvPicPr/>
                  </pic:nvPicPr>
                  <pic:blipFill>
                    <a:blip r:embed="rId11"/>
                    <a:stretch>
                      <a:fillRect/>
                    </a:stretch>
                  </pic:blipFill>
                  <pic:spPr>
                    <a:xfrm>
                      <a:off x="0" y="0"/>
                      <a:ext cx="5257800" cy="804545"/>
                    </a:xfrm>
                    <a:prstGeom prst="rect">
                      <a:avLst/>
                    </a:prstGeom>
                  </pic:spPr>
                </pic:pic>
              </a:graphicData>
            </a:graphic>
          </wp:inline>
        </w:drawing>
      </w:r>
    </w:p>
    <w:p w14:paraId="2C52F4F8" w14:textId="77777777" w:rsidR="00CD0CFA" w:rsidRPr="003C040D" w:rsidRDefault="00CD0CFA">
      <w:pPr>
        <w:spacing w:after="0"/>
        <w:ind w:left="551"/>
        <w:rPr>
          <w:rFonts w:asciiTheme="minorHAnsi" w:hAnsiTheme="minorHAnsi"/>
        </w:rPr>
      </w:pPr>
    </w:p>
    <w:p w14:paraId="058C8745" w14:textId="77777777" w:rsidR="00CD0CFA" w:rsidRPr="003C040D" w:rsidRDefault="00CD0CFA">
      <w:pPr>
        <w:spacing w:after="0"/>
        <w:ind w:left="551"/>
        <w:rPr>
          <w:rFonts w:asciiTheme="minorHAnsi" w:hAnsiTheme="minorHAnsi"/>
        </w:rPr>
      </w:pPr>
    </w:p>
    <w:p w14:paraId="7B2E05E1" w14:textId="77777777" w:rsidR="00CD0CFA" w:rsidRPr="003C040D" w:rsidRDefault="00CD0CFA">
      <w:pPr>
        <w:spacing w:after="0"/>
        <w:ind w:left="551"/>
        <w:rPr>
          <w:rFonts w:asciiTheme="minorHAnsi" w:hAnsiTheme="minorHAnsi"/>
        </w:rPr>
      </w:pPr>
    </w:p>
    <w:p w14:paraId="2FA48233" w14:textId="77777777" w:rsidR="00CD0CFA" w:rsidRPr="003C040D" w:rsidRDefault="00CD0CFA">
      <w:pPr>
        <w:spacing w:after="0"/>
        <w:ind w:left="551"/>
        <w:rPr>
          <w:rFonts w:asciiTheme="minorHAnsi" w:hAnsiTheme="minorHAnsi"/>
        </w:rPr>
      </w:pPr>
    </w:p>
    <w:p w14:paraId="5523A2F0" w14:textId="77777777" w:rsidR="00CD0CFA" w:rsidRPr="003C040D" w:rsidRDefault="00CD0CFA">
      <w:pPr>
        <w:spacing w:after="0"/>
        <w:ind w:left="551"/>
        <w:rPr>
          <w:rFonts w:asciiTheme="minorHAnsi" w:hAnsiTheme="minorHAnsi"/>
        </w:rPr>
      </w:pPr>
    </w:p>
    <w:p w14:paraId="532EA4CE" w14:textId="77777777" w:rsidR="00CD0CFA" w:rsidRPr="003C040D" w:rsidRDefault="00CD0CFA">
      <w:pPr>
        <w:spacing w:after="0"/>
        <w:ind w:left="551"/>
        <w:rPr>
          <w:rFonts w:asciiTheme="minorHAnsi" w:hAnsiTheme="minorHAnsi"/>
        </w:rPr>
      </w:pPr>
    </w:p>
    <w:p w14:paraId="3F7567F3" w14:textId="77777777" w:rsidR="00D23D44" w:rsidRPr="003C040D" w:rsidRDefault="00D23D44">
      <w:pPr>
        <w:spacing w:after="0"/>
        <w:ind w:left="551" w:right="941"/>
        <w:jc w:val="right"/>
        <w:rPr>
          <w:rFonts w:asciiTheme="minorHAnsi" w:hAnsiTheme="minorHAnsi"/>
        </w:rPr>
      </w:pPr>
    </w:p>
    <w:p w14:paraId="1621AB73" w14:textId="77777777" w:rsidR="00D23D44" w:rsidRPr="003C040D" w:rsidRDefault="00720D1B">
      <w:pPr>
        <w:spacing w:after="0"/>
        <w:ind w:right="941"/>
        <w:jc w:val="right"/>
        <w:rPr>
          <w:rFonts w:asciiTheme="minorHAnsi" w:hAnsiTheme="minorHAnsi"/>
        </w:rPr>
      </w:pPr>
      <w:r w:rsidRPr="003C040D">
        <w:rPr>
          <w:rFonts w:asciiTheme="minorHAnsi" w:eastAsia="Times New Roman" w:hAnsiTheme="minorHAnsi" w:cs="Times New Roman"/>
          <w:sz w:val="28"/>
        </w:rPr>
        <w:t xml:space="preserve"> </w:t>
      </w:r>
    </w:p>
    <w:p w14:paraId="24BB09E9" w14:textId="77777777" w:rsidR="00D23D44" w:rsidRPr="003C040D" w:rsidRDefault="00720D1B">
      <w:pPr>
        <w:spacing w:after="0"/>
        <w:ind w:right="941"/>
        <w:jc w:val="right"/>
        <w:rPr>
          <w:rFonts w:asciiTheme="minorHAnsi" w:hAnsiTheme="minorHAnsi"/>
        </w:rPr>
      </w:pPr>
      <w:r w:rsidRPr="003C040D">
        <w:rPr>
          <w:rFonts w:asciiTheme="minorHAnsi" w:eastAsia="Times New Roman" w:hAnsiTheme="minorHAnsi" w:cs="Times New Roman"/>
          <w:sz w:val="28"/>
        </w:rPr>
        <w:t xml:space="preserve"> </w:t>
      </w:r>
    </w:p>
    <w:p w14:paraId="3677ECC9" w14:textId="77777777" w:rsidR="00D23D44" w:rsidRPr="003C040D" w:rsidRDefault="00720D1B">
      <w:pPr>
        <w:spacing w:after="0"/>
        <w:ind w:right="941"/>
        <w:jc w:val="right"/>
        <w:rPr>
          <w:rFonts w:asciiTheme="minorHAnsi" w:hAnsiTheme="minorHAnsi"/>
        </w:rPr>
      </w:pPr>
      <w:r w:rsidRPr="003C040D">
        <w:rPr>
          <w:rFonts w:asciiTheme="minorHAnsi" w:eastAsia="Times New Roman" w:hAnsiTheme="minorHAnsi" w:cs="Times New Roman"/>
          <w:sz w:val="28"/>
        </w:rPr>
        <w:t xml:space="preserve"> </w:t>
      </w:r>
    </w:p>
    <w:p w14:paraId="31C3BD40" w14:textId="77777777" w:rsidR="00D23D44" w:rsidRPr="003C040D" w:rsidRDefault="00720D1B">
      <w:pPr>
        <w:spacing w:after="0"/>
        <w:ind w:right="941"/>
        <w:jc w:val="right"/>
        <w:rPr>
          <w:rFonts w:asciiTheme="minorHAnsi" w:hAnsiTheme="minorHAnsi"/>
        </w:rPr>
      </w:pPr>
      <w:r w:rsidRPr="003C040D">
        <w:rPr>
          <w:rFonts w:asciiTheme="minorHAnsi" w:eastAsia="Times New Roman" w:hAnsiTheme="minorHAnsi" w:cs="Times New Roman"/>
          <w:sz w:val="28"/>
        </w:rPr>
        <w:t xml:space="preserve"> </w:t>
      </w:r>
    </w:p>
    <w:p w14:paraId="3D401F1C" w14:textId="77777777" w:rsidR="00D23D44" w:rsidRPr="003C040D" w:rsidRDefault="00720D1B">
      <w:pPr>
        <w:spacing w:after="0"/>
        <w:ind w:right="941"/>
        <w:jc w:val="right"/>
        <w:rPr>
          <w:rFonts w:asciiTheme="minorHAnsi" w:hAnsiTheme="minorHAnsi"/>
        </w:rPr>
      </w:pPr>
      <w:r w:rsidRPr="003C040D">
        <w:rPr>
          <w:rFonts w:asciiTheme="minorHAnsi" w:eastAsia="Times New Roman" w:hAnsiTheme="minorHAnsi" w:cs="Times New Roman"/>
          <w:sz w:val="28"/>
        </w:rPr>
        <w:t xml:space="preserve"> </w:t>
      </w:r>
    </w:p>
    <w:p w14:paraId="5FF64D5C" w14:textId="77777777" w:rsidR="00D23D44" w:rsidRPr="003C040D" w:rsidRDefault="00720D1B">
      <w:pPr>
        <w:spacing w:after="0"/>
        <w:ind w:right="941"/>
        <w:jc w:val="right"/>
        <w:rPr>
          <w:rFonts w:asciiTheme="minorHAnsi" w:hAnsiTheme="minorHAnsi"/>
        </w:rPr>
      </w:pPr>
      <w:r w:rsidRPr="003C040D">
        <w:rPr>
          <w:rFonts w:asciiTheme="minorHAnsi" w:eastAsia="Times New Roman" w:hAnsiTheme="minorHAnsi" w:cs="Times New Roman"/>
          <w:sz w:val="28"/>
        </w:rPr>
        <w:t xml:space="preserve"> </w:t>
      </w:r>
    </w:p>
    <w:p w14:paraId="0702BA9C" w14:textId="77777777" w:rsidR="00D23D44" w:rsidRPr="003C040D" w:rsidRDefault="00720D1B">
      <w:pPr>
        <w:spacing w:after="0"/>
        <w:ind w:right="941"/>
        <w:jc w:val="right"/>
        <w:rPr>
          <w:rFonts w:asciiTheme="minorHAnsi" w:hAnsiTheme="minorHAnsi"/>
        </w:rPr>
      </w:pPr>
      <w:r w:rsidRPr="003C040D">
        <w:rPr>
          <w:rFonts w:asciiTheme="minorHAnsi" w:eastAsia="Times New Roman" w:hAnsiTheme="minorHAnsi" w:cs="Times New Roman"/>
          <w:sz w:val="28"/>
        </w:rPr>
        <w:t xml:space="preserve"> </w:t>
      </w:r>
    </w:p>
    <w:p w14:paraId="0EBDB3A3" w14:textId="77777777" w:rsidR="00D23D44" w:rsidRPr="003C040D" w:rsidRDefault="00720D1B">
      <w:pPr>
        <w:spacing w:after="0"/>
        <w:ind w:right="941"/>
        <w:jc w:val="right"/>
        <w:rPr>
          <w:rFonts w:asciiTheme="minorHAnsi" w:hAnsiTheme="minorHAnsi"/>
        </w:rPr>
      </w:pPr>
      <w:r w:rsidRPr="003C040D">
        <w:rPr>
          <w:rFonts w:asciiTheme="minorHAnsi" w:eastAsia="Times New Roman" w:hAnsiTheme="minorHAnsi" w:cs="Times New Roman"/>
          <w:sz w:val="28"/>
        </w:rPr>
        <w:t xml:space="preserve"> </w:t>
      </w:r>
    </w:p>
    <w:p w14:paraId="1EA13A33" w14:textId="77777777" w:rsidR="00D23D44" w:rsidRPr="003C040D" w:rsidRDefault="00720D1B">
      <w:pPr>
        <w:spacing w:after="0"/>
        <w:ind w:right="941"/>
        <w:jc w:val="right"/>
        <w:rPr>
          <w:rFonts w:asciiTheme="minorHAnsi" w:hAnsiTheme="minorHAnsi"/>
        </w:rPr>
      </w:pPr>
      <w:r w:rsidRPr="003C040D">
        <w:rPr>
          <w:rFonts w:asciiTheme="minorHAnsi" w:eastAsia="Times New Roman" w:hAnsiTheme="minorHAnsi" w:cs="Times New Roman"/>
          <w:sz w:val="28"/>
        </w:rPr>
        <w:t xml:space="preserve"> </w:t>
      </w:r>
    </w:p>
    <w:p w14:paraId="2A428308" w14:textId="77777777" w:rsidR="00D23D44" w:rsidRPr="003C040D" w:rsidRDefault="00720D1B">
      <w:pPr>
        <w:spacing w:after="0"/>
        <w:ind w:right="941"/>
        <w:jc w:val="right"/>
        <w:rPr>
          <w:rFonts w:asciiTheme="minorHAnsi" w:hAnsiTheme="minorHAnsi"/>
        </w:rPr>
      </w:pPr>
      <w:r w:rsidRPr="003C040D">
        <w:rPr>
          <w:rFonts w:asciiTheme="minorHAnsi" w:eastAsia="Times New Roman" w:hAnsiTheme="minorHAnsi" w:cs="Times New Roman"/>
          <w:sz w:val="28"/>
        </w:rPr>
        <w:t xml:space="preserve"> </w:t>
      </w:r>
    </w:p>
    <w:p w14:paraId="54A98ED7" w14:textId="77777777" w:rsidR="00D23D44" w:rsidRPr="003C040D" w:rsidRDefault="00720D1B">
      <w:pPr>
        <w:spacing w:after="0"/>
        <w:ind w:right="941"/>
        <w:jc w:val="right"/>
        <w:rPr>
          <w:rFonts w:asciiTheme="minorHAnsi" w:hAnsiTheme="minorHAnsi"/>
        </w:rPr>
      </w:pPr>
      <w:r w:rsidRPr="003C040D">
        <w:rPr>
          <w:rFonts w:asciiTheme="minorHAnsi" w:eastAsia="Times New Roman" w:hAnsiTheme="minorHAnsi" w:cs="Times New Roman"/>
          <w:sz w:val="28"/>
        </w:rPr>
        <w:t xml:space="preserve"> </w:t>
      </w:r>
    </w:p>
    <w:p w14:paraId="07D9AC25" w14:textId="77777777" w:rsidR="00D23D44" w:rsidRPr="003C040D" w:rsidRDefault="00720D1B">
      <w:pPr>
        <w:spacing w:after="0"/>
        <w:ind w:left="10"/>
        <w:rPr>
          <w:rFonts w:asciiTheme="minorHAnsi" w:hAnsiTheme="minorHAnsi"/>
        </w:rPr>
      </w:pPr>
      <w:r w:rsidRPr="003C040D">
        <w:rPr>
          <w:rFonts w:asciiTheme="minorHAnsi" w:eastAsia="Times New Roman" w:hAnsiTheme="minorHAnsi" w:cs="Times New Roman"/>
          <w:sz w:val="28"/>
        </w:rPr>
        <w:t xml:space="preserve"> </w:t>
      </w:r>
    </w:p>
    <w:p w14:paraId="44ADB958" w14:textId="77777777" w:rsidR="000C3330" w:rsidRPr="003C040D" w:rsidRDefault="00720D1B" w:rsidP="000C3330">
      <w:pPr>
        <w:spacing w:after="0"/>
        <w:ind w:left="10"/>
        <w:rPr>
          <w:rFonts w:asciiTheme="minorHAnsi" w:hAnsiTheme="minorHAnsi"/>
        </w:rPr>
      </w:pPr>
      <w:r w:rsidRPr="003C040D">
        <w:rPr>
          <w:rFonts w:asciiTheme="minorHAnsi" w:eastAsia="Times New Roman" w:hAnsiTheme="minorHAnsi" w:cs="Times New Roman"/>
          <w:sz w:val="28"/>
        </w:rPr>
        <w:lastRenderedPageBreak/>
        <w:t xml:space="preserve"> </w:t>
      </w:r>
    </w:p>
    <w:p w14:paraId="57AC3DC2" w14:textId="77777777" w:rsidR="00E05451" w:rsidRPr="003C040D" w:rsidRDefault="00720D1B" w:rsidP="000C3330">
      <w:pPr>
        <w:spacing w:after="0"/>
        <w:ind w:left="10"/>
        <w:rPr>
          <w:rFonts w:asciiTheme="minorHAnsi" w:hAnsiTheme="minorHAnsi"/>
        </w:rPr>
      </w:pPr>
      <w:r w:rsidRPr="003C040D">
        <w:rPr>
          <w:rFonts w:asciiTheme="minorHAnsi" w:eastAsia="Tahoma" w:hAnsiTheme="minorHAnsi" w:cs="Tahoma"/>
          <w:sz w:val="20"/>
        </w:rPr>
        <w:t xml:space="preserve"> </w:t>
      </w:r>
    </w:p>
    <w:p w14:paraId="05CA1EAF" w14:textId="77777777" w:rsidR="0070589D" w:rsidRDefault="00BF3500" w:rsidP="00BF3500">
      <w:pPr>
        <w:pStyle w:val="Geenafstand"/>
        <w:ind w:left="720"/>
        <w:jc w:val="center"/>
        <w:rPr>
          <w:rFonts w:cs="Tahoma"/>
          <w:b/>
          <w:color w:val="000000" w:themeColor="text1"/>
          <w:sz w:val="28"/>
          <w:szCs w:val="28"/>
        </w:rPr>
      </w:pPr>
      <w:r>
        <w:rPr>
          <w:rFonts w:cs="Tahoma"/>
          <w:b/>
          <w:color w:val="000000" w:themeColor="text1"/>
          <w:sz w:val="28"/>
          <w:szCs w:val="28"/>
        </w:rPr>
        <w:t>Inhoudsopgave</w:t>
      </w:r>
    </w:p>
    <w:p w14:paraId="3607E5EF" w14:textId="77777777" w:rsidR="00BF3500" w:rsidRDefault="00BF3500" w:rsidP="00BF3500">
      <w:pPr>
        <w:pStyle w:val="Geenafstand"/>
        <w:ind w:left="720"/>
        <w:jc w:val="center"/>
        <w:rPr>
          <w:rFonts w:cs="Tahoma"/>
          <w:b/>
          <w:color w:val="000000" w:themeColor="text1"/>
          <w:sz w:val="28"/>
          <w:szCs w:val="28"/>
        </w:rPr>
      </w:pPr>
    </w:p>
    <w:p w14:paraId="680CCACD" w14:textId="77777777" w:rsidR="00BF3500" w:rsidRDefault="00BF3500" w:rsidP="00BF3500">
      <w:pPr>
        <w:pStyle w:val="Geenafstand"/>
        <w:ind w:left="720"/>
        <w:rPr>
          <w:rFonts w:cs="Tahoma"/>
          <w:b/>
          <w:color w:val="000000" w:themeColor="text1"/>
          <w:sz w:val="24"/>
          <w:szCs w:val="24"/>
        </w:rPr>
      </w:pPr>
      <w:r>
        <w:rPr>
          <w:rFonts w:cs="Tahoma"/>
          <w:b/>
          <w:color w:val="000000" w:themeColor="text1"/>
          <w:sz w:val="24"/>
          <w:szCs w:val="24"/>
        </w:rPr>
        <w:t xml:space="preserve">Inleiding </w:t>
      </w:r>
      <w:r>
        <w:rPr>
          <w:rFonts w:cs="Tahoma"/>
          <w:b/>
          <w:color w:val="000000" w:themeColor="text1"/>
          <w:sz w:val="24"/>
          <w:szCs w:val="24"/>
        </w:rPr>
        <w:tab/>
      </w:r>
      <w:r>
        <w:rPr>
          <w:rFonts w:cs="Tahoma"/>
          <w:b/>
          <w:color w:val="000000" w:themeColor="text1"/>
          <w:sz w:val="24"/>
          <w:szCs w:val="24"/>
        </w:rPr>
        <w:tab/>
      </w:r>
      <w:r>
        <w:rPr>
          <w:rFonts w:cs="Tahoma"/>
          <w:b/>
          <w:color w:val="000000" w:themeColor="text1"/>
          <w:sz w:val="24"/>
          <w:szCs w:val="24"/>
        </w:rPr>
        <w:tab/>
      </w:r>
      <w:r>
        <w:rPr>
          <w:rFonts w:cs="Tahoma"/>
          <w:b/>
          <w:color w:val="000000" w:themeColor="text1"/>
          <w:sz w:val="24"/>
          <w:szCs w:val="24"/>
        </w:rPr>
        <w:tab/>
      </w:r>
      <w:r>
        <w:rPr>
          <w:rFonts w:cs="Tahoma"/>
          <w:b/>
          <w:color w:val="000000" w:themeColor="text1"/>
          <w:sz w:val="24"/>
          <w:szCs w:val="24"/>
        </w:rPr>
        <w:tab/>
      </w:r>
      <w:r>
        <w:rPr>
          <w:rFonts w:cs="Tahoma"/>
          <w:b/>
          <w:color w:val="000000" w:themeColor="text1"/>
          <w:sz w:val="24"/>
          <w:szCs w:val="24"/>
        </w:rPr>
        <w:tab/>
      </w:r>
      <w:r>
        <w:rPr>
          <w:rFonts w:cs="Tahoma"/>
          <w:b/>
          <w:color w:val="000000" w:themeColor="text1"/>
          <w:sz w:val="24"/>
          <w:szCs w:val="24"/>
        </w:rPr>
        <w:tab/>
      </w:r>
      <w:r w:rsidR="007B63B1">
        <w:rPr>
          <w:rFonts w:cs="Tahoma"/>
          <w:b/>
          <w:color w:val="000000" w:themeColor="text1"/>
          <w:sz w:val="24"/>
          <w:szCs w:val="24"/>
        </w:rPr>
        <w:tab/>
      </w:r>
      <w:r w:rsidR="007B63B1">
        <w:rPr>
          <w:rFonts w:cs="Tahoma"/>
          <w:b/>
          <w:color w:val="000000" w:themeColor="text1"/>
          <w:sz w:val="24"/>
          <w:szCs w:val="24"/>
        </w:rPr>
        <w:tab/>
      </w:r>
      <w:r>
        <w:rPr>
          <w:rFonts w:cs="Tahoma"/>
          <w:b/>
          <w:color w:val="000000" w:themeColor="text1"/>
          <w:sz w:val="24"/>
          <w:szCs w:val="24"/>
        </w:rPr>
        <w:t>pag. 3</w:t>
      </w:r>
    </w:p>
    <w:p w14:paraId="4DCD1787" w14:textId="77777777" w:rsidR="00BF3500" w:rsidRDefault="00BF3500" w:rsidP="00BF3500">
      <w:pPr>
        <w:pStyle w:val="Geenafstand"/>
        <w:ind w:left="720"/>
        <w:rPr>
          <w:rFonts w:cs="Tahoma"/>
          <w:b/>
          <w:color w:val="000000" w:themeColor="text1"/>
          <w:sz w:val="24"/>
          <w:szCs w:val="24"/>
        </w:rPr>
      </w:pPr>
    </w:p>
    <w:p w14:paraId="500C75F3" w14:textId="77777777" w:rsidR="00BF3500" w:rsidRDefault="00BF3500" w:rsidP="00BF3500">
      <w:pPr>
        <w:pStyle w:val="Geenafstand"/>
        <w:ind w:left="720"/>
        <w:rPr>
          <w:rFonts w:cs="Tahoma"/>
          <w:b/>
          <w:color w:val="000000" w:themeColor="text1"/>
          <w:sz w:val="24"/>
          <w:szCs w:val="24"/>
        </w:rPr>
      </w:pPr>
      <w:r>
        <w:rPr>
          <w:rFonts w:cs="Tahoma"/>
          <w:b/>
          <w:color w:val="000000" w:themeColor="text1"/>
          <w:sz w:val="24"/>
          <w:szCs w:val="24"/>
        </w:rPr>
        <w:t>1 Visie op leerlingen zorg</w:t>
      </w:r>
      <w:r>
        <w:rPr>
          <w:rFonts w:cs="Tahoma"/>
          <w:b/>
          <w:color w:val="000000" w:themeColor="text1"/>
          <w:sz w:val="24"/>
          <w:szCs w:val="24"/>
        </w:rPr>
        <w:tab/>
      </w:r>
      <w:r>
        <w:rPr>
          <w:rFonts w:cs="Tahoma"/>
          <w:b/>
          <w:color w:val="000000" w:themeColor="text1"/>
          <w:sz w:val="24"/>
          <w:szCs w:val="24"/>
        </w:rPr>
        <w:tab/>
      </w:r>
      <w:r>
        <w:rPr>
          <w:rFonts w:cs="Tahoma"/>
          <w:b/>
          <w:color w:val="000000" w:themeColor="text1"/>
          <w:sz w:val="24"/>
          <w:szCs w:val="24"/>
        </w:rPr>
        <w:tab/>
      </w:r>
      <w:r>
        <w:rPr>
          <w:rFonts w:cs="Tahoma"/>
          <w:b/>
          <w:color w:val="000000" w:themeColor="text1"/>
          <w:sz w:val="24"/>
          <w:szCs w:val="24"/>
        </w:rPr>
        <w:tab/>
      </w:r>
      <w:r>
        <w:rPr>
          <w:rFonts w:cs="Tahoma"/>
          <w:b/>
          <w:color w:val="000000" w:themeColor="text1"/>
          <w:sz w:val="24"/>
          <w:szCs w:val="24"/>
        </w:rPr>
        <w:tab/>
      </w:r>
      <w:r w:rsidR="007B63B1">
        <w:rPr>
          <w:rFonts w:cs="Tahoma"/>
          <w:b/>
          <w:color w:val="000000" w:themeColor="text1"/>
          <w:sz w:val="24"/>
          <w:szCs w:val="24"/>
        </w:rPr>
        <w:tab/>
      </w:r>
      <w:r w:rsidR="007B63B1">
        <w:rPr>
          <w:rFonts w:cs="Tahoma"/>
          <w:b/>
          <w:color w:val="000000" w:themeColor="text1"/>
          <w:sz w:val="24"/>
          <w:szCs w:val="24"/>
        </w:rPr>
        <w:tab/>
      </w:r>
      <w:r>
        <w:rPr>
          <w:rFonts w:cs="Tahoma"/>
          <w:b/>
          <w:color w:val="000000" w:themeColor="text1"/>
          <w:sz w:val="24"/>
          <w:szCs w:val="24"/>
        </w:rPr>
        <w:t>pag. 3</w:t>
      </w:r>
    </w:p>
    <w:p w14:paraId="0915D84D" w14:textId="77777777" w:rsidR="00BF3500" w:rsidRDefault="00BF3500" w:rsidP="00BF3500">
      <w:pPr>
        <w:pStyle w:val="Geenafstand"/>
        <w:ind w:left="720"/>
        <w:rPr>
          <w:rFonts w:cs="Tahoma"/>
          <w:b/>
          <w:color w:val="000000" w:themeColor="text1"/>
          <w:sz w:val="24"/>
          <w:szCs w:val="24"/>
        </w:rPr>
      </w:pPr>
    </w:p>
    <w:p w14:paraId="2617C077" w14:textId="77777777" w:rsidR="00BF3500" w:rsidRDefault="00BF3500" w:rsidP="00BF3500">
      <w:pPr>
        <w:pStyle w:val="Geenafstand"/>
        <w:ind w:left="708" w:firstLine="708"/>
        <w:rPr>
          <w:rFonts w:cs="Tahoma"/>
          <w:color w:val="000000" w:themeColor="text1"/>
          <w:sz w:val="24"/>
          <w:szCs w:val="24"/>
        </w:rPr>
      </w:pPr>
      <w:r>
        <w:rPr>
          <w:rFonts w:cs="Tahoma"/>
          <w:color w:val="000000" w:themeColor="text1"/>
          <w:sz w:val="24"/>
          <w:szCs w:val="24"/>
        </w:rPr>
        <w:t xml:space="preserve">1.1 Indicatie zorgleerlingen </w:t>
      </w:r>
      <w:r>
        <w:rPr>
          <w:rFonts w:cs="Tahoma"/>
          <w:color w:val="000000" w:themeColor="text1"/>
          <w:sz w:val="24"/>
          <w:szCs w:val="24"/>
        </w:rPr>
        <w:tab/>
      </w:r>
      <w:r>
        <w:rPr>
          <w:rFonts w:cs="Tahoma"/>
          <w:color w:val="000000" w:themeColor="text1"/>
          <w:sz w:val="24"/>
          <w:szCs w:val="24"/>
        </w:rPr>
        <w:tab/>
      </w:r>
      <w:r>
        <w:rPr>
          <w:rFonts w:cs="Tahoma"/>
          <w:color w:val="000000" w:themeColor="text1"/>
          <w:sz w:val="24"/>
          <w:szCs w:val="24"/>
        </w:rPr>
        <w:tab/>
      </w:r>
      <w:r>
        <w:rPr>
          <w:rFonts w:cs="Tahoma"/>
          <w:color w:val="000000" w:themeColor="text1"/>
          <w:sz w:val="24"/>
          <w:szCs w:val="24"/>
        </w:rPr>
        <w:tab/>
      </w:r>
      <w:r w:rsidR="007B63B1">
        <w:rPr>
          <w:rFonts w:cs="Tahoma"/>
          <w:color w:val="000000" w:themeColor="text1"/>
          <w:sz w:val="24"/>
          <w:szCs w:val="24"/>
        </w:rPr>
        <w:tab/>
      </w:r>
      <w:r w:rsidR="007B63B1">
        <w:rPr>
          <w:rFonts w:cs="Tahoma"/>
          <w:color w:val="000000" w:themeColor="text1"/>
          <w:sz w:val="24"/>
          <w:szCs w:val="24"/>
        </w:rPr>
        <w:tab/>
      </w:r>
      <w:r>
        <w:rPr>
          <w:rFonts w:cs="Tahoma"/>
          <w:color w:val="000000" w:themeColor="text1"/>
          <w:sz w:val="24"/>
          <w:szCs w:val="24"/>
        </w:rPr>
        <w:t xml:space="preserve">pag. 3 </w:t>
      </w:r>
    </w:p>
    <w:p w14:paraId="783F5B6F" w14:textId="77777777" w:rsidR="00BF3500" w:rsidRDefault="00BF3500" w:rsidP="00BF3500">
      <w:pPr>
        <w:pStyle w:val="Geenafstand"/>
        <w:ind w:left="708" w:firstLine="708"/>
        <w:rPr>
          <w:rFonts w:cs="Tahoma"/>
          <w:color w:val="000000" w:themeColor="text1"/>
          <w:sz w:val="24"/>
          <w:szCs w:val="24"/>
        </w:rPr>
      </w:pPr>
      <w:r>
        <w:rPr>
          <w:rFonts w:cs="Tahoma"/>
          <w:color w:val="000000" w:themeColor="text1"/>
          <w:sz w:val="24"/>
          <w:szCs w:val="24"/>
        </w:rPr>
        <w:t>1.2 Functies binnen de leerlingen zorg</w:t>
      </w:r>
      <w:r>
        <w:rPr>
          <w:rFonts w:cs="Tahoma"/>
          <w:color w:val="000000" w:themeColor="text1"/>
          <w:sz w:val="24"/>
          <w:szCs w:val="24"/>
        </w:rPr>
        <w:tab/>
      </w:r>
      <w:r>
        <w:rPr>
          <w:rFonts w:cs="Tahoma"/>
          <w:color w:val="000000" w:themeColor="text1"/>
          <w:sz w:val="24"/>
          <w:szCs w:val="24"/>
        </w:rPr>
        <w:tab/>
      </w:r>
      <w:r w:rsidR="007B63B1">
        <w:rPr>
          <w:rFonts w:cs="Tahoma"/>
          <w:color w:val="000000" w:themeColor="text1"/>
          <w:sz w:val="24"/>
          <w:szCs w:val="24"/>
        </w:rPr>
        <w:tab/>
      </w:r>
      <w:r w:rsidR="007B63B1">
        <w:rPr>
          <w:rFonts w:cs="Tahoma"/>
          <w:color w:val="000000" w:themeColor="text1"/>
          <w:sz w:val="24"/>
          <w:szCs w:val="24"/>
        </w:rPr>
        <w:tab/>
      </w:r>
      <w:r>
        <w:rPr>
          <w:rFonts w:cs="Tahoma"/>
          <w:color w:val="000000" w:themeColor="text1"/>
          <w:sz w:val="24"/>
          <w:szCs w:val="24"/>
        </w:rPr>
        <w:t xml:space="preserve">pag. 5 </w:t>
      </w:r>
    </w:p>
    <w:p w14:paraId="31A3B918" w14:textId="77777777" w:rsidR="00BF3500" w:rsidRDefault="00BF3500" w:rsidP="00BF3500">
      <w:pPr>
        <w:pStyle w:val="Geenafstand"/>
        <w:ind w:left="708" w:firstLine="708"/>
        <w:rPr>
          <w:rFonts w:cs="Tahoma"/>
          <w:color w:val="000000" w:themeColor="text1"/>
          <w:sz w:val="24"/>
          <w:szCs w:val="24"/>
        </w:rPr>
      </w:pPr>
      <w:r>
        <w:rPr>
          <w:rFonts w:cs="Tahoma"/>
          <w:color w:val="000000" w:themeColor="text1"/>
          <w:sz w:val="24"/>
          <w:szCs w:val="24"/>
        </w:rPr>
        <w:t xml:space="preserve">1.3 Procedures </w:t>
      </w:r>
      <w:r>
        <w:rPr>
          <w:rFonts w:cs="Tahoma"/>
          <w:color w:val="000000" w:themeColor="text1"/>
          <w:sz w:val="24"/>
          <w:szCs w:val="24"/>
        </w:rPr>
        <w:tab/>
      </w:r>
      <w:r>
        <w:rPr>
          <w:rFonts w:cs="Tahoma"/>
          <w:color w:val="000000" w:themeColor="text1"/>
          <w:sz w:val="24"/>
          <w:szCs w:val="24"/>
        </w:rPr>
        <w:tab/>
      </w:r>
      <w:r>
        <w:rPr>
          <w:rFonts w:cs="Tahoma"/>
          <w:color w:val="000000" w:themeColor="text1"/>
          <w:sz w:val="24"/>
          <w:szCs w:val="24"/>
        </w:rPr>
        <w:tab/>
      </w:r>
      <w:r>
        <w:rPr>
          <w:rFonts w:cs="Tahoma"/>
          <w:color w:val="000000" w:themeColor="text1"/>
          <w:sz w:val="24"/>
          <w:szCs w:val="24"/>
        </w:rPr>
        <w:tab/>
      </w:r>
      <w:r>
        <w:rPr>
          <w:rFonts w:cs="Tahoma"/>
          <w:color w:val="000000" w:themeColor="text1"/>
          <w:sz w:val="24"/>
          <w:szCs w:val="24"/>
        </w:rPr>
        <w:tab/>
      </w:r>
      <w:r w:rsidR="007B63B1">
        <w:rPr>
          <w:rFonts w:cs="Tahoma"/>
          <w:color w:val="000000" w:themeColor="text1"/>
          <w:sz w:val="24"/>
          <w:szCs w:val="24"/>
        </w:rPr>
        <w:tab/>
      </w:r>
      <w:r w:rsidR="007B63B1">
        <w:rPr>
          <w:rFonts w:cs="Tahoma"/>
          <w:color w:val="000000" w:themeColor="text1"/>
          <w:sz w:val="24"/>
          <w:szCs w:val="24"/>
        </w:rPr>
        <w:tab/>
      </w:r>
      <w:r>
        <w:rPr>
          <w:rFonts w:cs="Tahoma"/>
          <w:color w:val="000000" w:themeColor="text1"/>
          <w:sz w:val="24"/>
          <w:szCs w:val="24"/>
        </w:rPr>
        <w:t>pag. 12</w:t>
      </w:r>
    </w:p>
    <w:p w14:paraId="7100ACA6" w14:textId="77777777" w:rsidR="00BF3500" w:rsidRDefault="00BF3500" w:rsidP="00BF3500">
      <w:pPr>
        <w:pStyle w:val="Geenafstand"/>
        <w:ind w:left="708" w:firstLine="708"/>
        <w:rPr>
          <w:rFonts w:cs="Tahoma"/>
          <w:color w:val="000000" w:themeColor="text1"/>
          <w:sz w:val="24"/>
          <w:szCs w:val="24"/>
        </w:rPr>
      </w:pPr>
      <w:r>
        <w:rPr>
          <w:rFonts w:cs="Tahoma"/>
          <w:color w:val="000000" w:themeColor="text1"/>
          <w:sz w:val="24"/>
          <w:szCs w:val="24"/>
        </w:rPr>
        <w:t xml:space="preserve">1.4 Zorgformatie </w:t>
      </w:r>
      <w:r>
        <w:rPr>
          <w:rFonts w:cs="Tahoma"/>
          <w:color w:val="000000" w:themeColor="text1"/>
          <w:sz w:val="24"/>
          <w:szCs w:val="24"/>
        </w:rPr>
        <w:tab/>
      </w:r>
      <w:r>
        <w:rPr>
          <w:rFonts w:cs="Tahoma"/>
          <w:color w:val="000000" w:themeColor="text1"/>
          <w:sz w:val="24"/>
          <w:szCs w:val="24"/>
        </w:rPr>
        <w:tab/>
      </w:r>
      <w:r>
        <w:rPr>
          <w:rFonts w:cs="Tahoma"/>
          <w:color w:val="000000" w:themeColor="text1"/>
          <w:sz w:val="24"/>
          <w:szCs w:val="24"/>
        </w:rPr>
        <w:tab/>
      </w:r>
      <w:r>
        <w:rPr>
          <w:rFonts w:cs="Tahoma"/>
          <w:color w:val="000000" w:themeColor="text1"/>
          <w:sz w:val="24"/>
          <w:szCs w:val="24"/>
        </w:rPr>
        <w:tab/>
      </w:r>
      <w:r>
        <w:rPr>
          <w:rFonts w:cs="Tahoma"/>
          <w:color w:val="000000" w:themeColor="text1"/>
          <w:sz w:val="24"/>
          <w:szCs w:val="24"/>
        </w:rPr>
        <w:tab/>
      </w:r>
      <w:r w:rsidR="007B63B1">
        <w:rPr>
          <w:rFonts w:cs="Tahoma"/>
          <w:color w:val="000000" w:themeColor="text1"/>
          <w:sz w:val="24"/>
          <w:szCs w:val="24"/>
        </w:rPr>
        <w:tab/>
      </w:r>
      <w:r w:rsidR="007B63B1">
        <w:rPr>
          <w:rFonts w:cs="Tahoma"/>
          <w:color w:val="000000" w:themeColor="text1"/>
          <w:sz w:val="24"/>
          <w:szCs w:val="24"/>
        </w:rPr>
        <w:tab/>
      </w:r>
      <w:r>
        <w:rPr>
          <w:rFonts w:cs="Tahoma"/>
          <w:color w:val="000000" w:themeColor="text1"/>
          <w:sz w:val="24"/>
          <w:szCs w:val="24"/>
        </w:rPr>
        <w:t>pag. 15</w:t>
      </w:r>
    </w:p>
    <w:p w14:paraId="41EC61D4" w14:textId="77777777" w:rsidR="00BF3500" w:rsidRDefault="00BF3500" w:rsidP="00BF3500">
      <w:pPr>
        <w:pStyle w:val="Geenafstand"/>
        <w:ind w:left="708" w:firstLine="708"/>
        <w:rPr>
          <w:rFonts w:cs="Tahoma"/>
          <w:color w:val="000000" w:themeColor="text1"/>
          <w:sz w:val="24"/>
          <w:szCs w:val="24"/>
        </w:rPr>
      </w:pPr>
      <w:r>
        <w:rPr>
          <w:rFonts w:cs="Tahoma"/>
          <w:color w:val="000000" w:themeColor="text1"/>
          <w:sz w:val="24"/>
          <w:szCs w:val="24"/>
        </w:rPr>
        <w:t xml:space="preserve">1.5 aanvullende informatie </w:t>
      </w:r>
      <w:r>
        <w:rPr>
          <w:rFonts w:cs="Tahoma"/>
          <w:color w:val="000000" w:themeColor="text1"/>
          <w:sz w:val="24"/>
          <w:szCs w:val="24"/>
        </w:rPr>
        <w:tab/>
      </w:r>
      <w:r>
        <w:rPr>
          <w:rFonts w:cs="Tahoma"/>
          <w:color w:val="000000" w:themeColor="text1"/>
          <w:sz w:val="24"/>
          <w:szCs w:val="24"/>
        </w:rPr>
        <w:tab/>
      </w:r>
      <w:r>
        <w:rPr>
          <w:rFonts w:cs="Tahoma"/>
          <w:color w:val="000000" w:themeColor="text1"/>
          <w:sz w:val="24"/>
          <w:szCs w:val="24"/>
        </w:rPr>
        <w:tab/>
      </w:r>
      <w:r>
        <w:rPr>
          <w:rFonts w:cs="Tahoma"/>
          <w:color w:val="000000" w:themeColor="text1"/>
          <w:sz w:val="24"/>
          <w:szCs w:val="24"/>
        </w:rPr>
        <w:tab/>
      </w:r>
      <w:r w:rsidR="007B63B1">
        <w:rPr>
          <w:rFonts w:cs="Tahoma"/>
          <w:color w:val="000000" w:themeColor="text1"/>
          <w:sz w:val="24"/>
          <w:szCs w:val="24"/>
        </w:rPr>
        <w:tab/>
      </w:r>
      <w:r w:rsidR="007B63B1">
        <w:rPr>
          <w:rFonts w:cs="Tahoma"/>
          <w:color w:val="000000" w:themeColor="text1"/>
          <w:sz w:val="24"/>
          <w:szCs w:val="24"/>
        </w:rPr>
        <w:tab/>
      </w:r>
      <w:r>
        <w:rPr>
          <w:rFonts w:cs="Tahoma"/>
          <w:color w:val="000000" w:themeColor="text1"/>
          <w:sz w:val="24"/>
          <w:szCs w:val="24"/>
        </w:rPr>
        <w:t>Pag. 15</w:t>
      </w:r>
    </w:p>
    <w:p w14:paraId="2471CFDE" w14:textId="77777777" w:rsidR="00BF3500" w:rsidRDefault="00BF3500" w:rsidP="00BF3500">
      <w:pPr>
        <w:pStyle w:val="Geenafstand"/>
        <w:rPr>
          <w:rFonts w:cs="Tahoma"/>
          <w:color w:val="000000" w:themeColor="text1"/>
          <w:sz w:val="24"/>
          <w:szCs w:val="24"/>
        </w:rPr>
      </w:pPr>
    </w:p>
    <w:p w14:paraId="3D4046EC" w14:textId="50067F94" w:rsidR="00BF3500" w:rsidRDefault="00BF3500" w:rsidP="00BF3500">
      <w:pPr>
        <w:pStyle w:val="Geenafstand"/>
        <w:rPr>
          <w:rFonts w:cs="Tahoma"/>
          <w:b/>
          <w:color w:val="000000" w:themeColor="text1"/>
          <w:sz w:val="24"/>
          <w:szCs w:val="24"/>
        </w:rPr>
      </w:pPr>
      <w:r>
        <w:rPr>
          <w:rFonts w:cs="Tahoma"/>
          <w:b/>
          <w:color w:val="000000" w:themeColor="text1"/>
          <w:sz w:val="24"/>
          <w:szCs w:val="24"/>
        </w:rPr>
        <w:t xml:space="preserve">           2 Zorgkalender YnSicht 20</w:t>
      </w:r>
      <w:r w:rsidR="002040FA">
        <w:rPr>
          <w:rFonts w:cs="Tahoma"/>
          <w:b/>
          <w:color w:val="000000" w:themeColor="text1"/>
          <w:sz w:val="24"/>
          <w:szCs w:val="24"/>
        </w:rPr>
        <w:t>20</w:t>
      </w:r>
      <w:r>
        <w:rPr>
          <w:rFonts w:cs="Tahoma"/>
          <w:b/>
          <w:color w:val="000000" w:themeColor="text1"/>
          <w:sz w:val="24"/>
          <w:szCs w:val="24"/>
        </w:rPr>
        <w:t>-202</w:t>
      </w:r>
      <w:r w:rsidR="002040FA">
        <w:rPr>
          <w:rFonts w:cs="Tahoma"/>
          <w:b/>
          <w:color w:val="000000" w:themeColor="text1"/>
          <w:sz w:val="24"/>
          <w:szCs w:val="24"/>
        </w:rPr>
        <w:t>1</w:t>
      </w:r>
      <w:r>
        <w:rPr>
          <w:rFonts w:cs="Tahoma"/>
          <w:b/>
          <w:color w:val="000000" w:themeColor="text1"/>
          <w:sz w:val="24"/>
          <w:szCs w:val="24"/>
        </w:rPr>
        <w:tab/>
      </w:r>
      <w:r>
        <w:rPr>
          <w:rFonts w:cs="Tahoma"/>
          <w:b/>
          <w:color w:val="000000" w:themeColor="text1"/>
          <w:sz w:val="24"/>
          <w:szCs w:val="24"/>
        </w:rPr>
        <w:tab/>
      </w:r>
      <w:r>
        <w:rPr>
          <w:rFonts w:cs="Tahoma"/>
          <w:b/>
          <w:color w:val="000000" w:themeColor="text1"/>
          <w:sz w:val="24"/>
          <w:szCs w:val="24"/>
        </w:rPr>
        <w:tab/>
      </w:r>
      <w:r>
        <w:rPr>
          <w:rFonts w:cs="Tahoma"/>
          <w:b/>
          <w:color w:val="000000" w:themeColor="text1"/>
          <w:sz w:val="24"/>
          <w:szCs w:val="24"/>
        </w:rPr>
        <w:tab/>
      </w:r>
      <w:r w:rsidR="007B63B1">
        <w:rPr>
          <w:rFonts w:cs="Tahoma"/>
          <w:b/>
          <w:color w:val="000000" w:themeColor="text1"/>
          <w:sz w:val="24"/>
          <w:szCs w:val="24"/>
        </w:rPr>
        <w:tab/>
      </w:r>
      <w:r w:rsidR="007B63B1">
        <w:rPr>
          <w:rFonts w:cs="Tahoma"/>
          <w:b/>
          <w:color w:val="000000" w:themeColor="text1"/>
          <w:sz w:val="24"/>
          <w:szCs w:val="24"/>
        </w:rPr>
        <w:tab/>
      </w:r>
      <w:r>
        <w:rPr>
          <w:rFonts w:cs="Tahoma"/>
          <w:b/>
          <w:color w:val="000000" w:themeColor="text1"/>
          <w:sz w:val="24"/>
          <w:szCs w:val="24"/>
        </w:rPr>
        <w:t xml:space="preserve">pag. 16 </w:t>
      </w:r>
    </w:p>
    <w:p w14:paraId="65EDAC51" w14:textId="77777777" w:rsidR="00BF3500" w:rsidRDefault="00BF3500" w:rsidP="00BF3500">
      <w:pPr>
        <w:pStyle w:val="Geenafstand"/>
        <w:rPr>
          <w:rFonts w:cs="Tahoma"/>
          <w:b/>
          <w:color w:val="000000" w:themeColor="text1"/>
          <w:sz w:val="24"/>
          <w:szCs w:val="24"/>
        </w:rPr>
      </w:pPr>
    </w:p>
    <w:p w14:paraId="69F87E6F" w14:textId="77777777" w:rsidR="00BF3500" w:rsidRDefault="007B63B1" w:rsidP="00BF3500">
      <w:pPr>
        <w:pStyle w:val="Geenafstand"/>
        <w:rPr>
          <w:rFonts w:cs="Tahoma"/>
          <w:b/>
          <w:color w:val="000000" w:themeColor="text1"/>
          <w:sz w:val="24"/>
          <w:szCs w:val="24"/>
        </w:rPr>
      </w:pPr>
      <w:r>
        <w:rPr>
          <w:rFonts w:cs="Tahoma"/>
          <w:b/>
          <w:color w:val="000000" w:themeColor="text1"/>
          <w:sz w:val="24"/>
          <w:szCs w:val="24"/>
        </w:rPr>
        <w:t xml:space="preserve">           3 Bijlage 1 M</w:t>
      </w:r>
      <w:r w:rsidR="00BF3500">
        <w:rPr>
          <w:rFonts w:cs="Tahoma"/>
          <w:b/>
          <w:color w:val="000000" w:themeColor="text1"/>
          <w:sz w:val="24"/>
          <w:szCs w:val="24"/>
        </w:rPr>
        <w:t>eldcode huiselijk</w:t>
      </w:r>
      <w:r>
        <w:rPr>
          <w:rFonts w:cs="Tahoma"/>
          <w:b/>
          <w:color w:val="000000" w:themeColor="text1"/>
          <w:sz w:val="24"/>
          <w:szCs w:val="24"/>
        </w:rPr>
        <w:t xml:space="preserve"> geweld en kindermishandeling     </w:t>
      </w:r>
      <w:r>
        <w:rPr>
          <w:rFonts w:cs="Tahoma"/>
          <w:b/>
          <w:color w:val="000000" w:themeColor="text1"/>
          <w:sz w:val="24"/>
          <w:szCs w:val="24"/>
        </w:rPr>
        <w:tab/>
      </w:r>
      <w:r>
        <w:rPr>
          <w:rFonts w:cs="Tahoma"/>
          <w:b/>
          <w:color w:val="000000" w:themeColor="text1"/>
          <w:sz w:val="24"/>
          <w:szCs w:val="24"/>
        </w:rPr>
        <w:tab/>
        <w:t xml:space="preserve">pag. 20 </w:t>
      </w:r>
    </w:p>
    <w:p w14:paraId="7D174E73" w14:textId="77777777" w:rsidR="007B63B1" w:rsidRDefault="007B63B1" w:rsidP="00BF3500">
      <w:pPr>
        <w:pStyle w:val="Geenafstand"/>
        <w:rPr>
          <w:rFonts w:cs="Tahoma"/>
          <w:b/>
          <w:color w:val="000000" w:themeColor="text1"/>
          <w:sz w:val="24"/>
          <w:szCs w:val="24"/>
        </w:rPr>
      </w:pPr>
      <w:r>
        <w:rPr>
          <w:rFonts w:cs="Tahoma"/>
          <w:b/>
          <w:color w:val="000000" w:themeColor="text1"/>
          <w:sz w:val="24"/>
          <w:szCs w:val="24"/>
        </w:rPr>
        <w:t xml:space="preserve">              Bijlage 2 Taakomschrijving mentoren Ynsicht                                </w:t>
      </w:r>
      <w:r>
        <w:rPr>
          <w:rFonts w:cs="Tahoma"/>
          <w:b/>
          <w:color w:val="000000" w:themeColor="text1"/>
          <w:sz w:val="24"/>
          <w:szCs w:val="24"/>
        </w:rPr>
        <w:tab/>
      </w:r>
      <w:r>
        <w:rPr>
          <w:rFonts w:cs="Tahoma"/>
          <w:b/>
          <w:color w:val="000000" w:themeColor="text1"/>
          <w:sz w:val="24"/>
          <w:szCs w:val="24"/>
        </w:rPr>
        <w:tab/>
        <w:t xml:space="preserve">pag. 32 </w:t>
      </w:r>
    </w:p>
    <w:p w14:paraId="022981B9" w14:textId="77777777" w:rsidR="007B63B1" w:rsidRPr="00BF3500" w:rsidRDefault="007B63B1" w:rsidP="00BF3500">
      <w:pPr>
        <w:pStyle w:val="Geenafstand"/>
        <w:rPr>
          <w:rFonts w:cs="Tahoma"/>
          <w:b/>
          <w:color w:val="000000" w:themeColor="text1"/>
          <w:sz w:val="24"/>
          <w:szCs w:val="24"/>
        </w:rPr>
      </w:pPr>
      <w:r>
        <w:rPr>
          <w:rFonts w:cs="Tahoma"/>
          <w:b/>
          <w:color w:val="000000" w:themeColor="text1"/>
          <w:sz w:val="24"/>
          <w:szCs w:val="24"/>
        </w:rPr>
        <w:t xml:space="preserve">              Bijlage 3 Eindverantwoordelijke t.a.v. de zorg </w:t>
      </w:r>
      <w:r>
        <w:rPr>
          <w:rFonts w:cs="Tahoma"/>
          <w:b/>
          <w:color w:val="000000" w:themeColor="text1"/>
          <w:sz w:val="24"/>
          <w:szCs w:val="24"/>
        </w:rPr>
        <w:tab/>
      </w:r>
      <w:r>
        <w:rPr>
          <w:rFonts w:cs="Tahoma"/>
          <w:b/>
          <w:color w:val="000000" w:themeColor="text1"/>
          <w:sz w:val="24"/>
          <w:szCs w:val="24"/>
        </w:rPr>
        <w:tab/>
      </w:r>
      <w:r>
        <w:rPr>
          <w:rFonts w:cs="Tahoma"/>
          <w:b/>
          <w:color w:val="000000" w:themeColor="text1"/>
          <w:sz w:val="24"/>
          <w:szCs w:val="24"/>
        </w:rPr>
        <w:tab/>
      </w:r>
      <w:r>
        <w:rPr>
          <w:rFonts w:cs="Tahoma"/>
          <w:b/>
          <w:color w:val="000000" w:themeColor="text1"/>
          <w:sz w:val="24"/>
          <w:szCs w:val="24"/>
        </w:rPr>
        <w:tab/>
        <w:t xml:space="preserve">pag. 35 </w:t>
      </w:r>
    </w:p>
    <w:p w14:paraId="0D625813" w14:textId="77777777" w:rsidR="00BF3500" w:rsidRPr="00BF3500" w:rsidRDefault="00BF3500" w:rsidP="00BF3500">
      <w:pPr>
        <w:pStyle w:val="Geenafstand"/>
        <w:rPr>
          <w:rFonts w:cs="Tahoma"/>
          <w:color w:val="000000" w:themeColor="text1"/>
          <w:sz w:val="24"/>
          <w:szCs w:val="24"/>
        </w:rPr>
      </w:pPr>
      <w:r>
        <w:rPr>
          <w:rFonts w:cs="Tahoma"/>
          <w:color w:val="000000" w:themeColor="text1"/>
          <w:sz w:val="24"/>
          <w:szCs w:val="24"/>
        </w:rPr>
        <w:t xml:space="preserve">           </w:t>
      </w:r>
    </w:p>
    <w:p w14:paraId="10D9776C" w14:textId="77777777" w:rsidR="0043064B" w:rsidRPr="003C040D" w:rsidRDefault="0043064B" w:rsidP="00E05451">
      <w:pPr>
        <w:pStyle w:val="Geenafstand"/>
        <w:rPr>
          <w:rFonts w:cs="Tahoma"/>
          <w:b/>
          <w:sz w:val="20"/>
          <w:szCs w:val="20"/>
        </w:rPr>
      </w:pPr>
    </w:p>
    <w:p w14:paraId="01C71C4A" w14:textId="77777777" w:rsidR="00D23D44" w:rsidRPr="003C040D" w:rsidRDefault="00D23D44" w:rsidP="0043064B">
      <w:pPr>
        <w:pStyle w:val="Geenafstand"/>
        <w:rPr>
          <w:rFonts w:cs="Tahoma"/>
          <w:b/>
          <w:sz w:val="20"/>
          <w:szCs w:val="20"/>
        </w:rPr>
      </w:pPr>
    </w:p>
    <w:p w14:paraId="4E95033F" w14:textId="77777777" w:rsidR="00D23D44" w:rsidRPr="009369F6" w:rsidRDefault="00720D1B">
      <w:pPr>
        <w:spacing w:after="0"/>
        <w:ind w:left="10"/>
        <w:rPr>
          <w:rFonts w:asciiTheme="minorHAnsi" w:hAnsiTheme="minorHAnsi"/>
          <w:sz w:val="24"/>
          <w:szCs w:val="24"/>
        </w:rPr>
      </w:pPr>
      <w:r w:rsidRPr="003C040D">
        <w:rPr>
          <w:rFonts w:asciiTheme="minorHAnsi" w:eastAsia="Tahoma" w:hAnsiTheme="minorHAnsi" w:cs="Tahoma"/>
          <w:sz w:val="20"/>
        </w:rPr>
        <w:t xml:space="preserve"> </w:t>
      </w:r>
    </w:p>
    <w:p w14:paraId="45AA62DA" w14:textId="77777777" w:rsidR="00D23D44" w:rsidRPr="003C040D" w:rsidRDefault="00720D1B">
      <w:pPr>
        <w:spacing w:after="0"/>
        <w:ind w:left="10"/>
        <w:rPr>
          <w:rFonts w:asciiTheme="minorHAnsi" w:hAnsiTheme="minorHAnsi"/>
        </w:rPr>
      </w:pPr>
      <w:r w:rsidRPr="003C040D">
        <w:rPr>
          <w:rFonts w:asciiTheme="minorHAnsi" w:eastAsia="Tahoma" w:hAnsiTheme="minorHAnsi" w:cs="Tahoma"/>
          <w:sz w:val="20"/>
        </w:rPr>
        <w:t xml:space="preserve"> </w:t>
      </w:r>
    </w:p>
    <w:p w14:paraId="349F234E" w14:textId="77777777" w:rsidR="00D23D44" w:rsidRPr="003C040D" w:rsidRDefault="00720D1B">
      <w:pPr>
        <w:spacing w:after="0"/>
        <w:ind w:left="10"/>
        <w:rPr>
          <w:rFonts w:asciiTheme="minorHAnsi" w:hAnsiTheme="minorHAnsi"/>
        </w:rPr>
      </w:pPr>
      <w:r w:rsidRPr="003C040D">
        <w:rPr>
          <w:rFonts w:asciiTheme="minorHAnsi" w:eastAsia="Tahoma" w:hAnsiTheme="minorHAnsi" w:cs="Tahoma"/>
          <w:sz w:val="20"/>
        </w:rPr>
        <w:t xml:space="preserve"> </w:t>
      </w:r>
    </w:p>
    <w:p w14:paraId="581A4692" w14:textId="77777777" w:rsidR="00D23D44" w:rsidRPr="003C040D" w:rsidRDefault="00720D1B">
      <w:pPr>
        <w:spacing w:after="0"/>
        <w:ind w:left="10"/>
        <w:rPr>
          <w:rFonts w:asciiTheme="minorHAnsi" w:hAnsiTheme="minorHAnsi"/>
        </w:rPr>
      </w:pPr>
      <w:r w:rsidRPr="003C040D">
        <w:rPr>
          <w:rFonts w:asciiTheme="minorHAnsi" w:eastAsia="Tahoma" w:hAnsiTheme="minorHAnsi" w:cs="Tahoma"/>
          <w:sz w:val="20"/>
        </w:rPr>
        <w:t xml:space="preserve"> </w:t>
      </w:r>
    </w:p>
    <w:p w14:paraId="031223B6" w14:textId="77777777" w:rsidR="00D23D44" w:rsidRPr="003C040D" w:rsidRDefault="00720D1B">
      <w:pPr>
        <w:spacing w:after="0"/>
        <w:ind w:left="10"/>
        <w:rPr>
          <w:rFonts w:asciiTheme="minorHAnsi" w:hAnsiTheme="minorHAnsi"/>
        </w:rPr>
      </w:pPr>
      <w:r w:rsidRPr="003C040D">
        <w:rPr>
          <w:rFonts w:asciiTheme="minorHAnsi" w:eastAsia="Tahoma" w:hAnsiTheme="minorHAnsi" w:cs="Tahoma"/>
          <w:sz w:val="20"/>
        </w:rPr>
        <w:t xml:space="preserve"> </w:t>
      </w:r>
    </w:p>
    <w:p w14:paraId="69F0BA55" w14:textId="77777777" w:rsidR="00D23D44" w:rsidRPr="003C040D" w:rsidRDefault="00720D1B">
      <w:pPr>
        <w:spacing w:after="0"/>
        <w:ind w:left="10"/>
        <w:rPr>
          <w:rFonts w:asciiTheme="minorHAnsi" w:hAnsiTheme="minorHAnsi"/>
        </w:rPr>
      </w:pPr>
      <w:r w:rsidRPr="003C040D">
        <w:rPr>
          <w:rFonts w:asciiTheme="minorHAnsi" w:eastAsia="Tahoma" w:hAnsiTheme="minorHAnsi" w:cs="Tahoma"/>
          <w:sz w:val="20"/>
        </w:rPr>
        <w:t xml:space="preserve"> </w:t>
      </w:r>
    </w:p>
    <w:p w14:paraId="53293814" w14:textId="77777777" w:rsidR="00D23D44" w:rsidRPr="003C040D" w:rsidRDefault="00720D1B">
      <w:pPr>
        <w:spacing w:after="0"/>
        <w:ind w:left="10"/>
        <w:rPr>
          <w:rFonts w:asciiTheme="minorHAnsi" w:hAnsiTheme="minorHAnsi"/>
        </w:rPr>
      </w:pPr>
      <w:r w:rsidRPr="003C040D">
        <w:rPr>
          <w:rFonts w:asciiTheme="minorHAnsi" w:eastAsia="Tahoma" w:hAnsiTheme="minorHAnsi" w:cs="Tahoma"/>
          <w:sz w:val="20"/>
        </w:rPr>
        <w:t xml:space="preserve"> </w:t>
      </w:r>
    </w:p>
    <w:p w14:paraId="6F594901" w14:textId="77777777" w:rsidR="00D23D44" w:rsidRPr="003C040D" w:rsidRDefault="00720D1B">
      <w:pPr>
        <w:spacing w:after="0"/>
        <w:ind w:left="10"/>
        <w:rPr>
          <w:rFonts w:asciiTheme="minorHAnsi" w:hAnsiTheme="minorHAnsi"/>
        </w:rPr>
      </w:pPr>
      <w:r w:rsidRPr="003C040D">
        <w:rPr>
          <w:rFonts w:asciiTheme="minorHAnsi" w:eastAsia="Tahoma" w:hAnsiTheme="minorHAnsi" w:cs="Tahoma"/>
          <w:sz w:val="20"/>
        </w:rPr>
        <w:t xml:space="preserve"> </w:t>
      </w:r>
    </w:p>
    <w:p w14:paraId="4F52A13A" w14:textId="77777777" w:rsidR="00D23D44" w:rsidRPr="003C040D" w:rsidRDefault="00720D1B">
      <w:pPr>
        <w:spacing w:after="0"/>
        <w:ind w:left="10"/>
        <w:rPr>
          <w:rFonts w:asciiTheme="minorHAnsi" w:hAnsiTheme="minorHAnsi"/>
        </w:rPr>
      </w:pPr>
      <w:r w:rsidRPr="003C040D">
        <w:rPr>
          <w:rFonts w:asciiTheme="minorHAnsi" w:eastAsia="Tahoma" w:hAnsiTheme="minorHAnsi" w:cs="Tahoma"/>
          <w:sz w:val="20"/>
        </w:rPr>
        <w:t xml:space="preserve"> </w:t>
      </w:r>
    </w:p>
    <w:p w14:paraId="2FFFFD45" w14:textId="77777777" w:rsidR="00D23D44" w:rsidRPr="003C040D" w:rsidRDefault="00720D1B">
      <w:pPr>
        <w:spacing w:after="0"/>
        <w:ind w:left="10"/>
        <w:rPr>
          <w:rFonts w:asciiTheme="minorHAnsi" w:hAnsiTheme="minorHAnsi"/>
        </w:rPr>
      </w:pPr>
      <w:r w:rsidRPr="003C040D">
        <w:rPr>
          <w:rFonts w:asciiTheme="minorHAnsi" w:eastAsia="Tahoma" w:hAnsiTheme="minorHAnsi" w:cs="Tahoma"/>
          <w:sz w:val="20"/>
        </w:rPr>
        <w:t xml:space="preserve"> </w:t>
      </w:r>
    </w:p>
    <w:p w14:paraId="0AA419AF" w14:textId="77777777" w:rsidR="00D23D44" w:rsidRPr="003C040D" w:rsidRDefault="00720D1B">
      <w:pPr>
        <w:spacing w:after="0"/>
        <w:ind w:left="10"/>
        <w:rPr>
          <w:rFonts w:asciiTheme="minorHAnsi" w:hAnsiTheme="minorHAnsi"/>
        </w:rPr>
      </w:pPr>
      <w:r w:rsidRPr="003C040D">
        <w:rPr>
          <w:rFonts w:asciiTheme="minorHAnsi" w:eastAsia="Tahoma" w:hAnsiTheme="minorHAnsi" w:cs="Tahoma"/>
          <w:sz w:val="20"/>
        </w:rPr>
        <w:t xml:space="preserve"> </w:t>
      </w:r>
    </w:p>
    <w:p w14:paraId="547A0B57" w14:textId="77777777" w:rsidR="00D23D44" w:rsidRPr="003C040D" w:rsidRDefault="00720D1B">
      <w:pPr>
        <w:spacing w:after="0"/>
        <w:ind w:left="10"/>
        <w:rPr>
          <w:rFonts w:asciiTheme="minorHAnsi" w:hAnsiTheme="minorHAnsi"/>
        </w:rPr>
      </w:pPr>
      <w:r w:rsidRPr="003C040D">
        <w:rPr>
          <w:rFonts w:asciiTheme="minorHAnsi" w:eastAsia="Tahoma" w:hAnsiTheme="minorHAnsi" w:cs="Tahoma"/>
          <w:sz w:val="20"/>
        </w:rPr>
        <w:t xml:space="preserve"> </w:t>
      </w:r>
    </w:p>
    <w:p w14:paraId="6911EE5B" w14:textId="77777777" w:rsidR="00D23D44" w:rsidRPr="003C040D" w:rsidRDefault="00720D1B">
      <w:pPr>
        <w:spacing w:after="0"/>
        <w:ind w:left="10"/>
        <w:rPr>
          <w:rFonts w:asciiTheme="minorHAnsi" w:hAnsiTheme="minorHAnsi"/>
        </w:rPr>
      </w:pPr>
      <w:r w:rsidRPr="003C040D">
        <w:rPr>
          <w:rFonts w:asciiTheme="minorHAnsi" w:eastAsia="Tahoma" w:hAnsiTheme="minorHAnsi" w:cs="Tahoma"/>
          <w:sz w:val="20"/>
        </w:rPr>
        <w:t xml:space="preserve"> </w:t>
      </w:r>
    </w:p>
    <w:p w14:paraId="6FF20C85" w14:textId="77777777" w:rsidR="00D23D44" w:rsidRPr="003C040D" w:rsidRDefault="00720D1B">
      <w:pPr>
        <w:spacing w:after="0"/>
        <w:ind w:left="10"/>
        <w:rPr>
          <w:rFonts w:asciiTheme="minorHAnsi" w:hAnsiTheme="minorHAnsi"/>
        </w:rPr>
      </w:pPr>
      <w:r w:rsidRPr="003C040D">
        <w:rPr>
          <w:rFonts w:asciiTheme="minorHAnsi" w:eastAsia="Tahoma" w:hAnsiTheme="minorHAnsi" w:cs="Tahoma"/>
          <w:sz w:val="20"/>
        </w:rPr>
        <w:t xml:space="preserve"> </w:t>
      </w:r>
    </w:p>
    <w:p w14:paraId="33D74700" w14:textId="77777777" w:rsidR="00D23D44" w:rsidRPr="003C040D" w:rsidRDefault="00720D1B">
      <w:pPr>
        <w:spacing w:after="0"/>
        <w:ind w:left="10"/>
        <w:rPr>
          <w:rFonts w:asciiTheme="minorHAnsi" w:hAnsiTheme="minorHAnsi"/>
        </w:rPr>
      </w:pPr>
      <w:r w:rsidRPr="003C040D">
        <w:rPr>
          <w:rFonts w:asciiTheme="minorHAnsi" w:eastAsia="Tahoma" w:hAnsiTheme="minorHAnsi" w:cs="Tahoma"/>
          <w:sz w:val="20"/>
        </w:rPr>
        <w:t xml:space="preserve"> </w:t>
      </w:r>
    </w:p>
    <w:p w14:paraId="64CB8811" w14:textId="77777777" w:rsidR="00D23D44" w:rsidRPr="003C040D" w:rsidRDefault="00720D1B">
      <w:pPr>
        <w:spacing w:after="0"/>
        <w:ind w:left="10"/>
        <w:rPr>
          <w:rFonts w:asciiTheme="minorHAnsi" w:hAnsiTheme="minorHAnsi"/>
        </w:rPr>
      </w:pPr>
      <w:r w:rsidRPr="003C040D">
        <w:rPr>
          <w:rFonts w:asciiTheme="minorHAnsi" w:eastAsia="Tahoma" w:hAnsiTheme="minorHAnsi" w:cs="Tahoma"/>
          <w:sz w:val="20"/>
        </w:rPr>
        <w:t xml:space="preserve"> </w:t>
      </w:r>
    </w:p>
    <w:p w14:paraId="6F2FCF70" w14:textId="77777777" w:rsidR="00D23D44" w:rsidRPr="003C040D" w:rsidRDefault="00720D1B">
      <w:pPr>
        <w:spacing w:after="0"/>
        <w:ind w:left="10"/>
        <w:rPr>
          <w:rFonts w:asciiTheme="minorHAnsi" w:hAnsiTheme="minorHAnsi"/>
        </w:rPr>
      </w:pPr>
      <w:r w:rsidRPr="003C040D">
        <w:rPr>
          <w:rFonts w:asciiTheme="minorHAnsi" w:eastAsia="Tahoma" w:hAnsiTheme="minorHAnsi" w:cs="Tahoma"/>
          <w:sz w:val="20"/>
        </w:rPr>
        <w:t xml:space="preserve"> </w:t>
      </w:r>
    </w:p>
    <w:p w14:paraId="1835DEAC" w14:textId="77777777" w:rsidR="00D23D44" w:rsidRPr="003C040D" w:rsidRDefault="00720D1B" w:rsidP="00E05451">
      <w:pPr>
        <w:spacing w:after="0"/>
        <w:ind w:left="10"/>
        <w:rPr>
          <w:rFonts w:asciiTheme="minorHAnsi" w:hAnsiTheme="minorHAnsi"/>
        </w:rPr>
      </w:pPr>
      <w:r w:rsidRPr="003C040D">
        <w:rPr>
          <w:rFonts w:asciiTheme="minorHAnsi" w:eastAsia="Tahoma" w:hAnsiTheme="minorHAnsi" w:cs="Tahoma"/>
          <w:sz w:val="20"/>
        </w:rPr>
        <w:t xml:space="preserve">  </w:t>
      </w:r>
      <w:r w:rsidRPr="003C040D">
        <w:rPr>
          <w:rFonts w:asciiTheme="minorHAnsi" w:eastAsia="Tahoma" w:hAnsiTheme="minorHAnsi" w:cs="Tahoma"/>
          <w:sz w:val="20"/>
        </w:rPr>
        <w:tab/>
        <w:t xml:space="preserve"> </w:t>
      </w:r>
      <w:r w:rsidRPr="003C040D">
        <w:rPr>
          <w:rFonts w:asciiTheme="minorHAnsi" w:eastAsia="Tahoma" w:hAnsiTheme="minorHAnsi" w:cs="Tahoma"/>
          <w:sz w:val="20"/>
        </w:rPr>
        <w:tab/>
        <w:t xml:space="preserve"> </w:t>
      </w:r>
      <w:r w:rsidRPr="003C040D">
        <w:rPr>
          <w:rFonts w:asciiTheme="minorHAnsi" w:eastAsia="Tahoma" w:hAnsiTheme="minorHAnsi" w:cs="Tahoma"/>
          <w:sz w:val="20"/>
        </w:rPr>
        <w:tab/>
        <w:t xml:space="preserve"> </w:t>
      </w:r>
      <w:r w:rsidRPr="003C040D">
        <w:rPr>
          <w:rFonts w:asciiTheme="minorHAnsi" w:eastAsia="Tahoma" w:hAnsiTheme="minorHAnsi" w:cs="Tahoma"/>
          <w:sz w:val="20"/>
        </w:rPr>
        <w:tab/>
        <w:t xml:space="preserve"> </w:t>
      </w:r>
      <w:r w:rsidRPr="003C040D">
        <w:rPr>
          <w:rFonts w:asciiTheme="minorHAnsi" w:eastAsia="Tahoma" w:hAnsiTheme="minorHAnsi" w:cs="Tahoma"/>
          <w:sz w:val="20"/>
        </w:rPr>
        <w:tab/>
        <w:t xml:space="preserve"> </w:t>
      </w:r>
      <w:r w:rsidRPr="003C040D">
        <w:rPr>
          <w:rFonts w:asciiTheme="minorHAnsi" w:eastAsia="Tahoma" w:hAnsiTheme="minorHAnsi" w:cs="Tahoma"/>
          <w:sz w:val="20"/>
        </w:rPr>
        <w:tab/>
        <w:t xml:space="preserve"> </w:t>
      </w:r>
      <w:r w:rsidRPr="003C040D">
        <w:rPr>
          <w:rFonts w:asciiTheme="minorHAnsi" w:eastAsia="Tahoma" w:hAnsiTheme="minorHAnsi" w:cs="Tahoma"/>
          <w:sz w:val="20"/>
        </w:rPr>
        <w:tab/>
        <w:t xml:space="preserve"> </w:t>
      </w:r>
      <w:r w:rsidRPr="003C040D">
        <w:rPr>
          <w:rFonts w:asciiTheme="minorHAnsi" w:eastAsia="Tahoma" w:hAnsiTheme="minorHAnsi" w:cs="Tahoma"/>
          <w:sz w:val="20"/>
        </w:rPr>
        <w:tab/>
        <w:t xml:space="preserve"> </w:t>
      </w:r>
      <w:r w:rsidRPr="003C040D">
        <w:rPr>
          <w:rFonts w:asciiTheme="minorHAnsi" w:eastAsia="Tahoma" w:hAnsiTheme="minorHAnsi" w:cs="Tahoma"/>
          <w:sz w:val="20"/>
        </w:rPr>
        <w:tab/>
        <w:t xml:space="preserve"> </w:t>
      </w:r>
    </w:p>
    <w:p w14:paraId="65AC1E03" w14:textId="77777777" w:rsidR="00E05451" w:rsidRPr="003C040D" w:rsidRDefault="00E05451">
      <w:pPr>
        <w:pStyle w:val="Kop3"/>
        <w:spacing w:after="260"/>
        <w:ind w:left="5" w:right="104"/>
        <w:rPr>
          <w:rFonts w:asciiTheme="minorHAnsi" w:hAnsiTheme="minorHAnsi"/>
        </w:rPr>
      </w:pPr>
    </w:p>
    <w:p w14:paraId="17083568" w14:textId="77777777" w:rsidR="007B63B1" w:rsidRDefault="007B63B1" w:rsidP="00AD51E4">
      <w:pPr>
        <w:pStyle w:val="Geenafstand"/>
        <w:rPr>
          <w:rFonts w:eastAsia="Tahoma" w:cs="Tahoma"/>
          <w:b/>
          <w:color w:val="000000"/>
          <w:sz w:val="20"/>
          <w:lang w:eastAsia="nl-NL"/>
        </w:rPr>
      </w:pPr>
    </w:p>
    <w:p w14:paraId="30F581DE" w14:textId="77777777" w:rsidR="007B63B1" w:rsidRDefault="007B63B1" w:rsidP="00AD51E4">
      <w:pPr>
        <w:pStyle w:val="Geenafstand"/>
        <w:rPr>
          <w:rFonts w:eastAsia="Tahoma" w:cs="Tahoma"/>
          <w:b/>
          <w:color w:val="000000"/>
          <w:sz w:val="20"/>
          <w:lang w:eastAsia="nl-NL"/>
        </w:rPr>
      </w:pPr>
    </w:p>
    <w:p w14:paraId="5583E622" w14:textId="77777777" w:rsidR="007B63B1" w:rsidRDefault="007B63B1" w:rsidP="00AD51E4">
      <w:pPr>
        <w:pStyle w:val="Geenafstand"/>
        <w:rPr>
          <w:rFonts w:eastAsia="Tahoma" w:cs="Tahoma"/>
          <w:b/>
          <w:color w:val="000000"/>
          <w:sz w:val="20"/>
          <w:lang w:eastAsia="nl-NL"/>
        </w:rPr>
      </w:pPr>
    </w:p>
    <w:p w14:paraId="402080F1" w14:textId="77777777" w:rsidR="007B63B1" w:rsidRDefault="007B63B1" w:rsidP="00AD51E4">
      <w:pPr>
        <w:pStyle w:val="Geenafstand"/>
        <w:rPr>
          <w:rFonts w:eastAsia="Tahoma" w:cs="Tahoma"/>
          <w:b/>
          <w:color w:val="000000"/>
          <w:sz w:val="20"/>
          <w:lang w:eastAsia="nl-NL"/>
        </w:rPr>
      </w:pPr>
    </w:p>
    <w:p w14:paraId="39FF682E" w14:textId="77777777" w:rsidR="007B63B1" w:rsidRDefault="007B63B1" w:rsidP="00AD51E4">
      <w:pPr>
        <w:pStyle w:val="Geenafstand"/>
        <w:rPr>
          <w:rFonts w:eastAsia="Tahoma" w:cs="Tahoma"/>
          <w:b/>
          <w:color w:val="000000"/>
          <w:sz w:val="20"/>
          <w:lang w:eastAsia="nl-NL"/>
        </w:rPr>
      </w:pPr>
    </w:p>
    <w:p w14:paraId="164C8342" w14:textId="77777777" w:rsidR="007B63B1" w:rsidRDefault="007B63B1" w:rsidP="00AD51E4">
      <w:pPr>
        <w:pStyle w:val="Geenafstand"/>
        <w:rPr>
          <w:rFonts w:eastAsia="Tahoma" w:cs="Tahoma"/>
          <w:b/>
          <w:color w:val="000000"/>
          <w:sz w:val="20"/>
          <w:lang w:eastAsia="nl-NL"/>
        </w:rPr>
      </w:pPr>
    </w:p>
    <w:p w14:paraId="10542697" w14:textId="77777777" w:rsidR="007B63B1" w:rsidRDefault="007B63B1" w:rsidP="00AD51E4">
      <w:pPr>
        <w:pStyle w:val="Geenafstand"/>
        <w:rPr>
          <w:rFonts w:eastAsia="Tahoma" w:cs="Tahoma"/>
          <w:b/>
          <w:color w:val="000000"/>
          <w:sz w:val="20"/>
          <w:lang w:eastAsia="nl-NL"/>
        </w:rPr>
      </w:pPr>
    </w:p>
    <w:p w14:paraId="07591765" w14:textId="77777777" w:rsidR="00524BEE" w:rsidRPr="00F1772F" w:rsidRDefault="000C75AB" w:rsidP="00AD51E4">
      <w:pPr>
        <w:pStyle w:val="Geenafstand"/>
        <w:rPr>
          <w:b/>
          <w:sz w:val="24"/>
          <w:szCs w:val="24"/>
        </w:rPr>
      </w:pPr>
      <w:r w:rsidRPr="00F1772F">
        <w:rPr>
          <w:b/>
          <w:sz w:val="24"/>
          <w:szCs w:val="24"/>
        </w:rPr>
        <w:lastRenderedPageBreak/>
        <w:t>Inleiding</w:t>
      </w:r>
    </w:p>
    <w:p w14:paraId="7FE33B6E" w14:textId="77777777" w:rsidR="00524BEE" w:rsidRPr="003C040D" w:rsidRDefault="00524BEE" w:rsidP="00AD51E4">
      <w:pPr>
        <w:pStyle w:val="Geenafstand"/>
      </w:pPr>
    </w:p>
    <w:p w14:paraId="4B6BDE93" w14:textId="77777777" w:rsidR="00D23D44" w:rsidRPr="00876542" w:rsidRDefault="00720D1B">
      <w:pPr>
        <w:spacing w:after="5" w:line="252" w:lineRule="auto"/>
        <w:ind w:left="5" w:right="1014" w:hanging="10"/>
        <w:rPr>
          <w:rFonts w:asciiTheme="minorHAnsi" w:eastAsia="Tahoma" w:hAnsiTheme="minorHAnsi" w:cs="Tahoma"/>
          <w:color w:val="auto"/>
        </w:rPr>
      </w:pPr>
      <w:r w:rsidRPr="003C040D">
        <w:rPr>
          <w:rFonts w:asciiTheme="minorHAnsi" w:eastAsia="Tahoma" w:hAnsiTheme="minorHAnsi" w:cs="Tahoma"/>
        </w:rPr>
        <w:t xml:space="preserve">Op YnSicht ontwikkelen leerlingen met een </w:t>
      </w:r>
      <w:r w:rsidR="00F116D3" w:rsidRPr="003C040D">
        <w:rPr>
          <w:rFonts w:asciiTheme="minorHAnsi" w:eastAsia="Tahoma" w:hAnsiTheme="minorHAnsi" w:cs="Tahoma"/>
        </w:rPr>
        <w:t>vmbo-advies</w:t>
      </w:r>
      <w:r w:rsidRPr="003C040D">
        <w:rPr>
          <w:rFonts w:asciiTheme="minorHAnsi" w:eastAsia="Tahoma" w:hAnsiTheme="minorHAnsi" w:cs="Tahoma"/>
        </w:rPr>
        <w:t xml:space="preserve"> voor basisberoepsgericht, kaderberoepsgericht en gemengde leerweg zich </w:t>
      </w:r>
      <w:r w:rsidR="000C75AB" w:rsidRPr="00876542">
        <w:rPr>
          <w:rFonts w:asciiTheme="minorHAnsi" w:eastAsia="Tahoma" w:hAnsiTheme="minorHAnsi" w:cs="Tahoma"/>
          <w:color w:val="auto"/>
        </w:rPr>
        <w:t xml:space="preserve">op vernieuwende wijze op weg naar </w:t>
      </w:r>
      <w:r w:rsidR="00D537B4" w:rsidRPr="00876542">
        <w:rPr>
          <w:rFonts w:asciiTheme="minorHAnsi" w:eastAsia="Tahoma" w:hAnsiTheme="minorHAnsi" w:cs="Tahoma"/>
          <w:color w:val="auto"/>
        </w:rPr>
        <w:t>middelbaar beroepsonderwijs.</w:t>
      </w:r>
    </w:p>
    <w:p w14:paraId="044691BC" w14:textId="77777777" w:rsidR="000C75AB" w:rsidRDefault="000C75AB">
      <w:pPr>
        <w:spacing w:after="5" w:line="252" w:lineRule="auto"/>
        <w:ind w:left="5" w:right="1014" w:hanging="10"/>
        <w:rPr>
          <w:rFonts w:asciiTheme="minorHAnsi" w:eastAsia="Tahoma" w:hAnsiTheme="minorHAnsi" w:cs="Tahoma"/>
        </w:rPr>
      </w:pPr>
    </w:p>
    <w:p w14:paraId="22519517" w14:textId="77777777" w:rsidR="000C75AB" w:rsidRPr="003C040D" w:rsidRDefault="000C75AB" w:rsidP="000C75AB">
      <w:pPr>
        <w:pStyle w:val="Kop1"/>
        <w:rPr>
          <w:rFonts w:asciiTheme="minorHAnsi" w:hAnsiTheme="minorHAnsi"/>
          <w:sz w:val="22"/>
        </w:rPr>
      </w:pPr>
      <w:r w:rsidRPr="003C040D">
        <w:rPr>
          <w:rFonts w:asciiTheme="minorHAnsi" w:hAnsiTheme="minorHAnsi"/>
          <w:sz w:val="22"/>
        </w:rPr>
        <w:t>1.</w:t>
      </w:r>
      <w:r w:rsidRPr="003C040D">
        <w:rPr>
          <w:rFonts w:asciiTheme="minorHAnsi" w:hAnsiTheme="minorHAnsi"/>
          <w:sz w:val="22"/>
        </w:rPr>
        <w:tab/>
        <w:t xml:space="preserve">Visie op leerlingenzorg </w:t>
      </w:r>
    </w:p>
    <w:p w14:paraId="2ED16B3F" w14:textId="77777777" w:rsidR="000C75AB" w:rsidRDefault="000C75AB">
      <w:pPr>
        <w:spacing w:after="5" w:line="252" w:lineRule="auto"/>
        <w:ind w:left="5" w:right="1014" w:hanging="10"/>
        <w:rPr>
          <w:rFonts w:asciiTheme="minorHAnsi" w:eastAsia="Tahoma" w:hAnsiTheme="minorHAnsi" w:cs="Tahoma"/>
        </w:rPr>
      </w:pPr>
    </w:p>
    <w:p w14:paraId="330C2C33" w14:textId="77777777" w:rsidR="00251284" w:rsidRPr="00251284" w:rsidRDefault="00AF7164">
      <w:pPr>
        <w:spacing w:after="5" w:line="252" w:lineRule="auto"/>
        <w:ind w:left="5" w:right="1014" w:hanging="10"/>
        <w:rPr>
          <w:rFonts w:asciiTheme="minorHAnsi" w:eastAsia="Tahoma" w:hAnsiTheme="minorHAnsi" w:cs="Tahoma"/>
          <w:color w:val="000000" w:themeColor="text1"/>
        </w:rPr>
      </w:pPr>
      <w:r w:rsidRPr="00251284">
        <w:rPr>
          <w:rFonts w:asciiTheme="minorHAnsi" w:eastAsia="Tahoma" w:hAnsiTheme="minorHAnsi" w:cs="Tahoma"/>
          <w:color w:val="000000" w:themeColor="text1"/>
        </w:rPr>
        <w:t>De visie op leerlingenzo</w:t>
      </w:r>
      <w:r w:rsidR="00D537B4" w:rsidRPr="00251284">
        <w:rPr>
          <w:rFonts w:asciiTheme="minorHAnsi" w:eastAsia="Tahoma" w:hAnsiTheme="minorHAnsi" w:cs="Tahoma"/>
          <w:color w:val="000000" w:themeColor="text1"/>
        </w:rPr>
        <w:t>rg kenmerkt zich door</w:t>
      </w:r>
      <w:r w:rsidR="00251284" w:rsidRPr="00251284">
        <w:rPr>
          <w:rFonts w:asciiTheme="minorHAnsi" w:eastAsia="Tahoma" w:hAnsiTheme="minorHAnsi" w:cs="Tahoma"/>
          <w:color w:val="000000" w:themeColor="text1"/>
        </w:rPr>
        <w:t xml:space="preserve"> de leerling </w:t>
      </w:r>
      <w:r w:rsidR="00D537B4" w:rsidRPr="00251284">
        <w:rPr>
          <w:rFonts w:asciiTheme="minorHAnsi" w:eastAsia="Tahoma" w:hAnsiTheme="minorHAnsi" w:cs="Tahoma"/>
          <w:color w:val="000000" w:themeColor="text1"/>
        </w:rPr>
        <w:t xml:space="preserve"> individueel</w:t>
      </w:r>
      <w:r w:rsidR="00251284" w:rsidRPr="00251284">
        <w:rPr>
          <w:rFonts w:asciiTheme="minorHAnsi" w:eastAsia="Tahoma" w:hAnsiTheme="minorHAnsi" w:cs="Tahoma"/>
          <w:color w:val="000000" w:themeColor="text1"/>
        </w:rPr>
        <w:t xml:space="preserve"> te ondersteunen,  opdat de persoonlijke en sociaal emotionele ontwikkeling van het kind ongestoord kan plaats vinden gedurende haar of zijn verblijf op  Ynsicht </w:t>
      </w:r>
    </w:p>
    <w:p w14:paraId="750871F9" w14:textId="77777777" w:rsidR="00AF7164" w:rsidRPr="00251284" w:rsidRDefault="00AF7164" w:rsidP="00251284">
      <w:pPr>
        <w:spacing w:after="5" w:line="252" w:lineRule="auto"/>
        <w:ind w:right="1014"/>
        <w:rPr>
          <w:rFonts w:asciiTheme="minorHAnsi" w:hAnsiTheme="minorHAnsi"/>
          <w:color w:val="000000" w:themeColor="text1"/>
        </w:rPr>
      </w:pPr>
      <w:r w:rsidRPr="00251284">
        <w:rPr>
          <w:rFonts w:asciiTheme="minorHAnsi" w:eastAsia="Tahoma" w:hAnsiTheme="minorHAnsi" w:cs="Tahoma"/>
          <w:color w:val="000000" w:themeColor="text1"/>
        </w:rPr>
        <w:t>Waar het kan zonder extra ondersteuning, waar het noodzakelijk is</w:t>
      </w:r>
      <w:r w:rsidR="000C75AB" w:rsidRPr="00251284">
        <w:rPr>
          <w:rFonts w:asciiTheme="minorHAnsi" w:eastAsia="Tahoma" w:hAnsiTheme="minorHAnsi" w:cs="Tahoma"/>
          <w:color w:val="000000" w:themeColor="text1"/>
        </w:rPr>
        <w:t xml:space="preserve"> kan er op diverse manieren worden opgeschaald naar verschillende soorten ondersteuning op maat.</w:t>
      </w:r>
    </w:p>
    <w:p w14:paraId="6009484E" w14:textId="77777777" w:rsidR="00D23D44" w:rsidRPr="00876542" w:rsidRDefault="00720D1B">
      <w:pPr>
        <w:spacing w:after="5" w:line="252" w:lineRule="auto"/>
        <w:ind w:left="5" w:right="1014" w:hanging="10"/>
        <w:rPr>
          <w:rFonts w:asciiTheme="minorHAnsi" w:hAnsiTheme="minorHAnsi"/>
          <w:color w:val="auto"/>
        </w:rPr>
      </w:pPr>
      <w:r w:rsidRPr="003C040D">
        <w:rPr>
          <w:rFonts w:asciiTheme="minorHAnsi" w:eastAsia="Tahoma" w:hAnsiTheme="minorHAnsi" w:cs="Tahoma"/>
        </w:rPr>
        <w:t>De leerlingenzorg is erop gericht om de leerling in beide ontwikkelingen te stimuleren. I</w:t>
      </w:r>
      <w:r w:rsidR="00EB641D" w:rsidRPr="003C040D">
        <w:rPr>
          <w:rFonts w:asciiTheme="minorHAnsi" w:eastAsia="Tahoma" w:hAnsiTheme="minorHAnsi" w:cs="Tahoma"/>
        </w:rPr>
        <w:t>n het ondersteuningsprofiel 2018-2022</w:t>
      </w:r>
      <w:r w:rsidRPr="003C040D">
        <w:rPr>
          <w:rFonts w:asciiTheme="minorHAnsi" w:eastAsia="Tahoma" w:hAnsiTheme="minorHAnsi" w:cs="Tahoma"/>
        </w:rPr>
        <w:t xml:space="preserve"> (zie website) staat beschreven welke ond</w:t>
      </w:r>
      <w:r w:rsidR="00F116D3" w:rsidRPr="003C040D">
        <w:rPr>
          <w:rFonts w:asciiTheme="minorHAnsi" w:eastAsia="Tahoma" w:hAnsiTheme="minorHAnsi" w:cs="Tahoma"/>
        </w:rPr>
        <w:t xml:space="preserve">ersteuning YnSicht kan bieden. </w:t>
      </w:r>
      <w:r w:rsidRPr="003C040D">
        <w:rPr>
          <w:rFonts w:asciiTheme="minorHAnsi" w:eastAsia="Tahoma" w:hAnsiTheme="minorHAnsi" w:cs="Tahoma"/>
        </w:rPr>
        <w:t>Onderdeel van de visie op leerlingenzorg is dat zowel</w:t>
      </w:r>
      <w:r w:rsidR="00D537B4">
        <w:rPr>
          <w:rFonts w:asciiTheme="minorHAnsi" w:eastAsia="Tahoma" w:hAnsiTheme="minorHAnsi" w:cs="Tahoma"/>
        </w:rPr>
        <w:t xml:space="preserve"> </w:t>
      </w:r>
      <w:r w:rsidR="00D537B4">
        <w:rPr>
          <w:rFonts w:asciiTheme="minorHAnsi" w:eastAsia="Tahoma" w:hAnsiTheme="minorHAnsi" w:cs="Tahoma"/>
          <w:color w:val="70AD47" w:themeColor="accent6"/>
        </w:rPr>
        <w:t xml:space="preserve"> </w:t>
      </w:r>
      <w:r w:rsidR="00D537B4" w:rsidRPr="00DA5A22">
        <w:rPr>
          <w:rFonts w:asciiTheme="minorHAnsi" w:eastAsia="Tahoma" w:hAnsiTheme="minorHAnsi" w:cs="Tahoma"/>
          <w:color w:val="auto"/>
        </w:rPr>
        <w:t xml:space="preserve">de leerkracht, </w:t>
      </w:r>
      <w:r w:rsidRPr="00DA5A22">
        <w:rPr>
          <w:rFonts w:asciiTheme="minorHAnsi" w:eastAsia="Tahoma" w:hAnsiTheme="minorHAnsi" w:cs="Tahoma"/>
          <w:color w:val="auto"/>
        </w:rPr>
        <w:t xml:space="preserve"> </w:t>
      </w:r>
      <w:r w:rsidRPr="003C040D">
        <w:rPr>
          <w:rFonts w:asciiTheme="minorHAnsi" w:eastAsia="Tahoma" w:hAnsiTheme="minorHAnsi" w:cs="Tahoma"/>
        </w:rPr>
        <w:t>de leerling als de ouders ieder hun rol hierin hebben te vervullen. De school wil een veilige thuishaven zijn voor iedereen</w:t>
      </w:r>
      <w:r w:rsidR="00D537B4">
        <w:rPr>
          <w:rFonts w:asciiTheme="minorHAnsi" w:eastAsia="Tahoma" w:hAnsiTheme="minorHAnsi" w:cs="Tahoma"/>
        </w:rPr>
        <w:t xml:space="preserve"> </w:t>
      </w:r>
      <w:r w:rsidR="00D537B4" w:rsidRPr="00876542">
        <w:rPr>
          <w:rFonts w:asciiTheme="minorHAnsi" w:eastAsia="Tahoma" w:hAnsiTheme="minorHAnsi" w:cs="Tahoma"/>
          <w:color w:val="auto"/>
        </w:rPr>
        <w:t>en streven naar een goede samenwerking</w:t>
      </w:r>
      <w:r w:rsidRPr="00876542">
        <w:rPr>
          <w:rFonts w:asciiTheme="minorHAnsi" w:eastAsia="Tahoma" w:hAnsiTheme="minorHAnsi" w:cs="Tahoma"/>
          <w:color w:val="auto"/>
        </w:rPr>
        <w:t xml:space="preserve">. </w:t>
      </w:r>
    </w:p>
    <w:p w14:paraId="5F27B313" w14:textId="77777777" w:rsidR="00D23D44" w:rsidRPr="003C040D" w:rsidRDefault="00720D1B" w:rsidP="00F116D3">
      <w:pPr>
        <w:pStyle w:val="Geenafstand"/>
        <w:rPr>
          <w:rFonts w:cs="Tahoma"/>
        </w:rPr>
      </w:pPr>
      <w:r w:rsidRPr="003C040D">
        <w:rPr>
          <w:rFonts w:cs="Tahoma"/>
        </w:rPr>
        <w:t xml:space="preserve">Om dat te bereiken is o.a. nodig dat duidelijk is wie wat doet op het gebied van de leerlingenzorg en bij wie de leerling moet zijn met bepaalde vragen. </w:t>
      </w:r>
    </w:p>
    <w:p w14:paraId="110DB879" w14:textId="77777777" w:rsidR="00D23D44" w:rsidRPr="003C040D" w:rsidRDefault="00720D1B" w:rsidP="00F116D3">
      <w:pPr>
        <w:pStyle w:val="Geenafstand"/>
        <w:rPr>
          <w:rFonts w:cs="Tahoma"/>
        </w:rPr>
      </w:pPr>
      <w:r w:rsidRPr="003C040D">
        <w:rPr>
          <w:rFonts w:cs="Tahoma"/>
        </w:rPr>
        <w:t>Bovendien v</w:t>
      </w:r>
      <w:r w:rsidR="00DA5A22">
        <w:rPr>
          <w:rFonts w:cs="Tahoma"/>
        </w:rPr>
        <w:t>erbreedt</w:t>
      </w:r>
      <w:r w:rsidR="00673EEF">
        <w:rPr>
          <w:rFonts w:cs="Tahoma"/>
          <w:color w:val="FF0000"/>
        </w:rPr>
        <w:t xml:space="preserve"> </w:t>
      </w:r>
      <w:r w:rsidRPr="00673EEF">
        <w:rPr>
          <w:rFonts w:cs="Tahoma"/>
          <w:color w:val="FF0000"/>
        </w:rPr>
        <w:t xml:space="preserve"> </w:t>
      </w:r>
      <w:r w:rsidRPr="003C040D">
        <w:rPr>
          <w:rFonts w:cs="Tahoma"/>
        </w:rPr>
        <w:t xml:space="preserve">YnSicht haar deskundigheid door zogenaamde specialisten in te zetten voor zowel haar leerlingen als voor haar medewerkers, opdat de zorgcapaciteit op de werkvloer wordt vergroot. </w:t>
      </w:r>
    </w:p>
    <w:p w14:paraId="566AA1E5" w14:textId="77777777" w:rsidR="00D23D44" w:rsidRPr="003C040D" w:rsidRDefault="00720D1B">
      <w:pPr>
        <w:spacing w:after="0"/>
        <w:ind w:left="10"/>
        <w:rPr>
          <w:rFonts w:asciiTheme="minorHAnsi" w:hAnsiTheme="minorHAnsi"/>
        </w:rPr>
      </w:pPr>
      <w:r w:rsidRPr="003C040D">
        <w:rPr>
          <w:rFonts w:asciiTheme="minorHAnsi" w:eastAsia="Tahoma" w:hAnsiTheme="minorHAnsi" w:cs="Tahoma"/>
        </w:rPr>
        <w:t xml:space="preserve"> </w:t>
      </w:r>
    </w:p>
    <w:p w14:paraId="53D1A0E9" w14:textId="77777777" w:rsidR="00D23D44" w:rsidRPr="003C040D" w:rsidRDefault="00720D1B" w:rsidP="006432A0">
      <w:pPr>
        <w:spacing w:after="5" w:line="252" w:lineRule="auto"/>
        <w:ind w:left="5" w:right="1014" w:hanging="10"/>
        <w:rPr>
          <w:rFonts w:asciiTheme="minorHAnsi" w:hAnsiTheme="minorHAnsi"/>
        </w:rPr>
      </w:pPr>
      <w:r w:rsidRPr="003C040D">
        <w:rPr>
          <w:rFonts w:asciiTheme="minorHAnsi" w:eastAsia="Tahoma" w:hAnsiTheme="minorHAnsi" w:cs="Tahoma"/>
        </w:rPr>
        <w:t xml:space="preserve">Op YnSicht zijn leerlingen die zich in het bijzonder kenmerken door: </w:t>
      </w:r>
    </w:p>
    <w:p w14:paraId="2C16F8DE" w14:textId="77777777" w:rsidR="00D23D44" w:rsidRPr="003C040D" w:rsidRDefault="00720D1B" w:rsidP="00FE1A67">
      <w:pPr>
        <w:numPr>
          <w:ilvl w:val="0"/>
          <w:numId w:val="2"/>
        </w:numPr>
        <w:spacing w:after="5" w:line="252" w:lineRule="auto"/>
        <w:ind w:right="1014" w:hanging="360"/>
        <w:rPr>
          <w:rFonts w:asciiTheme="minorHAnsi" w:hAnsiTheme="minorHAnsi"/>
        </w:rPr>
      </w:pPr>
      <w:r w:rsidRPr="003C040D">
        <w:rPr>
          <w:rFonts w:asciiTheme="minorHAnsi" w:eastAsia="Tahoma" w:hAnsiTheme="minorHAnsi" w:cs="Tahoma"/>
        </w:rPr>
        <w:t xml:space="preserve">Een advies voor basisberoepsgerichte, kaderberoepsgerichte en gemengde leerweg, </w:t>
      </w:r>
    </w:p>
    <w:p w14:paraId="0856178C" w14:textId="77777777" w:rsidR="00D23D44" w:rsidRPr="003C040D" w:rsidRDefault="00720D1B" w:rsidP="00FE1A67">
      <w:pPr>
        <w:numPr>
          <w:ilvl w:val="0"/>
          <w:numId w:val="2"/>
        </w:numPr>
        <w:spacing w:after="5" w:line="252" w:lineRule="auto"/>
        <w:ind w:right="1014" w:hanging="360"/>
        <w:rPr>
          <w:rFonts w:asciiTheme="minorHAnsi" w:hAnsiTheme="minorHAnsi"/>
        </w:rPr>
      </w:pPr>
      <w:r w:rsidRPr="003C040D">
        <w:rPr>
          <w:rFonts w:asciiTheme="minorHAnsi" w:eastAsia="Tahoma" w:hAnsiTheme="minorHAnsi" w:cs="Tahoma"/>
        </w:rPr>
        <w:t>Een LWOO-indicatie (</w:t>
      </w:r>
      <w:r w:rsidR="00F37517">
        <w:rPr>
          <w:rFonts w:asciiTheme="minorHAnsi" w:eastAsia="Tahoma" w:hAnsiTheme="minorHAnsi" w:cs="Tahoma"/>
        </w:rPr>
        <w:t xml:space="preserve"> recht op extra budget vanwege </w:t>
      </w:r>
      <w:r w:rsidRPr="003C040D">
        <w:rPr>
          <w:rFonts w:asciiTheme="minorHAnsi" w:eastAsia="Tahoma" w:hAnsiTheme="minorHAnsi" w:cs="Tahoma"/>
        </w:rPr>
        <w:t>leerachterstanden op de vier leergebieden</w:t>
      </w:r>
      <w:r w:rsidR="00042561" w:rsidRPr="003C040D">
        <w:rPr>
          <w:rFonts w:asciiTheme="minorHAnsi" w:eastAsia="Tahoma" w:hAnsiTheme="minorHAnsi" w:cs="Tahoma"/>
        </w:rPr>
        <w:t>),</w:t>
      </w:r>
      <w:r w:rsidRPr="003C040D">
        <w:rPr>
          <w:rFonts w:asciiTheme="minorHAnsi" w:eastAsia="Tahoma" w:hAnsiTheme="minorHAnsi" w:cs="Tahoma"/>
        </w:rPr>
        <w:t xml:space="preserve"> </w:t>
      </w:r>
    </w:p>
    <w:p w14:paraId="69D2007E" w14:textId="01A42BD1" w:rsidR="00D23D44" w:rsidRPr="004C7526" w:rsidRDefault="00720D1B" w:rsidP="00FE1A67">
      <w:pPr>
        <w:numPr>
          <w:ilvl w:val="0"/>
          <w:numId w:val="2"/>
        </w:numPr>
        <w:spacing w:after="5" w:line="252" w:lineRule="auto"/>
        <w:ind w:right="1014" w:hanging="360"/>
        <w:rPr>
          <w:rFonts w:asciiTheme="minorHAnsi" w:hAnsiTheme="minorHAnsi"/>
        </w:rPr>
      </w:pPr>
      <w:r w:rsidRPr="003C040D">
        <w:rPr>
          <w:rFonts w:asciiTheme="minorHAnsi" w:eastAsia="Tahoma" w:hAnsiTheme="minorHAnsi" w:cs="Tahoma"/>
        </w:rPr>
        <w:t>Internaliserende en ex</w:t>
      </w:r>
      <w:r w:rsidR="0060210D">
        <w:rPr>
          <w:rFonts w:asciiTheme="minorHAnsi" w:eastAsia="Tahoma" w:hAnsiTheme="minorHAnsi" w:cs="Tahoma"/>
        </w:rPr>
        <w:t>ternaliserende</w:t>
      </w:r>
      <w:r w:rsidRPr="003C040D">
        <w:rPr>
          <w:rFonts w:asciiTheme="minorHAnsi" w:eastAsia="Tahoma" w:hAnsiTheme="minorHAnsi" w:cs="Tahoma"/>
        </w:rPr>
        <w:t xml:space="preserve"> </w:t>
      </w:r>
      <w:r w:rsidRPr="004C7526">
        <w:rPr>
          <w:rFonts w:asciiTheme="minorHAnsi" w:eastAsia="Tahoma" w:hAnsiTheme="minorHAnsi" w:cs="Tahoma"/>
        </w:rPr>
        <w:t xml:space="preserve">problematiek (een beperking in gedrag en/of op psychiatrisch gebied), </w:t>
      </w:r>
    </w:p>
    <w:p w14:paraId="3869C92D" w14:textId="77777777" w:rsidR="00D23D44" w:rsidRPr="003C040D" w:rsidRDefault="00F116D3" w:rsidP="00FE1A67">
      <w:pPr>
        <w:numPr>
          <w:ilvl w:val="0"/>
          <w:numId w:val="2"/>
        </w:numPr>
        <w:spacing w:after="5" w:line="252" w:lineRule="auto"/>
        <w:ind w:right="1014" w:hanging="360"/>
        <w:rPr>
          <w:rFonts w:asciiTheme="minorHAnsi" w:hAnsiTheme="minorHAnsi"/>
        </w:rPr>
      </w:pPr>
      <w:r w:rsidRPr="003C040D">
        <w:rPr>
          <w:rFonts w:asciiTheme="minorHAnsi" w:eastAsia="Tahoma" w:hAnsiTheme="minorHAnsi" w:cs="Tahoma"/>
        </w:rPr>
        <w:t>Leerproblemen</w:t>
      </w:r>
      <w:r w:rsidR="00720D1B" w:rsidRPr="003C040D">
        <w:rPr>
          <w:rFonts w:asciiTheme="minorHAnsi" w:eastAsia="Tahoma" w:hAnsiTheme="minorHAnsi" w:cs="Tahoma"/>
        </w:rPr>
        <w:t xml:space="preserve">/ cognitieve problematiek (dyslexie/dyscalculie), </w:t>
      </w:r>
    </w:p>
    <w:p w14:paraId="4D57904C" w14:textId="77777777" w:rsidR="00D23D44" w:rsidRPr="003C040D" w:rsidRDefault="00720D1B" w:rsidP="00FE1A67">
      <w:pPr>
        <w:numPr>
          <w:ilvl w:val="0"/>
          <w:numId w:val="2"/>
        </w:numPr>
        <w:spacing w:after="5" w:line="252" w:lineRule="auto"/>
        <w:ind w:right="1014" w:hanging="360"/>
        <w:rPr>
          <w:rFonts w:asciiTheme="minorHAnsi" w:hAnsiTheme="minorHAnsi"/>
        </w:rPr>
      </w:pPr>
      <w:r w:rsidRPr="003C040D">
        <w:rPr>
          <w:rFonts w:asciiTheme="minorHAnsi" w:eastAsia="Tahoma" w:hAnsiTheme="minorHAnsi" w:cs="Tahoma"/>
        </w:rPr>
        <w:t>Auditieve beperking</w:t>
      </w:r>
      <w:r w:rsidR="00DA5A22">
        <w:rPr>
          <w:rFonts w:asciiTheme="minorHAnsi" w:eastAsia="Tahoma" w:hAnsiTheme="minorHAnsi" w:cs="Tahoma"/>
        </w:rPr>
        <w:t>en</w:t>
      </w:r>
      <w:r w:rsidRPr="003C040D">
        <w:rPr>
          <w:rFonts w:asciiTheme="minorHAnsi" w:eastAsia="Tahoma" w:hAnsiTheme="minorHAnsi" w:cs="Tahoma"/>
        </w:rPr>
        <w:t xml:space="preserve"> </w:t>
      </w:r>
      <w:r w:rsidRPr="004C7526">
        <w:rPr>
          <w:rFonts w:asciiTheme="minorHAnsi" w:eastAsia="Tahoma" w:hAnsiTheme="minorHAnsi" w:cs="Tahoma"/>
        </w:rPr>
        <w:t>en/of</w:t>
      </w:r>
      <w:r w:rsidRPr="003C040D">
        <w:rPr>
          <w:rFonts w:asciiTheme="minorHAnsi" w:eastAsia="Tahoma" w:hAnsiTheme="minorHAnsi" w:cs="Tahoma"/>
        </w:rPr>
        <w:t xml:space="preserve"> </w:t>
      </w:r>
      <w:r w:rsidR="00F37517">
        <w:rPr>
          <w:rFonts w:asciiTheme="minorHAnsi" w:eastAsia="Tahoma" w:hAnsiTheme="minorHAnsi" w:cs="Tahoma"/>
        </w:rPr>
        <w:t xml:space="preserve">/ </w:t>
      </w:r>
      <w:r w:rsidR="00F116D3" w:rsidRPr="003C040D">
        <w:rPr>
          <w:rFonts w:asciiTheme="minorHAnsi" w:eastAsia="Tahoma" w:hAnsiTheme="minorHAnsi" w:cs="Tahoma"/>
        </w:rPr>
        <w:t>spraaktaalproblematiek. *</w:t>
      </w:r>
      <w:r w:rsidRPr="003C040D">
        <w:rPr>
          <w:rFonts w:asciiTheme="minorHAnsi" w:eastAsia="Tahoma" w:hAnsiTheme="minorHAnsi" w:cs="Tahoma"/>
        </w:rPr>
        <w:t xml:space="preserve"> </w:t>
      </w:r>
    </w:p>
    <w:p w14:paraId="3347A25B" w14:textId="77777777" w:rsidR="00D23D44" w:rsidRPr="003C040D" w:rsidRDefault="00720D1B">
      <w:pPr>
        <w:spacing w:after="0"/>
        <w:ind w:left="370"/>
        <w:rPr>
          <w:rFonts w:asciiTheme="minorHAnsi" w:hAnsiTheme="minorHAnsi"/>
        </w:rPr>
      </w:pPr>
      <w:r w:rsidRPr="003C040D">
        <w:rPr>
          <w:rFonts w:asciiTheme="minorHAnsi" w:eastAsia="Tahoma" w:hAnsiTheme="minorHAnsi" w:cs="Tahoma"/>
        </w:rPr>
        <w:t xml:space="preserve"> </w:t>
      </w:r>
    </w:p>
    <w:p w14:paraId="5E2C425E" w14:textId="77777777" w:rsidR="00D23D44" w:rsidRPr="003C040D" w:rsidRDefault="00720D1B">
      <w:pPr>
        <w:spacing w:after="5" w:line="252" w:lineRule="auto"/>
        <w:ind w:left="5" w:right="1014" w:hanging="10"/>
        <w:rPr>
          <w:rFonts w:asciiTheme="minorHAnsi" w:hAnsiTheme="minorHAnsi"/>
        </w:rPr>
      </w:pPr>
      <w:r w:rsidRPr="003C040D">
        <w:rPr>
          <w:rFonts w:asciiTheme="minorHAnsi" w:eastAsia="Tahoma" w:hAnsiTheme="minorHAnsi" w:cs="Tahoma"/>
        </w:rPr>
        <w:t>*zi</w:t>
      </w:r>
      <w:r w:rsidR="00853B0C" w:rsidRPr="003C040D">
        <w:rPr>
          <w:rFonts w:asciiTheme="minorHAnsi" w:eastAsia="Tahoma" w:hAnsiTheme="minorHAnsi" w:cs="Tahoma"/>
        </w:rPr>
        <w:t>e ook ondersteuningsprofiel 2018-2022</w:t>
      </w:r>
      <w:r w:rsidRPr="003C040D">
        <w:rPr>
          <w:rFonts w:asciiTheme="minorHAnsi" w:eastAsia="Tahoma" w:hAnsiTheme="minorHAnsi" w:cs="Tahoma"/>
        </w:rPr>
        <w:t xml:space="preserve">. </w:t>
      </w:r>
    </w:p>
    <w:p w14:paraId="62FAEAA9" w14:textId="77777777" w:rsidR="0074515B" w:rsidRPr="0074515B" w:rsidRDefault="0074515B" w:rsidP="0074515B">
      <w:pPr>
        <w:spacing w:after="0"/>
        <w:rPr>
          <w:rFonts w:asciiTheme="minorHAnsi" w:eastAsia="Tahoma" w:hAnsiTheme="minorHAnsi" w:cs="Tahoma"/>
          <w:b/>
        </w:rPr>
      </w:pPr>
    </w:p>
    <w:p w14:paraId="4F093F6B" w14:textId="77777777" w:rsidR="0074515B" w:rsidRPr="0074515B" w:rsidRDefault="0074515B" w:rsidP="0074515B">
      <w:pPr>
        <w:spacing w:after="0"/>
        <w:rPr>
          <w:rFonts w:asciiTheme="minorHAnsi" w:eastAsia="Tahoma" w:hAnsiTheme="minorHAnsi" w:cs="Tahoma"/>
          <w:b/>
        </w:rPr>
      </w:pPr>
      <w:r w:rsidRPr="0074515B">
        <w:rPr>
          <w:rFonts w:asciiTheme="minorHAnsi" w:hAnsiTheme="minorHAnsi"/>
          <w:b/>
        </w:rPr>
        <w:t>1.1</w:t>
      </w:r>
      <w:r w:rsidRPr="0074515B">
        <w:rPr>
          <w:rFonts w:asciiTheme="minorHAnsi" w:hAnsiTheme="minorHAnsi"/>
          <w:b/>
        </w:rPr>
        <w:tab/>
      </w:r>
      <w:r w:rsidR="002A77A4">
        <w:rPr>
          <w:rFonts w:asciiTheme="minorHAnsi" w:hAnsiTheme="minorHAnsi"/>
          <w:b/>
        </w:rPr>
        <w:t>indicatie</w:t>
      </w:r>
      <w:r w:rsidR="00876542">
        <w:rPr>
          <w:rFonts w:asciiTheme="minorHAnsi" w:hAnsiTheme="minorHAnsi"/>
          <w:b/>
        </w:rPr>
        <w:t xml:space="preserve"> </w:t>
      </w:r>
      <w:r w:rsidRPr="0074515B">
        <w:rPr>
          <w:rFonts w:asciiTheme="minorHAnsi" w:hAnsiTheme="minorHAnsi"/>
          <w:b/>
        </w:rPr>
        <w:t xml:space="preserve">zorgleerlingen  </w:t>
      </w:r>
    </w:p>
    <w:p w14:paraId="30D2C689" w14:textId="77777777" w:rsidR="00225FD5" w:rsidRDefault="00225FD5" w:rsidP="00225FD5">
      <w:pPr>
        <w:spacing w:after="231" w:line="252" w:lineRule="auto"/>
        <w:ind w:left="5" w:right="1014" w:hanging="10"/>
        <w:rPr>
          <w:rFonts w:asciiTheme="minorHAnsi" w:hAnsiTheme="minorHAnsi"/>
        </w:rPr>
      </w:pPr>
    </w:p>
    <w:p w14:paraId="2117475E" w14:textId="77777777" w:rsidR="00876542" w:rsidRDefault="00876542" w:rsidP="00225FD5">
      <w:pPr>
        <w:spacing w:after="231" w:line="252" w:lineRule="auto"/>
        <w:ind w:left="5" w:right="1014" w:hanging="10"/>
        <w:rPr>
          <w:rFonts w:asciiTheme="minorHAnsi" w:hAnsiTheme="minorHAnsi"/>
        </w:rPr>
      </w:pPr>
      <w:r>
        <w:rPr>
          <w:rFonts w:asciiTheme="minorHAnsi" w:hAnsiTheme="minorHAnsi"/>
        </w:rPr>
        <w:t xml:space="preserve">De zorgleerling is een leerling met bepaalde problematiek, een diagnose of vermoedens hiervan, welke een belemmerende factor is voor het lerend vermogen. De leerling moet gevolgd worden en is gebaat bij goede ondersteuning bij het leren en coaching op maat. </w:t>
      </w:r>
      <w:r w:rsidR="002A77A4">
        <w:rPr>
          <w:rFonts w:asciiTheme="minorHAnsi" w:hAnsiTheme="minorHAnsi"/>
        </w:rPr>
        <w:t xml:space="preserve">Zodat de zorgleerling is staat is, met de nodige ondersteuning binnen onze school, een schooldiploma te behalen. </w:t>
      </w:r>
    </w:p>
    <w:p w14:paraId="1519B393" w14:textId="77777777" w:rsidR="00980856" w:rsidRDefault="00980856" w:rsidP="00980856">
      <w:pPr>
        <w:spacing w:after="231" w:line="252" w:lineRule="auto"/>
        <w:ind w:right="1014"/>
        <w:rPr>
          <w:rFonts w:asciiTheme="minorHAnsi" w:hAnsiTheme="minorHAnsi"/>
        </w:rPr>
      </w:pPr>
      <w:r>
        <w:rPr>
          <w:rFonts w:asciiTheme="minorHAnsi" w:hAnsiTheme="minorHAnsi"/>
        </w:rPr>
        <w:t xml:space="preserve">In het ondersteuningsprofiel van YnSicht wordt omschreven </w:t>
      </w:r>
      <w:r w:rsidR="007A29D6">
        <w:rPr>
          <w:rFonts w:asciiTheme="minorHAnsi" w:hAnsiTheme="minorHAnsi"/>
        </w:rPr>
        <w:t>wat ons aannamebeleid is</w:t>
      </w:r>
      <w:r>
        <w:rPr>
          <w:rFonts w:asciiTheme="minorHAnsi" w:hAnsiTheme="minorHAnsi"/>
        </w:rPr>
        <w:t xml:space="preserve"> van eventuele zorgleerlingen. Hierbij maken wij onderscheid in onze basisondersteuning, extra ondersteuning binnen de school en de daarbij behorende grenzen. </w:t>
      </w:r>
    </w:p>
    <w:p w14:paraId="160ABA63" w14:textId="77777777" w:rsidR="00F1772F" w:rsidRDefault="00F1772F" w:rsidP="00980856">
      <w:pPr>
        <w:spacing w:after="231" w:line="252" w:lineRule="auto"/>
        <w:ind w:right="1014"/>
        <w:rPr>
          <w:rFonts w:asciiTheme="minorHAnsi" w:hAnsiTheme="minorHAnsi"/>
        </w:rPr>
      </w:pPr>
    </w:p>
    <w:p w14:paraId="349D3358" w14:textId="77777777" w:rsidR="002A77A4" w:rsidRDefault="002A77A4" w:rsidP="00980856">
      <w:pPr>
        <w:spacing w:after="231" w:line="252" w:lineRule="auto"/>
        <w:ind w:right="1014"/>
        <w:rPr>
          <w:rFonts w:asciiTheme="minorHAnsi" w:hAnsiTheme="minorHAnsi"/>
          <w:b/>
        </w:rPr>
      </w:pPr>
      <w:r w:rsidRPr="003D7AE5">
        <w:rPr>
          <w:rFonts w:asciiTheme="minorHAnsi" w:hAnsiTheme="minorHAnsi"/>
          <w:b/>
        </w:rPr>
        <w:lastRenderedPageBreak/>
        <w:t xml:space="preserve">Basisondersteuning </w:t>
      </w:r>
    </w:p>
    <w:p w14:paraId="0DC78679" w14:textId="322D51C6" w:rsidR="00FC54A0" w:rsidRDefault="00FC54A0" w:rsidP="00980856">
      <w:pPr>
        <w:spacing w:after="231" w:line="252" w:lineRule="auto"/>
        <w:ind w:right="1014"/>
        <w:rPr>
          <w:rFonts w:asciiTheme="minorHAnsi" w:hAnsiTheme="minorHAnsi"/>
        </w:rPr>
      </w:pPr>
      <w:r w:rsidRPr="00FC54A0">
        <w:rPr>
          <w:rFonts w:asciiTheme="minorHAnsi" w:hAnsiTheme="minorHAnsi"/>
        </w:rPr>
        <w:t xml:space="preserve">Leerlingen die op basis van onderstaande indicatoren vallen onder de basis ondersteuning worden begeleid door een coach die iedere periode een mentor/coach gesprek met hem/haar heeft. </w:t>
      </w:r>
      <w:r>
        <w:rPr>
          <w:rFonts w:asciiTheme="minorHAnsi" w:hAnsiTheme="minorHAnsi"/>
        </w:rPr>
        <w:t xml:space="preserve">Indien nodig kan de mentor/coach voor ondersteuning terugvallen op de </w:t>
      </w:r>
      <w:r w:rsidR="00EF096E">
        <w:rPr>
          <w:rFonts w:asciiTheme="minorHAnsi" w:hAnsiTheme="minorHAnsi"/>
        </w:rPr>
        <w:t>zorgfunctionaris</w:t>
      </w:r>
      <w:r>
        <w:rPr>
          <w:rFonts w:asciiTheme="minorHAnsi" w:hAnsiTheme="minorHAnsi"/>
        </w:rPr>
        <w:t xml:space="preserve">. </w:t>
      </w:r>
    </w:p>
    <w:p w14:paraId="3A7E78B8" w14:textId="77777777" w:rsidR="00FC54A0" w:rsidRDefault="00FC54A0" w:rsidP="00FC54A0">
      <w:pPr>
        <w:spacing w:after="231" w:line="252" w:lineRule="auto"/>
        <w:ind w:right="1014"/>
        <w:rPr>
          <w:rFonts w:asciiTheme="minorHAnsi" w:hAnsiTheme="minorHAnsi"/>
        </w:rPr>
      </w:pPr>
      <w:r>
        <w:rPr>
          <w:rFonts w:asciiTheme="minorHAnsi" w:hAnsiTheme="minorHAnsi"/>
        </w:rPr>
        <w:t>Indicator</w:t>
      </w:r>
    </w:p>
    <w:p w14:paraId="20E9FD7E" w14:textId="77777777" w:rsidR="00FC54A0" w:rsidRDefault="00FC54A0" w:rsidP="00FC54A0">
      <w:pPr>
        <w:pStyle w:val="Lijstalinea"/>
        <w:numPr>
          <w:ilvl w:val="0"/>
          <w:numId w:val="34"/>
        </w:numPr>
        <w:spacing w:after="231" w:line="252" w:lineRule="auto"/>
        <w:ind w:right="1014"/>
        <w:rPr>
          <w:rFonts w:asciiTheme="minorHAnsi" w:hAnsiTheme="minorHAnsi"/>
        </w:rPr>
      </w:pPr>
      <w:r>
        <w:rPr>
          <w:rFonts w:asciiTheme="minorHAnsi" w:hAnsiTheme="minorHAnsi"/>
        </w:rPr>
        <w:t>De leerling functioneert voldoende passen</w:t>
      </w:r>
      <w:r w:rsidR="007A29D6">
        <w:rPr>
          <w:rFonts w:asciiTheme="minorHAnsi" w:hAnsiTheme="minorHAnsi"/>
        </w:rPr>
        <w:t>d</w:t>
      </w:r>
      <w:r>
        <w:rPr>
          <w:rFonts w:asciiTheme="minorHAnsi" w:hAnsiTheme="minorHAnsi"/>
        </w:rPr>
        <w:t xml:space="preserve"> in zowel theorie als praktijk situaties, met of zonder hulpmiddelen. </w:t>
      </w:r>
    </w:p>
    <w:p w14:paraId="4BAE8BA9" w14:textId="3C67327C" w:rsidR="00FC54A0" w:rsidRDefault="00FC54A0" w:rsidP="00FC54A0">
      <w:pPr>
        <w:pStyle w:val="Lijstalinea"/>
        <w:numPr>
          <w:ilvl w:val="0"/>
          <w:numId w:val="34"/>
        </w:numPr>
        <w:spacing w:after="231" w:line="252" w:lineRule="auto"/>
        <w:ind w:right="1014"/>
        <w:rPr>
          <w:rFonts w:asciiTheme="minorHAnsi" w:hAnsiTheme="minorHAnsi"/>
        </w:rPr>
      </w:pPr>
      <w:r>
        <w:rPr>
          <w:rFonts w:asciiTheme="minorHAnsi" w:hAnsiTheme="minorHAnsi"/>
        </w:rPr>
        <w:t xml:space="preserve">De leerling functioneert voldoende zelfstandig binnen groepsverband in zowel theorie als praktijk situaties. </w:t>
      </w:r>
    </w:p>
    <w:p w14:paraId="0230B7C7" w14:textId="77777777" w:rsidR="00FC54A0" w:rsidRDefault="00FC54A0" w:rsidP="00FC54A0">
      <w:pPr>
        <w:pStyle w:val="Lijstalinea"/>
        <w:numPr>
          <w:ilvl w:val="0"/>
          <w:numId w:val="34"/>
        </w:numPr>
        <w:spacing w:after="231" w:line="252" w:lineRule="auto"/>
        <w:ind w:right="1014"/>
        <w:rPr>
          <w:rFonts w:asciiTheme="minorHAnsi" w:hAnsiTheme="minorHAnsi"/>
        </w:rPr>
      </w:pPr>
      <w:r>
        <w:rPr>
          <w:rFonts w:asciiTheme="minorHAnsi" w:hAnsiTheme="minorHAnsi"/>
        </w:rPr>
        <w:t>De leerling is voldoende weerbaar.</w:t>
      </w:r>
    </w:p>
    <w:p w14:paraId="2206F78E" w14:textId="77777777" w:rsidR="00FC54A0" w:rsidRDefault="00FC54A0" w:rsidP="00FC54A0">
      <w:pPr>
        <w:pStyle w:val="Lijstalinea"/>
        <w:numPr>
          <w:ilvl w:val="0"/>
          <w:numId w:val="34"/>
        </w:numPr>
        <w:spacing w:after="231" w:line="252" w:lineRule="auto"/>
        <w:ind w:right="1014"/>
        <w:rPr>
          <w:rFonts w:asciiTheme="minorHAnsi" w:hAnsiTheme="minorHAnsi"/>
        </w:rPr>
      </w:pPr>
      <w:r>
        <w:rPr>
          <w:rFonts w:asciiTheme="minorHAnsi" w:hAnsiTheme="minorHAnsi"/>
        </w:rPr>
        <w:t>De leerling kan voldoende zelfstandig functioneren binnen de theoretische/ en praktische vakken, dusdanig dat de veiligheid van de leerling zelf no</w:t>
      </w:r>
      <w:r w:rsidR="007A29D6">
        <w:rPr>
          <w:rFonts w:asciiTheme="minorHAnsi" w:hAnsiTheme="minorHAnsi"/>
        </w:rPr>
        <w:t xml:space="preserve">ch </w:t>
      </w:r>
      <w:r>
        <w:rPr>
          <w:rFonts w:asciiTheme="minorHAnsi" w:hAnsiTheme="minorHAnsi"/>
        </w:rPr>
        <w:t xml:space="preserve">van zijn omgeving hierbij in het geding is. </w:t>
      </w:r>
    </w:p>
    <w:p w14:paraId="0053C727" w14:textId="77777777" w:rsidR="00FC54A0" w:rsidRDefault="00FC54A0" w:rsidP="00FC54A0">
      <w:pPr>
        <w:pStyle w:val="Lijstalinea"/>
        <w:numPr>
          <w:ilvl w:val="0"/>
          <w:numId w:val="34"/>
        </w:numPr>
        <w:spacing w:after="231" w:line="252" w:lineRule="auto"/>
        <w:ind w:right="1014"/>
        <w:rPr>
          <w:rFonts w:asciiTheme="minorHAnsi" w:hAnsiTheme="minorHAnsi"/>
        </w:rPr>
      </w:pPr>
      <w:r>
        <w:rPr>
          <w:rFonts w:asciiTheme="minorHAnsi" w:hAnsiTheme="minorHAnsi"/>
        </w:rPr>
        <w:t xml:space="preserve">De leerling is in staat om op passende wijze om te gaan met het personeel van de school. </w:t>
      </w:r>
    </w:p>
    <w:p w14:paraId="290BCF01" w14:textId="77777777" w:rsidR="00FC54A0" w:rsidRDefault="00FC54A0" w:rsidP="00FC54A0">
      <w:pPr>
        <w:spacing w:after="231" w:line="252" w:lineRule="auto"/>
        <w:ind w:right="1014"/>
        <w:rPr>
          <w:rFonts w:asciiTheme="minorHAnsi" w:hAnsiTheme="minorHAnsi"/>
          <w:b/>
          <w:color w:val="auto"/>
        </w:rPr>
      </w:pPr>
      <w:r w:rsidRPr="00FC54A0">
        <w:rPr>
          <w:rFonts w:asciiTheme="minorHAnsi" w:hAnsiTheme="minorHAnsi"/>
          <w:b/>
          <w:color w:val="auto"/>
        </w:rPr>
        <w:t xml:space="preserve">Extra ondersteuning </w:t>
      </w:r>
    </w:p>
    <w:p w14:paraId="451116CE" w14:textId="0F2A2A5E" w:rsidR="004A6993" w:rsidRDefault="00FC54A0" w:rsidP="00FC54A0">
      <w:pPr>
        <w:spacing w:after="231" w:line="252" w:lineRule="auto"/>
        <w:ind w:right="1014"/>
        <w:rPr>
          <w:rFonts w:asciiTheme="minorHAnsi" w:hAnsiTheme="minorHAnsi"/>
          <w:color w:val="auto"/>
        </w:rPr>
      </w:pPr>
      <w:r>
        <w:rPr>
          <w:rFonts w:asciiTheme="minorHAnsi" w:hAnsiTheme="minorHAnsi"/>
          <w:color w:val="auto"/>
        </w:rPr>
        <w:t xml:space="preserve">Leerlingen die op basis van onderstaande indicatoren vallen onder de extra ondersteuning worden op basis een ontwikkelingsperspectief begeleid door een mentor/coach </w:t>
      </w:r>
      <w:r w:rsidR="004A6993">
        <w:rPr>
          <w:rFonts w:asciiTheme="minorHAnsi" w:hAnsiTheme="minorHAnsi"/>
          <w:color w:val="auto"/>
        </w:rPr>
        <w:t>die iedere twee weken een coach</w:t>
      </w:r>
      <w:r>
        <w:rPr>
          <w:rFonts w:asciiTheme="minorHAnsi" w:hAnsiTheme="minorHAnsi"/>
          <w:color w:val="auto"/>
        </w:rPr>
        <w:t xml:space="preserve">gesprek met </w:t>
      </w:r>
      <w:r w:rsidR="004A6993">
        <w:rPr>
          <w:rFonts w:asciiTheme="minorHAnsi" w:hAnsiTheme="minorHAnsi"/>
          <w:color w:val="auto"/>
        </w:rPr>
        <w:t xml:space="preserve">hem/haar heeft. Indien nodig kan de mentor/coach voor ondersteuning terugvallen op de </w:t>
      </w:r>
      <w:r w:rsidR="00EF096E">
        <w:rPr>
          <w:rFonts w:asciiTheme="minorHAnsi" w:hAnsiTheme="minorHAnsi"/>
          <w:color w:val="auto"/>
        </w:rPr>
        <w:t>zorgfunctionaris</w:t>
      </w:r>
      <w:r w:rsidR="004A6993">
        <w:rPr>
          <w:rFonts w:asciiTheme="minorHAnsi" w:hAnsiTheme="minorHAnsi"/>
          <w:color w:val="auto"/>
        </w:rPr>
        <w:t xml:space="preserve">. </w:t>
      </w:r>
    </w:p>
    <w:p w14:paraId="3BA4C2F7" w14:textId="77777777" w:rsidR="004A6993" w:rsidRDefault="004A6993" w:rsidP="00FC54A0">
      <w:pPr>
        <w:spacing w:after="231" w:line="252" w:lineRule="auto"/>
        <w:ind w:right="1014"/>
        <w:rPr>
          <w:rFonts w:asciiTheme="minorHAnsi" w:hAnsiTheme="minorHAnsi"/>
          <w:color w:val="auto"/>
        </w:rPr>
      </w:pPr>
      <w:r>
        <w:rPr>
          <w:rFonts w:asciiTheme="minorHAnsi" w:hAnsiTheme="minorHAnsi"/>
          <w:color w:val="auto"/>
        </w:rPr>
        <w:t>Indicator</w:t>
      </w:r>
    </w:p>
    <w:p w14:paraId="3AD84750" w14:textId="77777777" w:rsidR="004A6993" w:rsidRDefault="004A6993" w:rsidP="004A6993">
      <w:pPr>
        <w:pStyle w:val="Lijstalinea"/>
        <w:numPr>
          <w:ilvl w:val="0"/>
          <w:numId w:val="34"/>
        </w:numPr>
        <w:spacing w:after="231" w:line="252" w:lineRule="auto"/>
        <w:ind w:right="1014"/>
        <w:rPr>
          <w:rFonts w:asciiTheme="minorHAnsi" w:hAnsiTheme="minorHAnsi"/>
          <w:color w:val="auto"/>
        </w:rPr>
      </w:pPr>
      <w:r>
        <w:rPr>
          <w:rFonts w:asciiTheme="minorHAnsi" w:hAnsiTheme="minorHAnsi"/>
          <w:color w:val="auto"/>
        </w:rPr>
        <w:t>De leerling is voldoende leerbaar om aan de eisen volgens de examennormering te voldoen.</w:t>
      </w:r>
    </w:p>
    <w:p w14:paraId="163489C7" w14:textId="77777777" w:rsidR="004A6993" w:rsidRDefault="004A6993" w:rsidP="004A6993">
      <w:pPr>
        <w:pStyle w:val="Lijstalinea"/>
        <w:numPr>
          <w:ilvl w:val="0"/>
          <w:numId w:val="34"/>
        </w:numPr>
        <w:spacing w:after="231" w:line="252" w:lineRule="auto"/>
        <w:ind w:right="1014"/>
        <w:rPr>
          <w:rFonts w:asciiTheme="minorHAnsi" w:hAnsiTheme="minorHAnsi"/>
          <w:color w:val="auto"/>
        </w:rPr>
      </w:pPr>
      <w:r>
        <w:rPr>
          <w:rFonts w:asciiTheme="minorHAnsi" w:hAnsiTheme="minorHAnsi"/>
          <w:color w:val="auto"/>
        </w:rPr>
        <w:t>Er is voldoende zicht op stagebekwaamheid.</w:t>
      </w:r>
    </w:p>
    <w:p w14:paraId="7896563B" w14:textId="77777777" w:rsidR="004A6993" w:rsidRDefault="004A6993" w:rsidP="004A6993">
      <w:pPr>
        <w:pStyle w:val="Lijstalinea"/>
        <w:numPr>
          <w:ilvl w:val="0"/>
          <w:numId w:val="34"/>
        </w:numPr>
        <w:spacing w:after="231" w:line="252" w:lineRule="auto"/>
        <w:ind w:right="1014"/>
        <w:rPr>
          <w:rFonts w:asciiTheme="minorHAnsi" w:hAnsiTheme="minorHAnsi"/>
          <w:color w:val="auto"/>
        </w:rPr>
      </w:pPr>
      <w:r>
        <w:rPr>
          <w:rFonts w:asciiTheme="minorHAnsi" w:hAnsiTheme="minorHAnsi"/>
          <w:color w:val="auto"/>
        </w:rPr>
        <w:t xml:space="preserve">Er is deskundige begeleiding beschikbaar, bijvoorbeeld vanuit het SWV/REC 1/ REC 2/OZL/Kinnik/GGD/sociaal wijkteam/gebiedsteam. </w:t>
      </w:r>
    </w:p>
    <w:p w14:paraId="3A770574" w14:textId="77777777" w:rsidR="004A6993" w:rsidRDefault="004A6993" w:rsidP="004A6993">
      <w:pPr>
        <w:pStyle w:val="Lijstalinea"/>
        <w:numPr>
          <w:ilvl w:val="0"/>
          <w:numId w:val="34"/>
        </w:numPr>
        <w:spacing w:after="231" w:line="252" w:lineRule="auto"/>
        <w:ind w:right="1014"/>
        <w:rPr>
          <w:rFonts w:asciiTheme="minorHAnsi" w:hAnsiTheme="minorHAnsi"/>
          <w:color w:val="auto"/>
        </w:rPr>
      </w:pPr>
      <w:r>
        <w:rPr>
          <w:rFonts w:asciiTheme="minorHAnsi" w:hAnsiTheme="minorHAnsi"/>
          <w:color w:val="auto"/>
        </w:rPr>
        <w:t xml:space="preserve">De leerling kan zich in voldoende mate houden aan regels en afspraken. </w:t>
      </w:r>
    </w:p>
    <w:p w14:paraId="0318FBE6" w14:textId="77777777" w:rsidR="004A6993" w:rsidRDefault="004A6993" w:rsidP="004A6993">
      <w:pPr>
        <w:pStyle w:val="Lijstalinea"/>
        <w:numPr>
          <w:ilvl w:val="0"/>
          <w:numId w:val="34"/>
        </w:numPr>
        <w:spacing w:after="231" w:line="252" w:lineRule="auto"/>
        <w:ind w:right="1014"/>
        <w:rPr>
          <w:rFonts w:asciiTheme="minorHAnsi" w:hAnsiTheme="minorHAnsi"/>
          <w:color w:val="auto"/>
        </w:rPr>
      </w:pPr>
      <w:r>
        <w:rPr>
          <w:rFonts w:asciiTheme="minorHAnsi" w:hAnsiTheme="minorHAnsi"/>
          <w:color w:val="auto"/>
        </w:rPr>
        <w:t xml:space="preserve">De leerling is in voldoende mate toegankelijk voor gedragsbeïnvloeding. </w:t>
      </w:r>
    </w:p>
    <w:p w14:paraId="70846857" w14:textId="77777777" w:rsidR="004A6993" w:rsidRPr="004A6993" w:rsidRDefault="004A6993" w:rsidP="004A6993">
      <w:pPr>
        <w:pStyle w:val="Lijstalinea"/>
        <w:numPr>
          <w:ilvl w:val="0"/>
          <w:numId w:val="34"/>
        </w:numPr>
        <w:spacing w:after="231" w:line="252" w:lineRule="auto"/>
        <w:ind w:right="1014"/>
        <w:rPr>
          <w:rFonts w:asciiTheme="minorHAnsi" w:hAnsiTheme="minorHAnsi"/>
          <w:color w:val="auto"/>
        </w:rPr>
      </w:pPr>
      <w:r>
        <w:rPr>
          <w:rFonts w:asciiTheme="minorHAnsi" w:hAnsiTheme="minorHAnsi"/>
          <w:color w:val="auto"/>
        </w:rPr>
        <w:t xml:space="preserve">De ouders/verzorgers zijn voldoende coöperatief.  </w:t>
      </w:r>
    </w:p>
    <w:p w14:paraId="22A3BDE2" w14:textId="77777777" w:rsidR="00832D83" w:rsidRDefault="00832D83" w:rsidP="00980856">
      <w:pPr>
        <w:spacing w:after="231" w:line="252" w:lineRule="auto"/>
        <w:ind w:right="1014"/>
        <w:rPr>
          <w:rFonts w:asciiTheme="minorHAnsi" w:hAnsiTheme="minorHAnsi"/>
          <w:b/>
          <w:color w:val="auto"/>
        </w:rPr>
      </w:pPr>
    </w:p>
    <w:p w14:paraId="7EB83D45" w14:textId="77777777" w:rsidR="00832D83" w:rsidRDefault="00832D83" w:rsidP="00980856">
      <w:pPr>
        <w:spacing w:after="231" w:line="252" w:lineRule="auto"/>
        <w:ind w:right="1014"/>
        <w:rPr>
          <w:rFonts w:asciiTheme="minorHAnsi" w:hAnsiTheme="minorHAnsi"/>
          <w:b/>
          <w:color w:val="auto"/>
        </w:rPr>
      </w:pPr>
    </w:p>
    <w:p w14:paraId="7D138CC7" w14:textId="77777777" w:rsidR="00832D83" w:rsidRDefault="00832D83" w:rsidP="00980856">
      <w:pPr>
        <w:spacing w:after="231" w:line="252" w:lineRule="auto"/>
        <w:ind w:right="1014"/>
        <w:rPr>
          <w:rFonts w:asciiTheme="minorHAnsi" w:hAnsiTheme="minorHAnsi"/>
          <w:b/>
          <w:color w:val="auto"/>
        </w:rPr>
      </w:pPr>
    </w:p>
    <w:p w14:paraId="720CB34A" w14:textId="77777777" w:rsidR="00832D83" w:rsidRDefault="00832D83" w:rsidP="00980856">
      <w:pPr>
        <w:spacing w:after="231" w:line="252" w:lineRule="auto"/>
        <w:ind w:right="1014"/>
        <w:rPr>
          <w:rFonts w:asciiTheme="minorHAnsi" w:hAnsiTheme="minorHAnsi"/>
          <w:b/>
          <w:color w:val="auto"/>
        </w:rPr>
      </w:pPr>
    </w:p>
    <w:p w14:paraId="6C47079B" w14:textId="77777777" w:rsidR="00832D83" w:rsidRDefault="00832D83" w:rsidP="00980856">
      <w:pPr>
        <w:spacing w:after="231" w:line="252" w:lineRule="auto"/>
        <w:ind w:right="1014"/>
        <w:rPr>
          <w:rFonts w:asciiTheme="minorHAnsi" w:hAnsiTheme="minorHAnsi"/>
          <w:b/>
          <w:color w:val="auto"/>
        </w:rPr>
      </w:pPr>
    </w:p>
    <w:p w14:paraId="7BFBAA89" w14:textId="77777777" w:rsidR="00832D83" w:rsidRDefault="00832D83" w:rsidP="00980856">
      <w:pPr>
        <w:spacing w:after="231" w:line="252" w:lineRule="auto"/>
        <w:ind w:right="1014"/>
        <w:rPr>
          <w:rFonts w:asciiTheme="minorHAnsi" w:hAnsiTheme="minorHAnsi"/>
          <w:b/>
          <w:color w:val="auto"/>
        </w:rPr>
      </w:pPr>
    </w:p>
    <w:p w14:paraId="00CA32E6" w14:textId="77777777" w:rsidR="00832D83" w:rsidRDefault="00832D83" w:rsidP="00980856">
      <w:pPr>
        <w:spacing w:after="231" w:line="252" w:lineRule="auto"/>
        <w:ind w:right="1014"/>
        <w:rPr>
          <w:rFonts w:asciiTheme="minorHAnsi" w:hAnsiTheme="minorHAnsi"/>
          <w:b/>
          <w:color w:val="auto"/>
        </w:rPr>
      </w:pPr>
    </w:p>
    <w:p w14:paraId="680F4F09" w14:textId="77777777" w:rsidR="002A77A4" w:rsidRDefault="004A6993" w:rsidP="00980856">
      <w:pPr>
        <w:spacing w:after="231" w:line="252" w:lineRule="auto"/>
        <w:ind w:right="1014"/>
        <w:rPr>
          <w:rFonts w:asciiTheme="minorHAnsi" w:hAnsiTheme="minorHAnsi"/>
          <w:b/>
          <w:color w:val="auto"/>
        </w:rPr>
      </w:pPr>
      <w:r w:rsidRPr="004A6993">
        <w:rPr>
          <w:rFonts w:asciiTheme="minorHAnsi" w:hAnsiTheme="minorHAnsi"/>
          <w:b/>
          <w:color w:val="auto"/>
        </w:rPr>
        <w:lastRenderedPageBreak/>
        <w:t>G</w:t>
      </w:r>
      <w:r w:rsidR="002A77A4" w:rsidRPr="004A6993">
        <w:rPr>
          <w:rFonts w:asciiTheme="minorHAnsi" w:hAnsiTheme="minorHAnsi"/>
          <w:b/>
          <w:color w:val="auto"/>
        </w:rPr>
        <w:t>renzen</w:t>
      </w:r>
    </w:p>
    <w:p w14:paraId="2E57EFED" w14:textId="77777777" w:rsidR="004A6993" w:rsidRDefault="004A6993" w:rsidP="00980856">
      <w:pPr>
        <w:spacing w:after="231" w:line="252" w:lineRule="auto"/>
        <w:ind w:right="1014"/>
        <w:rPr>
          <w:rFonts w:asciiTheme="minorHAnsi" w:hAnsiTheme="minorHAnsi"/>
          <w:color w:val="auto"/>
        </w:rPr>
      </w:pPr>
      <w:r w:rsidRPr="004A6993">
        <w:rPr>
          <w:rFonts w:asciiTheme="minorHAnsi" w:hAnsiTheme="minorHAnsi"/>
          <w:color w:val="auto"/>
        </w:rPr>
        <w:t xml:space="preserve">Piter </w:t>
      </w:r>
      <w:r>
        <w:rPr>
          <w:rFonts w:asciiTheme="minorHAnsi" w:hAnsiTheme="minorHAnsi"/>
          <w:color w:val="auto"/>
        </w:rPr>
        <w:t>Jelles Ynsicht is een VMBO school met een praktijkgericht examen programma. Het hierop gebaseerde onderwijsprogramma is leidend voor het creëren van een passend onderwijs aanbod.</w:t>
      </w:r>
      <w:r w:rsidR="007A29D6">
        <w:rPr>
          <w:rFonts w:asciiTheme="minorHAnsi" w:hAnsiTheme="minorHAnsi"/>
          <w:color w:val="auto"/>
        </w:rPr>
        <w:t xml:space="preserve"> Als de nodige aanpassingen in het aanbod niet kunnen leiden tot succesvol doorlopen van het examen, kan school geen passend onderwijs creëren. </w:t>
      </w:r>
      <w:r>
        <w:rPr>
          <w:rFonts w:asciiTheme="minorHAnsi" w:hAnsiTheme="minorHAnsi"/>
          <w:color w:val="auto"/>
        </w:rPr>
        <w:t xml:space="preserve"> </w:t>
      </w:r>
    </w:p>
    <w:p w14:paraId="7E9C2C5D" w14:textId="77777777" w:rsidR="004A6993" w:rsidRDefault="004A6993" w:rsidP="00980856">
      <w:pPr>
        <w:spacing w:after="231" w:line="252" w:lineRule="auto"/>
        <w:ind w:right="1014"/>
        <w:rPr>
          <w:rFonts w:asciiTheme="minorHAnsi" w:hAnsiTheme="minorHAnsi"/>
          <w:color w:val="auto"/>
        </w:rPr>
      </w:pPr>
      <w:r>
        <w:rPr>
          <w:rFonts w:asciiTheme="minorHAnsi" w:hAnsiTheme="minorHAnsi"/>
          <w:color w:val="auto"/>
        </w:rPr>
        <w:t>Indicator</w:t>
      </w:r>
    </w:p>
    <w:p w14:paraId="485EE0BF" w14:textId="77777777" w:rsidR="004A6993" w:rsidRDefault="004A6993" w:rsidP="004A6993">
      <w:pPr>
        <w:pStyle w:val="Lijstalinea"/>
        <w:numPr>
          <w:ilvl w:val="0"/>
          <w:numId w:val="34"/>
        </w:numPr>
        <w:spacing w:after="231" w:line="252" w:lineRule="auto"/>
        <w:ind w:right="1014"/>
        <w:rPr>
          <w:rFonts w:asciiTheme="minorHAnsi" w:hAnsiTheme="minorHAnsi"/>
          <w:color w:val="auto"/>
        </w:rPr>
      </w:pPr>
      <w:r>
        <w:rPr>
          <w:rFonts w:asciiTheme="minorHAnsi" w:hAnsiTheme="minorHAnsi"/>
          <w:color w:val="auto"/>
        </w:rPr>
        <w:t>Er is sprake van mate van kwetsbaarheid</w:t>
      </w:r>
      <w:r w:rsidR="007A29D6">
        <w:rPr>
          <w:rFonts w:asciiTheme="minorHAnsi" w:hAnsiTheme="minorHAnsi"/>
          <w:color w:val="auto"/>
        </w:rPr>
        <w:t xml:space="preserve"> en/of dusdanige problematiek</w:t>
      </w:r>
      <w:r>
        <w:rPr>
          <w:rFonts w:asciiTheme="minorHAnsi" w:hAnsiTheme="minorHAnsi"/>
          <w:color w:val="auto"/>
        </w:rPr>
        <w:t xml:space="preserve"> die het functioneren in groepsverband niet mogelijk maakt.</w:t>
      </w:r>
    </w:p>
    <w:p w14:paraId="7AE0EE0D" w14:textId="77777777" w:rsidR="004A6993" w:rsidRDefault="004A6993" w:rsidP="004A6993">
      <w:pPr>
        <w:pStyle w:val="Lijstalinea"/>
        <w:numPr>
          <w:ilvl w:val="0"/>
          <w:numId w:val="34"/>
        </w:numPr>
        <w:spacing w:after="231" w:line="252" w:lineRule="auto"/>
        <w:ind w:right="1014"/>
        <w:rPr>
          <w:rFonts w:asciiTheme="minorHAnsi" w:hAnsiTheme="minorHAnsi"/>
          <w:color w:val="auto"/>
        </w:rPr>
      </w:pPr>
      <w:r>
        <w:rPr>
          <w:rFonts w:asciiTheme="minorHAnsi" w:hAnsiTheme="minorHAnsi"/>
          <w:color w:val="auto"/>
        </w:rPr>
        <w:t>Er is sprake van een continue begeleidingsbehoefte.</w:t>
      </w:r>
    </w:p>
    <w:p w14:paraId="221973CB" w14:textId="77777777" w:rsidR="004A6993" w:rsidRDefault="004A6993" w:rsidP="004A6993">
      <w:pPr>
        <w:pStyle w:val="Lijstalinea"/>
        <w:numPr>
          <w:ilvl w:val="0"/>
          <w:numId w:val="34"/>
        </w:numPr>
        <w:spacing w:after="231" w:line="252" w:lineRule="auto"/>
        <w:ind w:right="1014"/>
        <w:rPr>
          <w:rFonts w:asciiTheme="minorHAnsi" w:hAnsiTheme="minorHAnsi"/>
          <w:color w:val="auto"/>
        </w:rPr>
      </w:pPr>
      <w:r>
        <w:rPr>
          <w:rFonts w:asciiTheme="minorHAnsi" w:hAnsiTheme="minorHAnsi"/>
          <w:color w:val="auto"/>
        </w:rPr>
        <w:t xml:space="preserve">Het omgaan met wisseling van docent, vak en ruimte is problematisch. </w:t>
      </w:r>
    </w:p>
    <w:p w14:paraId="457BEB04" w14:textId="77777777" w:rsidR="004A6993" w:rsidRDefault="004A6993" w:rsidP="004A6993">
      <w:pPr>
        <w:pStyle w:val="Lijstalinea"/>
        <w:numPr>
          <w:ilvl w:val="0"/>
          <w:numId w:val="34"/>
        </w:numPr>
        <w:spacing w:after="231" w:line="252" w:lineRule="auto"/>
        <w:ind w:right="1014"/>
        <w:rPr>
          <w:rFonts w:asciiTheme="minorHAnsi" w:hAnsiTheme="minorHAnsi"/>
          <w:color w:val="auto"/>
        </w:rPr>
      </w:pPr>
      <w:r>
        <w:rPr>
          <w:rFonts w:asciiTheme="minorHAnsi" w:hAnsiTheme="minorHAnsi"/>
          <w:color w:val="auto"/>
        </w:rPr>
        <w:t>Het handelen van de leerling is dusdanig onvoldoende dat het succesvol v</w:t>
      </w:r>
      <w:r w:rsidR="00832D83">
        <w:rPr>
          <w:rFonts w:asciiTheme="minorHAnsi" w:hAnsiTheme="minorHAnsi"/>
          <w:color w:val="auto"/>
        </w:rPr>
        <w:t xml:space="preserve">oldoen aan de examennormering niet haalbaar is. </w:t>
      </w:r>
    </w:p>
    <w:p w14:paraId="3DF3E21A" w14:textId="77777777" w:rsidR="00832D83" w:rsidRDefault="00832D83" w:rsidP="004A6993">
      <w:pPr>
        <w:pStyle w:val="Lijstalinea"/>
        <w:numPr>
          <w:ilvl w:val="0"/>
          <w:numId w:val="34"/>
        </w:numPr>
        <w:spacing w:after="231" w:line="252" w:lineRule="auto"/>
        <w:ind w:right="1014"/>
        <w:rPr>
          <w:rFonts w:asciiTheme="minorHAnsi" w:hAnsiTheme="minorHAnsi"/>
          <w:color w:val="auto"/>
        </w:rPr>
      </w:pPr>
      <w:r>
        <w:rPr>
          <w:rFonts w:asciiTheme="minorHAnsi" w:hAnsiTheme="minorHAnsi"/>
          <w:color w:val="auto"/>
        </w:rPr>
        <w:t>Er is onvoldoende zicht op een passende stage mogelijkheid.</w:t>
      </w:r>
    </w:p>
    <w:p w14:paraId="5035DDA1" w14:textId="77777777" w:rsidR="00832D83" w:rsidRDefault="00832D83" w:rsidP="004A6993">
      <w:pPr>
        <w:pStyle w:val="Lijstalinea"/>
        <w:numPr>
          <w:ilvl w:val="0"/>
          <w:numId w:val="34"/>
        </w:numPr>
        <w:spacing w:after="231" w:line="252" w:lineRule="auto"/>
        <w:ind w:right="1014"/>
        <w:rPr>
          <w:rFonts w:asciiTheme="minorHAnsi" w:hAnsiTheme="minorHAnsi"/>
          <w:color w:val="auto"/>
        </w:rPr>
      </w:pPr>
      <w:r>
        <w:rPr>
          <w:rFonts w:asciiTheme="minorHAnsi" w:hAnsiTheme="minorHAnsi"/>
          <w:color w:val="auto"/>
        </w:rPr>
        <w:t xml:space="preserve">Het aantal leerlingen met deze problematiek in dezelfde klas is te groot om te kunnen voldoen aan de begeleidingsbehoefte. </w:t>
      </w:r>
    </w:p>
    <w:p w14:paraId="3D844FB1" w14:textId="77777777" w:rsidR="00832D83" w:rsidRDefault="00832D83" w:rsidP="004A6993">
      <w:pPr>
        <w:pStyle w:val="Lijstalinea"/>
        <w:numPr>
          <w:ilvl w:val="0"/>
          <w:numId w:val="34"/>
        </w:numPr>
        <w:spacing w:after="231" w:line="252" w:lineRule="auto"/>
        <w:ind w:right="1014"/>
        <w:rPr>
          <w:rFonts w:asciiTheme="minorHAnsi" w:hAnsiTheme="minorHAnsi"/>
          <w:color w:val="auto"/>
        </w:rPr>
      </w:pPr>
      <w:r>
        <w:rPr>
          <w:rFonts w:asciiTheme="minorHAnsi" w:hAnsiTheme="minorHAnsi"/>
          <w:color w:val="auto"/>
        </w:rPr>
        <w:t xml:space="preserve">Er is sprak van een zodanige combinatie van diverse ondersteuningsbehoeftes waardoor strijdigheid ontstaat met de hierboven genoemde indicatoren. </w:t>
      </w:r>
    </w:p>
    <w:p w14:paraId="17F209DA" w14:textId="77777777" w:rsidR="00832D83" w:rsidRDefault="00832D83" w:rsidP="004A6993">
      <w:pPr>
        <w:pStyle w:val="Lijstalinea"/>
        <w:numPr>
          <w:ilvl w:val="0"/>
          <w:numId w:val="34"/>
        </w:numPr>
        <w:spacing w:after="231" w:line="252" w:lineRule="auto"/>
        <w:ind w:right="1014"/>
        <w:rPr>
          <w:rFonts w:asciiTheme="minorHAnsi" w:hAnsiTheme="minorHAnsi"/>
          <w:color w:val="auto"/>
        </w:rPr>
      </w:pPr>
      <w:r>
        <w:rPr>
          <w:rFonts w:asciiTheme="minorHAnsi" w:hAnsiTheme="minorHAnsi"/>
          <w:color w:val="auto"/>
        </w:rPr>
        <w:t xml:space="preserve">Het voorzieningenniveau van de locatie is ontoereikend in relatie tot de bij de leerling aanwezige problematiek.  </w:t>
      </w:r>
    </w:p>
    <w:p w14:paraId="3B70ADC9" w14:textId="77777777" w:rsidR="00832D83" w:rsidRPr="004A6993" w:rsidRDefault="00832D83" w:rsidP="00832D83">
      <w:pPr>
        <w:pStyle w:val="Lijstalinea"/>
        <w:spacing w:after="231" w:line="252" w:lineRule="auto"/>
        <w:ind w:right="1014"/>
        <w:rPr>
          <w:rFonts w:asciiTheme="minorHAnsi" w:hAnsiTheme="minorHAnsi"/>
          <w:color w:val="auto"/>
        </w:rPr>
      </w:pPr>
    </w:p>
    <w:p w14:paraId="6CC7DDB2" w14:textId="77777777" w:rsidR="00D23D44" w:rsidRPr="003C040D" w:rsidRDefault="00720D1B" w:rsidP="00A46CD1">
      <w:pPr>
        <w:pStyle w:val="Kop2"/>
        <w:ind w:left="0" w:firstLine="0"/>
        <w:rPr>
          <w:rFonts w:asciiTheme="minorHAnsi" w:hAnsiTheme="minorHAnsi"/>
        </w:rPr>
      </w:pPr>
      <w:r w:rsidRPr="003C040D">
        <w:rPr>
          <w:rFonts w:asciiTheme="minorHAnsi" w:hAnsiTheme="minorHAnsi"/>
        </w:rPr>
        <w:t>1.2</w:t>
      </w:r>
      <w:r w:rsidR="00C209B3" w:rsidRPr="003C040D">
        <w:rPr>
          <w:rFonts w:asciiTheme="minorHAnsi" w:hAnsiTheme="minorHAnsi"/>
        </w:rPr>
        <w:tab/>
      </w:r>
      <w:r w:rsidRPr="003C040D">
        <w:rPr>
          <w:rFonts w:asciiTheme="minorHAnsi" w:hAnsiTheme="minorHAnsi"/>
        </w:rPr>
        <w:t xml:space="preserve">Functies binnen de leerlingenzorg </w:t>
      </w:r>
    </w:p>
    <w:p w14:paraId="4A90E229" w14:textId="77777777" w:rsidR="00D23D44" w:rsidRPr="003C040D" w:rsidRDefault="00720D1B" w:rsidP="006432A0">
      <w:pPr>
        <w:spacing w:after="0"/>
        <w:rPr>
          <w:rFonts w:asciiTheme="minorHAnsi" w:hAnsiTheme="minorHAnsi"/>
        </w:rPr>
      </w:pPr>
      <w:r w:rsidRPr="003C040D">
        <w:rPr>
          <w:rFonts w:asciiTheme="minorHAnsi" w:eastAsia="Tahoma" w:hAnsiTheme="minorHAnsi" w:cs="Tahoma"/>
          <w:b/>
          <w:u w:val="single" w:color="000000"/>
        </w:rPr>
        <w:t>De eerste lijn</w:t>
      </w:r>
      <w:r w:rsidRPr="003C040D">
        <w:rPr>
          <w:rFonts w:asciiTheme="minorHAnsi" w:eastAsia="Tahoma" w:hAnsiTheme="minorHAnsi" w:cs="Tahoma"/>
          <w:b/>
        </w:rPr>
        <w:t xml:space="preserve"> </w:t>
      </w:r>
    </w:p>
    <w:p w14:paraId="33411956" w14:textId="77777777" w:rsidR="00D23D44" w:rsidRPr="003C040D" w:rsidRDefault="00720D1B">
      <w:pPr>
        <w:spacing w:after="0"/>
        <w:ind w:left="10"/>
        <w:rPr>
          <w:rFonts w:asciiTheme="minorHAnsi" w:hAnsiTheme="minorHAnsi"/>
        </w:rPr>
      </w:pPr>
      <w:r w:rsidRPr="003C040D">
        <w:rPr>
          <w:rFonts w:asciiTheme="minorHAnsi" w:eastAsia="Tahoma" w:hAnsiTheme="minorHAnsi" w:cs="Tahoma"/>
          <w:b/>
        </w:rPr>
        <w:t xml:space="preserve"> </w:t>
      </w:r>
    </w:p>
    <w:p w14:paraId="6375B4EF" w14:textId="77777777" w:rsidR="00D23D44" w:rsidRPr="003C040D" w:rsidRDefault="00720D1B" w:rsidP="0043064B">
      <w:pPr>
        <w:pStyle w:val="Geenafstand"/>
        <w:rPr>
          <w:b/>
        </w:rPr>
      </w:pPr>
      <w:r w:rsidRPr="003C040D">
        <w:rPr>
          <w:b/>
        </w:rPr>
        <w:t xml:space="preserve">Iedere medewerker (Onderwijzend Personeel &amp; Onderwijs Ondersteunend Personeel) </w:t>
      </w:r>
    </w:p>
    <w:p w14:paraId="35AB139C" w14:textId="77777777" w:rsidR="00D23D44" w:rsidRPr="003C040D" w:rsidRDefault="00720D1B" w:rsidP="00FE1A67">
      <w:pPr>
        <w:numPr>
          <w:ilvl w:val="0"/>
          <w:numId w:val="4"/>
        </w:numPr>
        <w:spacing w:after="5" w:line="252" w:lineRule="auto"/>
        <w:ind w:right="1014" w:hanging="360"/>
        <w:rPr>
          <w:rFonts w:asciiTheme="minorHAnsi" w:hAnsiTheme="minorHAnsi"/>
        </w:rPr>
      </w:pPr>
      <w:r w:rsidRPr="003C040D">
        <w:rPr>
          <w:rFonts w:asciiTheme="minorHAnsi" w:eastAsia="Tahoma" w:hAnsiTheme="minorHAnsi" w:cs="Tahoma"/>
        </w:rPr>
        <w:t xml:space="preserve">Stuurt op gedrag (Algemene gedragsregels) </w:t>
      </w:r>
    </w:p>
    <w:p w14:paraId="7F1C18E4" w14:textId="77777777" w:rsidR="00D23D44" w:rsidRPr="003C040D" w:rsidRDefault="00720D1B" w:rsidP="00FE1A67">
      <w:pPr>
        <w:numPr>
          <w:ilvl w:val="0"/>
          <w:numId w:val="4"/>
        </w:numPr>
        <w:spacing w:after="27" w:line="252" w:lineRule="auto"/>
        <w:ind w:right="1014" w:hanging="360"/>
        <w:rPr>
          <w:rFonts w:asciiTheme="minorHAnsi" w:hAnsiTheme="minorHAnsi"/>
        </w:rPr>
      </w:pPr>
      <w:r w:rsidRPr="003C040D">
        <w:rPr>
          <w:rFonts w:asciiTheme="minorHAnsi" w:eastAsia="Tahoma" w:hAnsiTheme="minorHAnsi" w:cs="Tahoma"/>
        </w:rPr>
        <w:t xml:space="preserve">Signaleert ‘klein en groot leed’, stimuleert de leerling dit aan te pakken en meldt dit bij de mentor/coach.    </w:t>
      </w:r>
    </w:p>
    <w:p w14:paraId="73F3DF22" w14:textId="77777777" w:rsidR="00D23D44" w:rsidRPr="003C040D" w:rsidRDefault="00720D1B">
      <w:pPr>
        <w:spacing w:after="20"/>
        <w:ind w:left="10"/>
        <w:rPr>
          <w:rFonts w:asciiTheme="minorHAnsi" w:hAnsiTheme="minorHAnsi"/>
        </w:rPr>
      </w:pPr>
      <w:r w:rsidRPr="003C040D">
        <w:rPr>
          <w:rFonts w:asciiTheme="minorHAnsi" w:eastAsia="Tahoma" w:hAnsiTheme="minorHAnsi" w:cs="Tahoma"/>
        </w:rPr>
        <w:t xml:space="preserve"> </w:t>
      </w:r>
    </w:p>
    <w:p w14:paraId="6DC40260" w14:textId="77777777" w:rsidR="00D23D44" w:rsidRPr="003C040D" w:rsidRDefault="00720D1B" w:rsidP="0043064B">
      <w:pPr>
        <w:pStyle w:val="Geenafstand"/>
        <w:rPr>
          <w:rFonts w:cs="Tahoma"/>
          <w:b/>
        </w:rPr>
      </w:pPr>
      <w:r w:rsidRPr="003C040D">
        <w:rPr>
          <w:rFonts w:cs="Tahoma"/>
          <w:b/>
        </w:rPr>
        <w:t xml:space="preserve">Docent  </w:t>
      </w:r>
    </w:p>
    <w:p w14:paraId="139C13CA" w14:textId="77777777" w:rsidR="00D23D44" w:rsidRPr="003C040D" w:rsidRDefault="00720D1B">
      <w:pPr>
        <w:spacing w:after="5" w:line="252" w:lineRule="auto"/>
        <w:ind w:left="5" w:right="1014" w:hanging="10"/>
        <w:rPr>
          <w:rFonts w:asciiTheme="minorHAnsi" w:hAnsiTheme="minorHAnsi"/>
        </w:rPr>
      </w:pPr>
      <w:r w:rsidRPr="003C040D">
        <w:rPr>
          <w:rFonts w:asciiTheme="minorHAnsi" w:eastAsia="Tahoma" w:hAnsiTheme="minorHAnsi" w:cs="Tahoma"/>
        </w:rPr>
        <w:t xml:space="preserve">De rol van de docent is gekoppeld aan het vakgebied en/of een team/afdeling. De vakdocenten zijn belast met de begeleiding van de leerling op het gebied van leren en kiezen. Zij staan direct in contact met leerlingen en daardoor zijn zij in staat tijdig problemen te signaleren.   </w:t>
      </w:r>
    </w:p>
    <w:p w14:paraId="65AFEA0C" w14:textId="77777777" w:rsidR="008E3A01" w:rsidRDefault="00720D1B" w:rsidP="008E3A01">
      <w:pPr>
        <w:spacing w:after="5" w:line="252" w:lineRule="auto"/>
        <w:ind w:left="5" w:right="1014" w:hanging="10"/>
        <w:rPr>
          <w:rFonts w:asciiTheme="minorHAnsi" w:eastAsia="Tahoma" w:hAnsiTheme="minorHAnsi" w:cs="Tahoma"/>
        </w:rPr>
      </w:pPr>
      <w:r w:rsidRPr="003C040D">
        <w:rPr>
          <w:rFonts w:asciiTheme="minorHAnsi" w:eastAsia="Tahoma" w:hAnsiTheme="minorHAnsi" w:cs="Tahoma"/>
        </w:rPr>
        <w:t>Uitgangspunt in het onderwijs is dat docenten zoveel mogelijk binnen de reguliere lessen aandacht besteden aan de individuele leerbehoeften van leerlingen. Een gevarieerde inzet van activerende didactiek speelt hierin een belangrijke rol. Doen zich problemen voor, dan overle</w:t>
      </w:r>
      <w:r w:rsidR="0089113B">
        <w:rPr>
          <w:rFonts w:asciiTheme="minorHAnsi" w:eastAsia="Tahoma" w:hAnsiTheme="minorHAnsi" w:cs="Tahoma"/>
        </w:rPr>
        <w:t xml:space="preserve">gt de docent met de leerling en </w:t>
      </w:r>
      <w:r w:rsidRPr="003C040D">
        <w:rPr>
          <w:rFonts w:asciiTheme="minorHAnsi" w:eastAsia="Tahoma" w:hAnsiTheme="minorHAnsi" w:cs="Tahoma"/>
        </w:rPr>
        <w:t>zoeken</w:t>
      </w:r>
      <w:r w:rsidR="009754E4">
        <w:rPr>
          <w:rFonts w:asciiTheme="minorHAnsi" w:eastAsia="Tahoma" w:hAnsiTheme="minorHAnsi" w:cs="Tahoma"/>
        </w:rPr>
        <w:t xml:space="preserve"> zij </w:t>
      </w:r>
      <w:r w:rsidRPr="003C040D">
        <w:rPr>
          <w:rFonts w:asciiTheme="minorHAnsi" w:eastAsia="Tahoma" w:hAnsiTheme="minorHAnsi" w:cs="Tahoma"/>
        </w:rPr>
        <w:t xml:space="preserve"> samen naar oplossingen. De docent overlegt met de mentor/coach met welke leerlingen zich problemen voordoen, welke oplossingen gevonden zijn en hoe deze oplossingen uit te werken. De mentor/coach kan een leerling inbrengen in het zorgteam als hij er zelf niet meer uit komt.  </w:t>
      </w:r>
    </w:p>
    <w:p w14:paraId="28B2BB02" w14:textId="77777777" w:rsidR="00673EEF" w:rsidRPr="003C040D" w:rsidRDefault="00673EEF" w:rsidP="008E3A01">
      <w:pPr>
        <w:spacing w:after="5" w:line="252" w:lineRule="auto"/>
        <w:ind w:left="5" w:right="1014" w:hanging="10"/>
        <w:rPr>
          <w:rFonts w:asciiTheme="minorHAnsi" w:hAnsiTheme="minorHAnsi"/>
        </w:rPr>
      </w:pPr>
    </w:p>
    <w:p w14:paraId="6BBCFDBC" w14:textId="77777777" w:rsidR="00D23D44" w:rsidRDefault="00832D83" w:rsidP="008E3A01">
      <w:pPr>
        <w:spacing w:after="5" w:line="252" w:lineRule="auto"/>
        <w:ind w:left="5" w:right="1014" w:hanging="10"/>
        <w:rPr>
          <w:rFonts w:asciiTheme="minorHAnsi" w:eastAsia="Tahoma" w:hAnsiTheme="minorHAnsi" w:cs="Tahoma"/>
        </w:rPr>
      </w:pPr>
      <w:r>
        <w:rPr>
          <w:rFonts w:asciiTheme="minorHAnsi" w:eastAsia="Tahoma" w:hAnsiTheme="minorHAnsi" w:cs="Tahoma"/>
          <w:b/>
        </w:rPr>
        <w:t>Mentor/</w:t>
      </w:r>
      <w:r w:rsidR="002A77A4">
        <w:rPr>
          <w:rFonts w:asciiTheme="minorHAnsi" w:eastAsia="Tahoma" w:hAnsiTheme="minorHAnsi" w:cs="Tahoma"/>
          <w:b/>
        </w:rPr>
        <w:t>coach</w:t>
      </w:r>
      <w:r w:rsidR="00720D1B" w:rsidRPr="003C040D">
        <w:rPr>
          <w:rFonts w:asciiTheme="minorHAnsi" w:eastAsia="Tahoma" w:hAnsiTheme="minorHAnsi" w:cs="Tahoma"/>
        </w:rPr>
        <w:t xml:space="preserve"> (onderbouw</w:t>
      </w:r>
      <w:r>
        <w:rPr>
          <w:rFonts w:asciiTheme="minorHAnsi" w:eastAsia="Tahoma" w:hAnsiTheme="minorHAnsi" w:cs="Tahoma"/>
        </w:rPr>
        <w:t xml:space="preserve">  en bovenbouw)</w:t>
      </w:r>
      <w:r w:rsidR="00720D1B" w:rsidRPr="003C040D">
        <w:rPr>
          <w:rFonts w:asciiTheme="minorHAnsi" w:eastAsia="Tahoma" w:hAnsiTheme="minorHAnsi" w:cs="Tahoma"/>
        </w:rPr>
        <w:t xml:space="preserve"> </w:t>
      </w:r>
    </w:p>
    <w:p w14:paraId="4C5F1679" w14:textId="77777777" w:rsidR="00832D83" w:rsidRPr="00832D83" w:rsidRDefault="00832D83" w:rsidP="008E3A01">
      <w:pPr>
        <w:spacing w:after="5" w:line="252" w:lineRule="auto"/>
        <w:ind w:left="5" w:right="1014" w:hanging="10"/>
        <w:rPr>
          <w:rFonts w:asciiTheme="minorHAnsi" w:hAnsiTheme="minorHAnsi"/>
        </w:rPr>
      </w:pPr>
    </w:p>
    <w:p w14:paraId="76EDFF7D" w14:textId="77777777" w:rsidR="00D23D44" w:rsidRPr="003C040D" w:rsidRDefault="00720D1B">
      <w:pPr>
        <w:spacing w:after="5" w:line="252" w:lineRule="auto"/>
        <w:ind w:left="5" w:right="1014" w:hanging="10"/>
        <w:rPr>
          <w:rFonts w:asciiTheme="minorHAnsi" w:hAnsiTheme="minorHAnsi"/>
        </w:rPr>
      </w:pPr>
      <w:r w:rsidRPr="003C040D">
        <w:rPr>
          <w:rFonts w:asciiTheme="minorHAnsi" w:eastAsia="Tahoma" w:hAnsiTheme="minorHAnsi" w:cs="Tahoma"/>
        </w:rPr>
        <w:t>De mentor</w:t>
      </w:r>
      <w:r w:rsidR="00C20A83">
        <w:rPr>
          <w:rFonts w:asciiTheme="minorHAnsi" w:eastAsia="Tahoma" w:hAnsiTheme="minorHAnsi" w:cs="Tahoma"/>
        </w:rPr>
        <w:t xml:space="preserve">/coach (beide termen worden gehanteerd) </w:t>
      </w:r>
      <w:r w:rsidRPr="003C040D">
        <w:rPr>
          <w:rFonts w:asciiTheme="minorHAnsi" w:eastAsia="Tahoma" w:hAnsiTheme="minorHAnsi" w:cs="Tahoma"/>
        </w:rPr>
        <w:t xml:space="preserve"> is de persoonlijke begeleider van zijn mentor</w:t>
      </w:r>
      <w:r w:rsidR="00C20A83">
        <w:rPr>
          <w:rFonts w:asciiTheme="minorHAnsi" w:eastAsia="Tahoma" w:hAnsiTheme="minorHAnsi" w:cs="Tahoma"/>
        </w:rPr>
        <w:t>/coach</w:t>
      </w:r>
      <w:r w:rsidR="007806D5" w:rsidRPr="003C040D">
        <w:rPr>
          <w:rFonts w:asciiTheme="minorHAnsi" w:eastAsia="Tahoma" w:hAnsiTheme="minorHAnsi" w:cs="Tahoma"/>
        </w:rPr>
        <w:t xml:space="preserve"> </w:t>
      </w:r>
      <w:r w:rsidRPr="003C040D">
        <w:rPr>
          <w:rFonts w:asciiTheme="minorHAnsi" w:eastAsia="Tahoma" w:hAnsiTheme="minorHAnsi" w:cs="Tahoma"/>
        </w:rPr>
        <w:t>leerling en is het eerste aanspreekpunt voor ouders/verzorgers</w:t>
      </w:r>
      <w:r w:rsidR="006A5938">
        <w:rPr>
          <w:rFonts w:asciiTheme="minorHAnsi" w:eastAsia="Tahoma" w:hAnsiTheme="minorHAnsi" w:cs="Tahoma"/>
        </w:rPr>
        <w:t xml:space="preserve"> en evt. </w:t>
      </w:r>
      <w:r w:rsidR="006A5938">
        <w:rPr>
          <w:rFonts w:asciiTheme="minorHAnsi" w:eastAsia="Tahoma" w:hAnsiTheme="minorHAnsi" w:cs="Tahoma"/>
        </w:rPr>
        <w:lastRenderedPageBreak/>
        <w:t>derden. De mentor</w:t>
      </w:r>
      <w:r w:rsidR="00832D83">
        <w:rPr>
          <w:rFonts w:asciiTheme="minorHAnsi" w:eastAsia="Tahoma" w:hAnsiTheme="minorHAnsi" w:cs="Tahoma"/>
        </w:rPr>
        <w:t>/coach</w:t>
      </w:r>
      <w:r w:rsidRPr="003C040D">
        <w:rPr>
          <w:rFonts w:asciiTheme="minorHAnsi" w:eastAsia="Tahoma" w:hAnsiTheme="minorHAnsi" w:cs="Tahoma"/>
        </w:rPr>
        <w:t xml:space="preserve"> is de eerste verantwoordelijke in het begeleidingstraject van zijn of haar leerlingen.  </w:t>
      </w:r>
    </w:p>
    <w:p w14:paraId="236F4EF4" w14:textId="77777777" w:rsidR="00D23D44" w:rsidRPr="003C040D" w:rsidRDefault="00720D1B" w:rsidP="003138A7">
      <w:pPr>
        <w:spacing w:after="5" w:line="252" w:lineRule="auto"/>
        <w:ind w:left="5" w:right="1014" w:hanging="10"/>
        <w:rPr>
          <w:rFonts w:asciiTheme="minorHAnsi" w:eastAsia="Tahoma" w:hAnsiTheme="minorHAnsi" w:cs="Tahoma"/>
        </w:rPr>
      </w:pPr>
      <w:r w:rsidRPr="003C040D">
        <w:rPr>
          <w:rFonts w:asciiTheme="minorHAnsi" w:eastAsia="Tahoma" w:hAnsiTheme="minorHAnsi" w:cs="Tahoma"/>
        </w:rPr>
        <w:t>Daartoe</w:t>
      </w:r>
      <w:r w:rsidR="006A5938">
        <w:rPr>
          <w:rFonts w:asciiTheme="minorHAnsi" w:eastAsia="Tahoma" w:hAnsiTheme="minorHAnsi" w:cs="Tahoma"/>
        </w:rPr>
        <w:t xml:space="preserve"> geeft de school de mentor</w:t>
      </w:r>
      <w:r w:rsidR="00C20A83">
        <w:rPr>
          <w:rFonts w:asciiTheme="minorHAnsi" w:eastAsia="Tahoma" w:hAnsiTheme="minorHAnsi" w:cs="Tahoma"/>
        </w:rPr>
        <w:t>/coach</w:t>
      </w:r>
      <w:r w:rsidRPr="003C040D">
        <w:rPr>
          <w:rFonts w:asciiTheme="minorHAnsi" w:eastAsia="Tahoma" w:hAnsiTheme="minorHAnsi" w:cs="Tahoma"/>
        </w:rPr>
        <w:t xml:space="preserve"> naast verantwoordelijkheden ook de bevoegdheid om via de pedagogische medewerker, die functionarissen in te schakelen die hij noodzakelijk acht voor het begeleidingstraject van de leerling. (</w:t>
      </w:r>
      <w:r w:rsidR="00F116D3" w:rsidRPr="003C040D">
        <w:rPr>
          <w:rFonts w:asciiTheme="minorHAnsi" w:eastAsia="Tahoma" w:hAnsiTheme="minorHAnsi" w:cs="Tahoma"/>
        </w:rPr>
        <w:t xml:space="preserve">Zie overzicht </w:t>
      </w:r>
      <w:r w:rsidR="003138A7" w:rsidRPr="003C040D">
        <w:rPr>
          <w:rFonts w:asciiTheme="minorHAnsi" w:eastAsia="Tahoma" w:hAnsiTheme="minorHAnsi" w:cs="Tahoma"/>
        </w:rPr>
        <w:t>tweede-</w:t>
      </w:r>
      <w:r w:rsidR="003138A7" w:rsidRPr="003C040D">
        <w:rPr>
          <w:rFonts w:asciiTheme="minorHAnsi" w:eastAsia="Tahoma" w:hAnsiTheme="minorHAnsi" w:cs="Tahoma"/>
          <w:vertAlign w:val="superscript"/>
        </w:rPr>
        <w:t xml:space="preserve"> </w:t>
      </w:r>
      <w:r w:rsidR="00F116D3" w:rsidRPr="003C040D">
        <w:rPr>
          <w:rFonts w:asciiTheme="minorHAnsi" w:eastAsia="Tahoma" w:hAnsiTheme="minorHAnsi" w:cs="Tahoma"/>
        </w:rPr>
        <w:t xml:space="preserve">en </w:t>
      </w:r>
      <w:r w:rsidR="003138A7" w:rsidRPr="003C040D">
        <w:rPr>
          <w:rFonts w:asciiTheme="minorHAnsi" w:eastAsia="Tahoma" w:hAnsiTheme="minorHAnsi" w:cs="Tahoma"/>
        </w:rPr>
        <w:t>derde lijnfunctionarissen</w:t>
      </w:r>
      <w:r w:rsidRPr="003C040D">
        <w:rPr>
          <w:rFonts w:asciiTheme="minorHAnsi" w:eastAsia="Tahoma" w:hAnsiTheme="minorHAnsi" w:cs="Tahoma"/>
        </w:rPr>
        <w:t xml:space="preserve">). </w:t>
      </w:r>
    </w:p>
    <w:p w14:paraId="0034B9E4" w14:textId="77777777" w:rsidR="00D23D44" w:rsidRDefault="00720D1B" w:rsidP="007806D5">
      <w:pPr>
        <w:spacing w:after="5" w:line="252" w:lineRule="auto"/>
        <w:ind w:left="5" w:right="1014" w:hanging="10"/>
        <w:rPr>
          <w:rFonts w:asciiTheme="minorHAnsi" w:eastAsia="Tahoma" w:hAnsiTheme="minorHAnsi" w:cs="Tahoma"/>
        </w:rPr>
      </w:pPr>
      <w:r w:rsidRPr="003C040D">
        <w:rPr>
          <w:rFonts w:asciiTheme="minorHAnsi" w:eastAsia="Tahoma" w:hAnsiTheme="minorHAnsi" w:cs="Tahoma"/>
        </w:rPr>
        <w:t>D</w:t>
      </w:r>
      <w:r w:rsidR="006A5938">
        <w:rPr>
          <w:rFonts w:asciiTheme="minorHAnsi" w:eastAsia="Tahoma" w:hAnsiTheme="minorHAnsi" w:cs="Tahoma"/>
        </w:rPr>
        <w:t>e mentor</w:t>
      </w:r>
      <w:r w:rsidR="00C20A83">
        <w:rPr>
          <w:rFonts w:asciiTheme="minorHAnsi" w:eastAsia="Tahoma" w:hAnsiTheme="minorHAnsi" w:cs="Tahoma"/>
        </w:rPr>
        <w:t>/coach</w:t>
      </w:r>
      <w:r w:rsidRPr="003C040D">
        <w:rPr>
          <w:rFonts w:asciiTheme="minorHAnsi" w:eastAsia="Tahoma" w:hAnsiTheme="minorHAnsi" w:cs="Tahoma"/>
        </w:rPr>
        <w:t xml:space="preserve"> verricht binnen h</w:t>
      </w:r>
      <w:r w:rsidR="00C20A83">
        <w:rPr>
          <w:rFonts w:asciiTheme="minorHAnsi" w:eastAsia="Tahoma" w:hAnsiTheme="minorHAnsi" w:cs="Tahoma"/>
        </w:rPr>
        <w:t>et kader van zijn/haar functie taken</w:t>
      </w:r>
      <w:r w:rsidRPr="003C040D">
        <w:rPr>
          <w:rFonts w:asciiTheme="minorHAnsi" w:eastAsia="Tahoma" w:hAnsiTheme="minorHAnsi" w:cs="Tahoma"/>
        </w:rPr>
        <w:t xml:space="preserve"> die gericht zijn op de ontwikkeling van zijn of haar leerlingen.  </w:t>
      </w:r>
    </w:p>
    <w:p w14:paraId="01CC0BBD" w14:textId="77777777" w:rsidR="00832D83" w:rsidRDefault="00832D83" w:rsidP="007806D5">
      <w:pPr>
        <w:spacing w:after="5" w:line="252" w:lineRule="auto"/>
        <w:ind w:left="5" w:right="1014" w:hanging="10"/>
        <w:rPr>
          <w:rFonts w:asciiTheme="minorHAnsi" w:eastAsia="Tahoma" w:hAnsiTheme="minorHAnsi" w:cs="Tahoma"/>
        </w:rPr>
      </w:pPr>
    </w:p>
    <w:p w14:paraId="0BEB1613" w14:textId="77777777" w:rsidR="006A5938" w:rsidRPr="003C040D" w:rsidRDefault="006A5938" w:rsidP="007806D5">
      <w:pPr>
        <w:spacing w:after="5" w:line="252" w:lineRule="auto"/>
        <w:ind w:left="5" w:right="1014" w:hanging="10"/>
        <w:rPr>
          <w:rFonts w:asciiTheme="minorHAnsi" w:hAnsiTheme="minorHAnsi"/>
        </w:rPr>
      </w:pPr>
    </w:p>
    <w:p w14:paraId="54BA9288" w14:textId="77777777" w:rsidR="00D23D44" w:rsidRPr="003C040D" w:rsidRDefault="00720D1B" w:rsidP="00832D83">
      <w:pPr>
        <w:spacing w:after="0"/>
        <w:ind w:left="10"/>
        <w:rPr>
          <w:rFonts w:asciiTheme="minorHAnsi" w:hAnsiTheme="minorHAnsi"/>
        </w:rPr>
      </w:pPr>
      <w:r w:rsidRPr="003C040D">
        <w:rPr>
          <w:rFonts w:asciiTheme="minorHAnsi" w:eastAsia="Tahoma" w:hAnsiTheme="minorHAnsi" w:cs="Tahoma"/>
        </w:rPr>
        <w:t xml:space="preserve"> </w:t>
      </w:r>
      <w:r w:rsidRPr="003C040D">
        <w:rPr>
          <w:rFonts w:asciiTheme="minorHAnsi" w:eastAsia="Tahoma" w:hAnsiTheme="minorHAnsi" w:cs="Tahoma"/>
          <w:b/>
          <w:u w:val="single" w:color="000000"/>
        </w:rPr>
        <w:t>De tweede lijn</w:t>
      </w:r>
      <w:r w:rsidRPr="003C040D">
        <w:rPr>
          <w:rFonts w:asciiTheme="minorHAnsi" w:eastAsia="Tahoma" w:hAnsiTheme="minorHAnsi" w:cs="Tahoma"/>
          <w:b/>
        </w:rPr>
        <w:t xml:space="preserve"> </w:t>
      </w:r>
    </w:p>
    <w:p w14:paraId="14945BD7" w14:textId="77777777" w:rsidR="00D23D44" w:rsidRPr="003C040D" w:rsidRDefault="00720D1B">
      <w:pPr>
        <w:spacing w:after="0"/>
        <w:ind w:left="10"/>
        <w:rPr>
          <w:rFonts w:asciiTheme="minorHAnsi" w:hAnsiTheme="minorHAnsi"/>
        </w:rPr>
      </w:pPr>
      <w:r w:rsidRPr="003C040D">
        <w:rPr>
          <w:rFonts w:asciiTheme="minorHAnsi" w:eastAsia="Tahoma" w:hAnsiTheme="minorHAnsi" w:cs="Tahoma"/>
        </w:rPr>
        <w:t xml:space="preserve"> </w:t>
      </w:r>
    </w:p>
    <w:p w14:paraId="1A93FC9B" w14:textId="4DAD40F8" w:rsidR="00D23D44" w:rsidRPr="0089113B" w:rsidRDefault="00720D1B" w:rsidP="0043064B">
      <w:pPr>
        <w:pStyle w:val="Geenafstand"/>
        <w:rPr>
          <w:rFonts w:cs="Tahoma"/>
          <w:b/>
        </w:rPr>
      </w:pPr>
      <w:r w:rsidRPr="0089113B">
        <w:rPr>
          <w:rFonts w:cs="Tahoma"/>
          <w:b/>
        </w:rPr>
        <w:t xml:space="preserve">De </w:t>
      </w:r>
      <w:r w:rsidR="00EF096E">
        <w:rPr>
          <w:rFonts w:cs="Tahoma"/>
          <w:b/>
        </w:rPr>
        <w:t>Zorgfunctionaris</w:t>
      </w:r>
      <w:r w:rsidRPr="0089113B">
        <w:rPr>
          <w:rFonts w:cs="Tahoma"/>
          <w:b/>
        </w:rPr>
        <w:t xml:space="preserve"> </w:t>
      </w:r>
    </w:p>
    <w:p w14:paraId="3A4E944F" w14:textId="59941505" w:rsidR="00D23D44" w:rsidRPr="003C040D" w:rsidRDefault="00720D1B">
      <w:pPr>
        <w:spacing w:after="5" w:line="252" w:lineRule="auto"/>
        <w:ind w:left="5" w:right="1014" w:hanging="10"/>
        <w:rPr>
          <w:rFonts w:asciiTheme="minorHAnsi" w:hAnsiTheme="minorHAnsi"/>
        </w:rPr>
      </w:pPr>
      <w:r w:rsidRPr="0089113B">
        <w:rPr>
          <w:rFonts w:asciiTheme="minorHAnsi" w:eastAsia="Tahoma" w:hAnsiTheme="minorHAnsi" w:cs="Tahoma"/>
          <w:color w:val="auto"/>
        </w:rPr>
        <w:t xml:space="preserve">De </w:t>
      </w:r>
      <w:r w:rsidR="00EF096E">
        <w:rPr>
          <w:rFonts w:asciiTheme="minorHAnsi" w:eastAsia="Tahoma" w:hAnsiTheme="minorHAnsi" w:cs="Tahoma"/>
          <w:color w:val="auto"/>
        </w:rPr>
        <w:t>zorgfunctionaris</w:t>
      </w:r>
      <w:r w:rsidRPr="0089113B">
        <w:rPr>
          <w:rFonts w:asciiTheme="minorHAnsi" w:eastAsia="Tahoma" w:hAnsiTheme="minorHAnsi" w:cs="Tahoma"/>
          <w:color w:val="auto"/>
        </w:rPr>
        <w:t xml:space="preserve"> is</w:t>
      </w:r>
      <w:r w:rsidR="006A5938">
        <w:rPr>
          <w:rFonts w:asciiTheme="minorHAnsi" w:eastAsia="Tahoma" w:hAnsiTheme="minorHAnsi" w:cs="Tahoma"/>
          <w:color w:val="auto"/>
        </w:rPr>
        <w:t xml:space="preserve"> de schakel voor de mentor</w:t>
      </w:r>
      <w:r w:rsidR="00C20A83">
        <w:rPr>
          <w:rFonts w:asciiTheme="minorHAnsi" w:eastAsia="Tahoma" w:hAnsiTheme="minorHAnsi" w:cs="Tahoma"/>
          <w:color w:val="auto"/>
        </w:rPr>
        <w:t>/coach</w:t>
      </w:r>
      <w:r w:rsidRPr="0089113B">
        <w:rPr>
          <w:rFonts w:asciiTheme="minorHAnsi" w:eastAsia="Tahoma" w:hAnsiTheme="minorHAnsi" w:cs="Tahoma"/>
          <w:color w:val="auto"/>
        </w:rPr>
        <w:t xml:space="preserve"> voor tweede en derdelijnszorg. De </w:t>
      </w:r>
      <w:r w:rsidR="00EF096E">
        <w:rPr>
          <w:rFonts w:asciiTheme="minorHAnsi" w:eastAsia="Tahoma" w:hAnsiTheme="minorHAnsi" w:cs="Tahoma"/>
          <w:color w:val="auto"/>
        </w:rPr>
        <w:t>zorgfunctionaris</w:t>
      </w:r>
      <w:r w:rsidRPr="0089113B">
        <w:rPr>
          <w:rFonts w:asciiTheme="minorHAnsi" w:eastAsia="Tahoma" w:hAnsiTheme="minorHAnsi" w:cs="Tahoma"/>
          <w:color w:val="auto"/>
        </w:rPr>
        <w:t xml:space="preserve"> </w:t>
      </w:r>
      <w:r w:rsidRPr="003C040D">
        <w:rPr>
          <w:rFonts w:asciiTheme="minorHAnsi" w:eastAsia="Tahoma" w:hAnsiTheme="minorHAnsi" w:cs="Tahoma"/>
        </w:rPr>
        <w:t xml:space="preserve">coördineert alle zaken met betrekking tot de leerlingenzorg. Dat wil zeggen dat zij, op het gebied van leerlingenzorg, het aanspreekpunt is binnen de school en ook voor externe partijen. Zoals </w:t>
      </w:r>
      <w:r w:rsidR="0089113B">
        <w:rPr>
          <w:rFonts w:asciiTheme="minorHAnsi" w:eastAsia="Tahoma" w:hAnsiTheme="minorHAnsi" w:cs="Tahoma"/>
        </w:rPr>
        <w:t xml:space="preserve">de </w:t>
      </w:r>
      <w:r w:rsidRPr="003C040D">
        <w:rPr>
          <w:rFonts w:asciiTheme="minorHAnsi" w:eastAsia="Tahoma" w:hAnsiTheme="minorHAnsi" w:cs="Tahoma"/>
        </w:rPr>
        <w:t xml:space="preserve">leerplichtambtenaar, </w:t>
      </w:r>
      <w:r w:rsidR="001E3BBE">
        <w:rPr>
          <w:rFonts w:asciiTheme="minorHAnsi" w:eastAsia="Tahoma" w:hAnsiTheme="minorHAnsi" w:cs="Tahoma"/>
        </w:rPr>
        <w:t xml:space="preserve">de </w:t>
      </w:r>
      <w:r w:rsidRPr="003C040D">
        <w:rPr>
          <w:rFonts w:asciiTheme="minorHAnsi" w:eastAsia="Tahoma" w:hAnsiTheme="minorHAnsi" w:cs="Tahoma"/>
        </w:rPr>
        <w:t xml:space="preserve">sociaalverpleegkundige (GGD), </w:t>
      </w:r>
      <w:r w:rsidR="001E3BBE">
        <w:rPr>
          <w:rFonts w:asciiTheme="minorHAnsi" w:eastAsia="Tahoma" w:hAnsiTheme="minorHAnsi" w:cs="Tahoma"/>
        </w:rPr>
        <w:t xml:space="preserve">Het </w:t>
      </w:r>
      <w:r w:rsidRPr="003C040D">
        <w:rPr>
          <w:rFonts w:asciiTheme="minorHAnsi" w:eastAsia="Tahoma" w:hAnsiTheme="minorHAnsi" w:cs="Tahoma"/>
        </w:rPr>
        <w:t xml:space="preserve">Regiecentrum Veilig Thuis, </w:t>
      </w:r>
      <w:r w:rsidR="001E3BBE">
        <w:rPr>
          <w:rFonts w:asciiTheme="minorHAnsi" w:eastAsia="Tahoma" w:hAnsiTheme="minorHAnsi" w:cs="Tahoma"/>
        </w:rPr>
        <w:t xml:space="preserve">Het </w:t>
      </w:r>
      <w:r w:rsidR="00324EEC" w:rsidRPr="003C040D">
        <w:rPr>
          <w:rFonts w:asciiTheme="minorHAnsi" w:eastAsia="Tahoma" w:hAnsiTheme="minorHAnsi" w:cs="Tahoma"/>
        </w:rPr>
        <w:t>S</w:t>
      </w:r>
      <w:r w:rsidRPr="003C040D">
        <w:rPr>
          <w:rFonts w:asciiTheme="minorHAnsi" w:eastAsia="Tahoma" w:hAnsiTheme="minorHAnsi" w:cs="Tahoma"/>
        </w:rPr>
        <w:t xml:space="preserve">amenwerkingsverband </w:t>
      </w:r>
      <w:r w:rsidR="00F116D3" w:rsidRPr="003C040D">
        <w:rPr>
          <w:rFonts w:asciiTheme="minorHAnsi" w:eastAsia="Tahoma" w:hAnsiTheme="minorHAnsi" w:cs="Tahoma"/>
        </w:rPr>
        <w:t>Fryslân</w:t>
      </w:r>
      <w:r w:rsidRPr="003C040D">
        <w:rPr>
          <w:rFonts w:asciiTheme="minorHAnsi" w:eastAsia="Tahoma" w:hAnsiTheme="minorHAnsi" w:cs="Tahoma"/>
        </w:rPr>
        <w:t xml:space="preserve"> Noard, en anderen. </w:t>
      </w:r>
    </w:p>
    <w:p w14:paraId="739C77E8" w14:textId="77777777" w:rsidR="00D23D44" w:rsidRPr="003C040D" w:rsidRDefault="00D23D44">
      <w:pPr>
        <w:spacing w:after="0"/>
        <w:ind w:left="10"/>
        <w:rPr>
          <w:rFonts w:asciiTheme="minorHAnsi" w:hAnsiTheme="minorHAnsi"/>
        </w:rPr>
      </w:pPr>
    </w:p>
    <w:p w14:paraId="54B0FDFC" w14:textId="77777777" w:rsidR="00D23D44" w:rsidRPr="003C040D" w:rsidRDefault="00720D1B" w:rsidP="0043064B">
      <w:pPr>
        <w:pStyle w:val="Geenafstand"/>
        <w:rPr>
          <w:rFonts w:cs="Tahoma"/>
          <w:b/>
        </w:rPr>
      </w:pPr>
      <w:r w:rsidRPr="003C040D">
        <w:rPr>
          <w:rFonts w:cs="Tahoma"/>
          <w:b/>
        </w:rPr>
        <w:t xml:space="preserve">Afdelingsdirecteur </w:t>
      </w:r>
    </w:p>
    <w:p w14:paraId="250C8C62" w14:textId="77777777" w:rsidR="00D23D44" w:rsidRPr="003C040D" w:rsidRDefault="00720D1B">
      <w:pPr>
        <w:spacing w:after="5" w:line="252" w:lineRule="auto"/>
        <w:ind w:left="5" w:right="1014" w:hanging="10"/>
        <w:rPr>
          <w:rFonts w:asciiTheme="minorHAnsi" w:hAnsiTheme="minorHAnsi"/>
        </w:rPr>
      </w:pPr>
      <w:r w:rsidRPr="003C040D">
        <w:rPr>
          <w:rFonts w:asciiTheme="minorHAnsi" w:eastAsia="Tahoma" w:hAnsiTheme="minorHAnsi" w:cs="Tahoma"/>
        </w:rPr>
        <w:t xml:space="preserve">De afdelingsdirecteur is de eindverantwoordelijke voor de uitvoering van de zorg binnen zijn deelschool. Dit komt o.a. tot uiting in de onderstaande aandachtspunten: </w:t>
      </w:r>
    </w:p>
    <w:p w14:paraId="6D724B4A" w14:textId="77777777" w:rsidR="00D23D44" w:rsidRPr="003C040D" w:rsidRDefault="00720D1B">
      <w:pPr>
        <w:spacing w:after="0"/>
        <w:ind w:left="10"/>
        <w:rPr>
          <w:rFonts w:asciiTheme="minorHAnsi" w:hAnsiTheme="minorHAnsi"/>
        </w:rPr>
      </w:pPr>
      <w:r w:rsidRPr="003C040D">
        <w:rPr>
          <w:rFonts w:asciiTheme="minorHAnsi" w:eastAsia="Tahoma" w:hAnsiTheme="minorHAnsi" w:cs="Tahoma"/>
        </w:rPr>
        <w:t xml:space="preserve"> </w:t>
      </w:r>
    </w:p>
    <w:p w14:paraId="54BF3EDB" w14:textId="77777777" w:rsidR="00D23D44" w:rsidRPr="003C040D" w:rsidRDefault="00720D1B" w:rsidP="00FE1A67">
      <w:pPr>
        <w:numPr>
          <w:ilvl w:val="0"/>
          <w:numId w:val="5"/>
        </w:numPr>
        <w:spacing w:after="5" w:line="252" w:lineRule="auto"/>
        <w:ind w:right="1014" w:hanging="360"/>
        <w:rPr>
          <w:rFonts w:asciiTheme="minorHAnsi" w:hAnsiTheme="minorHAnsi"/>
        </w:rPr>
      </w:pPr>
      <w:r w:rsidRPr="003C040D">
        <w:rPr>
          <w:rFonts w:asciiTheme="minorHAnsi" w:eastAsia="Tahoma" w:hAnsiTheme="minorHAnsi" w:cs="Tahoma"/>
        </w:rPr>
        <w:t xml:space="preserve">Doet suggesties aan de portefeuillehouder Zorg voor verbetering van de    leerlingenzorg </w:t>
      </w:r>
    </w:p>
    <w:p w14:paraId="47DB43D4" w14:textId="77777777" w:rsidR="00D23D44" w:rsidRPr="003C040D" w:rsidRDefault="00720D1B" w:rsidP="00FE1A67">
      <w:pPr>
        <w:numPr>
          <w:ilvl w:val="0"/>
          <w:numId w:val="5"/>
        </w:numPr>
        <w:spacing w:after="5" w:line="252" w:lineRule="auto"/>
        <w:ind w:right="1014" w:hanging="360"/>
        <w:rPr>
          <w:rFonts w:asciiTheme="minorHAnsi" w:hAnsiTheme="minorHAnsi"/>
        </w:rPr>
      </w:pPr>
      <w:r w:rsidRPr="003C040D">
        <w:rPr>
          <w:rFonts w:asciiTheme="minorHAnsi" w:eastAsia="Tahoma" w:hAnsiTheme="minorHAnsi" w:cs="Tahoma"/>
        </w:rPr>
        <w:t xml:space="preserve">Handelt verwijdering en andere calamiteiten af conform het </w:t>
      </w:r>
      <w:r w:rsidR="00F116D3" w:rsidRPr="003C040D">
        <w:rPr>
          <w:rFonts w:asciiTheme="minorHAnsi" w:eastAsia="Tahoma" w:hAnsiTheme="minorHAnsi" w:cs="Tahoma"/>
        </w:rPr>
        <w:t>PJ-protocol</w:t>
      </w:r>
      <w:r w:rsidRPr="003C040D">
        <w:rPr>
          <w:rFonts w:asciiTheme="minorHAnsi" w:eastAsia="Tahoma" w:hAnsiTheme="minorHAnsi" w:cs="Tahoma"/>
        </w:rPr>
        <w:t xml:space="preserve"> </w:t>
      </w:r>
    </w:p>
    <w:p w14:paraId="41C607EA" w14:textId="77777777" w:rsidR="00D23D44" w:rsidRPr="003C040D" w:rsidRDefault="00720D1B" w:rsidP="00FE1A67">
      <w:pPr>
        <w:numPr>
          <w:ilvl w:val="0"/>
          <w:numId w:val="5"/>
        </w:numPr>
        <w:spacing w:after="5" w:line="252" w:lineRule="auto"/>
        <w:ind w:right="1014" w:hanging="360"/>
        <w:rPr>
          <w:rFonts w:asciiTheme="minorHAnsi" w:hAnsiTheme="minorHAnsi"/>
        </w:rPr>
      </w:pPr>
      <w:r w:rsidRPr="003C040D">
        <w:rPr>
          <w:rFonts w:asciiTheme="minorHAnsi" w:eastAsia="Tahoma" w:hAnsiTheme="minorHAnsi" w:cs="Tahoma"/>
        </w:rPr>
        <w:t xml:space="preserve">Is verantwoordelijk voor de bewaking en aansturing van het absentiebeleid </w:t>
      </w:r>
    </w:p>
    <w:p w14:paraId="652A6510" w14:textId="77777777" w:rsidR="00D23D44" w:rsidRPr="003C040D" w:rsidRDefault="00720D1B" w:rsidP="00FE1A67">
      <w:pPr>
        <w:numPr>
          <w:ilvl w:val="0"/>
          <w:numId w:val="5"/>
        </w:numPr>
        <w:spacing w:after="5" w:line="252" w:lineRule="auto"/>
        <w:ind w:right="1014" w:hanging="360"/>
        <w:rPr>
          <w:rFonts w:asciiTheme="minorHAnsi" w:hAnsiTheme="minorHAnsi"/>
        </w:rPr>
      </w:pPr>
      <w:r w:rsidRPr="003C040D">
        <w:rPr>
          <w:rFonts w:asciiTheme="minorHAnsi" w:eastAsia="Tahoma" w:hAnsiTheme="minorHAnsi" w:cs="Tahoma"/>
        </w:rPr>
        <w:t xml:space="preserve">Is verantwoordelijk voor het bewaken en aansturen van mentor/coachbesprekingen </w:t>
      </w:r>
    </w:p>
    <w:p w14:paraId="2673F47A" w14:textId="77777777" w:rsidR="00D23D44" w:rsidRPr="003C040D" w:rsidRDefault="00720D1B" w:rsidP="00FE1A67">
      <w:pPr>
        <w:numPr>
          <w:ilvl w:val="0"/>
          <w:numId w:val="5"/>
        </w:numPr>
        <w:spacing w:after="5" w:line="252" w:lineRule="auto"/>
        <w:ind w:right="1014" w:hanging="360"/>
        <w:rPr>
          <w:rFonts w:asciiTheme="minorHAnsi" w:hAnsiTheme="minorHAnsi"/>
        </w:rPr>
      </w:pPr>
      <w:r w:rsidRPr="003C040D">
        <w:rPr>
          <w:rFonts w:asciiTheme="minorHAnsi" w:eastAsia="Tahoma" w:hAnsiTheme="minorHAnsi" w:cs="Tahoma"/>
        </w:rPr>
        <w:t xml:space="preserve">Is verantwoordelijk voor de aanwezigheid van de handelingsplannen </w:t>
      </w:r>
    </w:p>
    <w:p w14:paraId="4976A1BE" w14:textId="77777777" w:rsidR="00D23D44" w:rsidRPr="003C040D" w:rsidRDefault="00720D1B">
      <w:pPr>
        <w:spacing w:after="0"/>
        <w:ind w:left="10"/>
        <w:rPr>
          <w:rFonts w:asciiTheme="minorHAnsi" w:hAnsiTheme="minorHAnsi"/>
        </w:rPr>
      </w:pPr>
      <w:r w:rsidRPr="003C040D">
        <w:rPr>
          <w:rFonts w:asciiTheme="minorHAnsi" w:eastAsia="Tahoma" w:hAnsiTheme="minorHAnsi" w:cs="Tahoma"/>
          <w:b/>
        </w:rPr>
        <w:t xml:space="preserve"> </w:t>
      </w:r>
    </w:p>
    <w:p w14:paraId="6727E36B" w14:textId="77777777" w:rsidR="00D23D44" w:rsidRPr="003C040D" w:rsidRDefault="00720D1B" w:rsidP="0043064B">
      <w:pPr>
        <w:pStyle w:val="Geenafstand"/>
        <w:rPr>
          <w:rFonts w:cs="Tahoma"/>
          <w:b/>
        </w:rPr>
      </w:pPr>
      <w:r w:rsidRPr="003C040D">
        <w:rPr>
          <w:rFonts w:cs="Tahoma"/>
          <w:b/>
        </w:rPr>
        <w:t xml:space="preserve">Afdelingsdirecteur met portefeuille </w:t>
      </w:r>
      <w:r w:rsidR="00F116D3" w:rsidRPr="003C040D">
        <w:rPr>
          <w:rFonts w:cs="Tahoma"/>
          <w:b/>
        </w:rPr>
        <w:t>Zorg (</w:t>
      </w:r>
      <w:r w:rsidRPr="003C040D">
        <w:rPr>
          <w:rFonts w:cs="Tahoma"/>
          <w:b/>
        </w:rPr>
        <w:t xml:space="preserve">gemandateerd) </w:t>
      </w:r>
    </w:p>
    <w:p w14:paraId="004C6135" w14:textId="77777777" w:rsidR="00D23D44" w:rsidRPr="003C040D" w:rsidRDefault="00720D1B">
      <w:pPr>
        <w:spacing w:after="5" w:line="252" w:lineRule="auto"/>
        <w:ind w:left="5" w:right="1014" w:hanging="10"/>
        <w:rPr>
          <w:rFonts w:asciiTheme="minorHAnsi" w:hAnsiTheme="minorHAnsi"/>
        </w:rPr>
      </w:pPr>
      <w:r w:rsidRPr="003C040D">
        <w:rPr>
          <w:rFonts w:asciiTheme="minorHAnsi" w:eastAsia="Tahoma" w:hAnsiTheme="minorHAnsi" w:cs="Tahoma"/>
        </w:rPr>
        <w:t xml:space="preserve">Een van de MT leden heeft de portefeuille zorg in zijn pakket. Hij draagt zorg voor de </w:t>
      </w:r>
    </w:p>
    <w:p w14:paraId="0D39DFDC" w14:textId="77777777" w:rsidR="00720D1B" w:rsidRPr="003C040D" w:rsidRDefault="00720D1B">
      <w:pPr>
        <w:spacing w:after="5" w:line="252" w:lineRule="auto"/>
        <w:ind w:left="5" w:right="1014" w:hanging="10"/>
        <w:rPr>
          <w:rFonts w:asciiTheme="minorHAnsi" w:eastAsia="Tahoma" w:hAnsiTheme="minorHAnsi" w:cs="Tahoma"/>
        </w:rPr>
      </w:pPr>
      <w:r w:rsidRPr="003C040D">
        <w:rPr>
          <w:rFonts w:asciiTheme="minorHAnsi" w:eastAsia="Tahoma" w:hAnsiTheme="minorHAnsi" w:cs="Tahoma"/>
        </w:rPr>
        <w:t>beleidsvoorbereiding en geeft als eindverantwoordelijke sturing aan het proces van uitvoering.</w:t>
      </w:r>
    </w:p>
    <w:p w14:paraId="004DB7D8" w14:textId="77777777" w:rsidR="00D23D44" w:rsidRPr="003C040D" w:rsidRDefault="00720D1B">
      <w:pPr>
        <w:spacing w:after="5" w:line="252" w:lineRule="auto"/>
        <w:ind w:left="5" w:right="1014" w:hanging="10"/>
        <w:rPr>
          <w:rFonts w:asciiTheme="minorHAnsi" w:hAnsiTheme="minorHAnsi"/>
        </w:rPr>
      </w:pPr>
      <w:r w:rsidRPr="003C040D">
        <w:rPr>
          <w:rFonts w:asciiTheme="minorHAnsi" w:eastAsia="Tahoma" w:hAnsiTheme="minorHAnsi" w:cs="Tahoma"/>
        </w:rPr>
        <w:t xml:space="preserve">Periodiek vindt een overleg met het zorgteam en de andere leden van het MT plaats om de ontwikkelingen op dit terrein te evalueren en nieuwe afspraken voor vervolgactiviteiten te maken. </w:t>
      </w:r>
    </w:p>
    <w:p w14:paraId="40928ECF" w14:textId="77777777" w:rsidR="00D23D44" w:rsidRPr="003C040D" w:rsidRDefault="00720D1B">
      <w:pPr>
        <w:spacing w:after="0"/>
        <w:ind w:left="10"/>
        <w:rPr>
          <w:rFonts w:asciiTheme="minorHAnsi" w:hAnsiTheme="minorHAnsi"/>
        </w:rPr>
      </w:pPr>
      <w:r w:rsidRPr="003C040D">
        <w:rPr>
          <w:rFonts w:asciiTheme="minorHAnsi" w:eastAsia="Tahoma" w:hAnsiTheme="minorHAnsi" w:cs="Tahoma"/>
        </w:rPr>
        <w:t xml:space="preserve"> </w:t>
      </w:r>
    </w:p>
    <w:p w14:paraId="517D725F" w14:textId="77777777" w:rsidR="00D23D44" w:rsidRPr="003C040D" w:rsidRDefault="00720D1B" w:rsidP="0043064B">
      <w:pPr>
        <w:pStyle w:val="Geenafstand"/>
        <w:rPr>
          <w:rFonts w:cs="Tahoma"/>
          <w:b/>
        </w:rPr>
      </w:pPr>
      <w:r w:rsidRPr="003C040D">
        <w:rPr>
          <w:rFonts w:cs="Tahoma"/>
          <w:b/>
        </w:rPr>
        <w:t xml:space="preserve">Directeur  </w:t>
      </w:r>
    </w:p>
    <w:p w14:paraId="5499794E" w14:textId="77777777" w:rsidR="00D451B1" w:rsidRDefault="00720D1B" w:rsidP="00D451B1">
      <w:pPr>
        <w:spacing w:after="5" w:line="252" w:lineRule="auto"/>
        <w:ind w:left="5" w:right="1014" w:hanging="10"/>
        <w:rPr>
          <w:rFonts w:asciiTheme="minorHAnsi" w:eastAsia="Tahoma" w:hAnsiTheme="minorHAnsi" w:cs="Tahoma"/>
        </w:rPr>
      </w:pPr>
      <w:r w:rsidRPr="003C040D">
        <w:rPr>
          <w:rFonts w:asciiTheme="minorHAnsi" w:eastAsia="Tahoma" w:hAnsiTheme="minorHAnsi" w:cs="Tahoma"/>
        </w:rPr>
        <w:t xml:space="preserve">De directeur van de school is de eindverantwoordelijke voor de zorgstructuur en de uitvoering van de zorg op zijn school. </w:t>
      </w:r>
    </w:p>
    <w:p w14:paraId="1ECF9A87" w14:textId="77777777" w:rsidR="00C20A83" w:rsidRPr="003C040D" w:rsidRDefault="00C20A83" w:rsidP="00D451B1">
      <w:pPr>
        <w:spacing w:after="5" w:line="252" w:lineRule="auto"/>
        <w:ind w:left="5" w:right="1014" w:hanging="10"/>
        <w:rPr>
          <w:rFonts w:asciiTheme="minorHAnsi" w:hAnsiTheme="minorHAnsi"/>
        </w:rPr>
      </w:pPr>
    </w:p>
    <w:p w14:paraId="1D67E3D1" w14:textId="77777777" w:rsidR="00EF6C10" w:rsidRPr="003C040D" w:rsidRDefault="00EF6C10" w:rsidP="00D451B1">
      <w:pPr>
        <w:spacing w:after="5" w:line="252" w:lineRule="auto"/>
        <w:ind w:left="5" w:right="1014" w:hanging="10"/>
        <w:rPr>
          <w:rFonts w:asciiTheme="minorHAnsi" w:eastAsia="Tahoma" w:hAnsiTheme="minorHAnsi" w:cs="Tahoma"/>
          <w:b/>
          <w:u w:val="single" w:color="000000"/>
        </w:rPr>
      </w:pPr>
    </w:p>
    <w:p w14:paraId="359B9A4D" w14:textId="77777777" w:rsidR="00D23D44" w:rsidRPr="00BE2692" w:rsidRDefault="00720D1B" w:rsidP="006432A0">
      <w:pPr>
        <w:spacing w:after="5" w:line="252" w:lineRule="auto"/>
        <w:ind w:right="1014"/>
        <w:rPr>
          <w:rFonts w:asciiTheme="minorHAnsi" w:hAnsiTheme="minorHAnsi"/>
        </w:rPr>
      </w:pPr>
      <w:r w:rsidRPr="00BE2692">
        <w:rPr>
          <w:rFonts w:asciiTheme="minorHAnsi" w:eastAsia="Tahoma" w:hAnsiTheme="minorHAnsi" w:cs="Tahoma"/>
          <w:b/>
        </w:rPr>
        <w:t xml:space="preserve">Specialisten </w:t>
      </w:r>
    </w:p>
    <w:p w14:paraId="2D7B397E" w14:textId="77777777" w:rsidR="00D23D44" w:rsidRPr="003C040D" w:rsidRDefault="00720D1B" w:rsidP="00D451B1">
      <w:pPr>
        <w:spacing w:after="0"/>
        <w:ind w:left="10"/>
        <w:rPr>
          <w:rFonts w:asciiTheme="minorHAnsi" w:hAnsiTheme="minorHAnsi"/>
        </w:rPr>
      </w:pPr>
      <w:r w:rsidRPr="003C040D">
        <w:rPr>
          <w:rFonts w:asciiTheme="minorHAnsi" w:eastAsia="Tahoma" w:hAnsiTheme="minorHAnsi" w:cs="Tahoma"/>
        </w:rPr>
        <w:t>Voor alle specialisten geldt dat zij verantwoordelijk zijn voor het schrijven van een handelingsplan voor de leerlingen die binnen hun specialisme val</w:t>
      </w:r>
      <w:r w:rsidR="00DA5A22">
        <w:rPr>
          <w:rFonts w:asciiTheme="minorHAnsi" w:eastAsia="Tahoma" w:hAnsiTheme="minorHAnsi" w:cs="Tahoma"/>
        </w:rPr>
        <w:t xml:space="preserve">len </w:t>
      </w:r>
      <w:r w:rsidRPr="003C040D">
        <w:rPr>
          <w:rFonts w:asciiTheme="minorHAnsi" w:eastAsia="Tahoma" w:hAnsiTheme="minorHAnsi" w:cs="Tahoma"/>
        </w:rPr>
        <w:t>en die van hen begel</w:t>
      </w:r>
      <w:r w:rsidR="00D62DD0" w:rsidRPr="003C040D">
        <w:rPr>
          <w:rFonts w:asciiTheme="minorHAnsi" w:eastAsia="Tahoma" w:hAnsiTheme="minorHAnsi" w:cs="Tahoma"/>
        </w:rPr>
        <w:t>eiding hebben gekregen.  Bijv. d</w:t>
      </w:r>
      <w:r w:rsidRPr="003C040D">
        <w:rPr>
          <w:rFonts w:asciiTheme="minorHAnsi" w:eastAsia="Tahoma" w:hAnsiTheme="minorHAnsi" w:cs="Tahoma"/>
        </w:rPr>
        <w:t xml:space="preserve">e dyslexiecoach schrijft een handelingsplan voor een dyslectische leerling. </w:t>
      </w:r>
    </w:p>
    <w:p w14:paraId="6B594F1E" w14:textId="77777777" w:rsidR="00D23D44" w:rsidRPr="003C040D" w:rsidRDefault="00D23D44">
      <w:pPr>
        <w:spacing w:after="20"/>
        <w:ind w:left="10"/>
        <w:rPr>
          <w:rFonts w:asciiTheme="minorHAnsi" w:hAnsiTheme="minorHAnsi"/>
        </w:rPr>
      </w:pPr>
    </w:p>
    <w:p w14:paraId="5C3D2284" w14:textId="77777777" w:rsidR="00D23D44" w:rsidRPr="003C040D" w:rsidRDefault="00720D1B" w:rsidP="0043064B">
      <w:pPr>
        <w:pStyle w:val="Geenafstand"/>
        <w:rPr>
          <w:rFonts w:cs="Tahoma"/>
          <w:b/>
        </w:rPr>
      </w:pPr>
      <w:r w:rsidRPr="003C040D">
        <w:rPr>
          <w:rFonts w:cs="Tahoma"/>
          <w:b/>
        </w:rPr>
        <w:t xml:space="preserve">Faalangstreductie trainer  </w:t>
      </w:r>
    </w:p>
    <w:p w14:paraId="3061FC18" w14:textId="77777777" w:rsidR="00D23D44" w:rsidRPr="003C040D" w:rsidRDefault="00720D1B">
      <w:pPr>
        <w:spacing w:after="5" w:line="252" w:lineRule="auto"/>
        <w:ind w:left="5" w:right="2068" w:hanging="10"/>
        <w:rPr>
          <w:rFonts w:asciiTheme="minorHAnsi" w:hAnsiTheme="minorHAnsi"/>
        </w:rPr>
      </w:pPr>
      <w:r w:rsidRPr="003C040D">
        <w:rPr>
          <w:rFonts w:asciiTheme="minorHAnsi" w:eastAsia="Tahoma" w:hAnsiTheme="minorHAnsi" w:cs="Tahoma"/>
        </w:rPr>
        <w:t xml:space="preserve">De faalangstreductietrainer is de specialist op het gebied van het leren omgaan </w:t>
      </w:r>
      <w:r w:rsidR="00F116D3" w:rsidRPr="003C040D">
        <w:rPr>
          <w:rFonts w:asciiTheme="minorHAnsi" w:eastAsia="Tahoma" w:hAnsiTheme="minorHAnsi" w:cs="Tahoma"/>
        </w:rPr>
        <w:t>met faalangst</w:t>
      </w:r>
      <w:r w:rsidRPr="003C040D">
        <w:rPr>
          <w:rFonts w:asciiTheme="minorHAnsi" w:eastAsia="Tahoma" w:hAnsiTheme="minorHAnsi" w:cs="Tahoma"/>
        </w:rPr>
        <w:t xml:space="preserve"> (angstgevoelens/spanningen).</w:t>
      </w:r>
      <w:r w:rsidRPr="003C040D">
        <w:rPr>
          <w:rFonts w:asciiTheme="minorHAnsi" w:eastAsia="Tahoma" w:hAnsiTheme="minorHAnsi" w:cs="Tahoma"/>
          <w:b/>
        </w:rPr>
        <w:t xml:space="preserve"> </w:t>
      </w:r>
    </w:p>
    <w:p w14:paraId="3A10EBE7" w14:textId="77777777" w:rsidR="00D23D44" w:rsidRPr="003C040D" w:rsidRDefault="00720D1B">
      <w:pPr>
        <w:spacing w:after="5" w:line="252" w:lineRule="auto"/>
        <w:ind w:left="5" w:right="1014" w:hanging="10"/>
        <w:rPr>
          <w:rFonts w:asciiTheme="minorHAnsi" w:hAnsiTheme="minorHAnsi"/>
        </w:rPr>
      </w:pPr>
      <w:r w:rsidRPr="003C040D">
        <w:rPr>
          <w:rFonts w:asciiTheme="minorHAnsi" w:eastAsia="Tahoma" w:hAnsiTheme="minorHAnsi" w:cs="Tahoma"/>
        </w:rPr>
        <w:t xml:space="preserve">Het doel van de training is het omgaan met angstgevoelens en spanningen bij leerlingen die ontstaan tijdens, door of naar aanleiding van lessituaties. De training wordt gegeven door een gespecialiseerde docent, die hiervoor een opleiding heeft gevolgd. De faalangstreductietrainer kan de teamleden handvatten geven m.b.t. </w:t>
      </w:r>
      <w:r w:rsidR="00DA5A22">
        <w:rPr>
          <w:rFonts w:asciiTheme="minorHAnsi" w:eastAsia="Tahoma" w:hAnsiTheme="minorHAnsi" w:cs="Tahoma"/>
        </w:rPr>
        <w:t xml:space="preserve">de </w:t>
      </w:r>
      <w:r w:rsidRPr="003C040D">
        <w:rPr>
          <w:rFonts w:asciiTheme="minorHAnsi" w:eastAsia="Tahoma" w:hAnsiTheme="minorHAnsi" w:cs="Tahoma"/>
        </w:rPr>
        <w:t>pedagogisch</w:t>
      </w:r>
      <w:r w:rsidR="00DA5A22">
        <w:rPr>
          <w:rFonts w:asciiTheme="minorHAnsi" w:eastAsia="Tahoma" w:hAnsiTheme="minorHAnsi" w:cs="Tahoma"/>
        </w:rPr>
        <w:t>e</w:t>
      </w:r>
      <w:r w:rsidR="005D762A">
        <w:rPr>
          <w:rFonts w:asciiTheme="minorHAnsi" w:eastAsia="Tahoma" w:hAnsiTheme="minorHAnsi" w:cs="Tahoma"/>
        </w:rPr>
        <w:t xml:space="preserve">/ </w:t>
      </w:r>
      <w:r w:rsidR="00DA5A22">
        <w:rPr>
          <w:rFonts w:asciiTheme="minorHAnsi" w:eastAsia="Tahoma" w:hAnsiTheme="minorHAnsi" w:cs="Tahoma"/>
        </w:rPr>
        <w:t>didactische ondersteuning</w:t>
      </w:r>
      <w:r w:rsidRPr="003C040D">
        <w:rPr>
          <w:rFonts w:asciiTheme="minorHAnsi" w:eastAsia="Tahoma" w:hAnsiTheme="minorHAnsi" w:cs="Tahoma"/>
        </w:rPr>
        <w:t xml:space="preserve"> van leerlingen. </w:t>
      </w:r>
    </w:p>
    <w:p w14:paraId="3636C5D3" w14:textId="77777777" w:rsidR="00D23D44" w:rsidRPr="003C040D" w:rsidRDefault="00D23D44">
      <w:pPr>
        <w:spacing w:after="25"/>
        <w:ind w:left="10"/>
        <w:rPr>
          <w:rFonts w:asciiTheme="minorHAnsi" w:hAnsiTheme="minorHAnsi"/>
        </w:rPr>
      </w:pPr>
    </w:p>
    <w:p w14:paraId="6E4FFF60" w14:textId="77777777" w:rsidR="00D23D44" w:rsidRPr="003C040D" w:rsidRDefault="00720D1B" w:rsidP="0043064B">
      <w:pPr>
        <w:pStyle w:val="Geenafstand"/>
        <w:rPr>
          <w:rFonts w:cs="Tahoma"/>
          <w:b/>
        </w:rPr>
      </w:pPr>
      <w:r w:rsidRPr="003C040D">
        <w:rPr>
          <w:rFonts w:cs="Tahoma"/>
          <w:b/>
        </w:rPr>
        <w:t xml:space="preserve">Weerbaarheidstrainer (Rots en Water) </w:t>
      </w:r>
    </w:p>
    <w:p w14:paraId="0E04E9E8" w14:textId="77777777" w:rsidR="00D23D44" w:rsidRPr="003C040D" w:rsidRDefault="00720D1B">
      <w:pPr>
        <w:spacing w:after="5" w:line="252" w:lineRule="auto"/>
        <w:ind w:left="5" w:right="1014" w:hanging="10"/>
        <w:rPr>
          <w:rFonts w:asciiTheme="minorHAnsi" w:hAnsiTheme="minorHAnsi"/>
        </w:rPr>
      </w:pPr>
      <w:r w:rsidRPr="003C040D">
        <w:rPr>
          <w:rFonts w:asciiTheme="minorHAnsi" w:eastAsia="Tahoma" w:hAnsiTheme="minorHAnsi" w:cs="Tahoma"/>
        </w:rPr>
        <w:t xml:space="preserve">De weerbaarheidstrainer is specialist op het gebied van leren omgaan met conflicten. Leerlingen hebben extra aandacht en begeleiding nodig om te leren het overschot aan energie in goede banen te leiden.  </w:t>
      </w:r>
    </w:p>
    <w:p w14:paraId="6D8E2FA3" w14:textId="77777777" w:rsidR="00D23D44" w:rsidRPr="003C040D" w:rsidRDefault="00720D1B">
      <w:pPr>
        <w:spacing w:after="34" w:line="252" w:lineRule="auto"/>
        <w:ind w:left="5" w:right="1014" w:hanging="10"/>
        <w:rPr>
          <w:rFonts w:asciiTheme="minorHAnsi" w:hAnsiTheme="minorHAnsi"/>
        </w:rPr>
      </w:pPr>
      <w:r w:rsidRPr="003C040D">
        <w:rPr>
          <w:rFonts w:asciiTheme="minorHAnsi" w:eastAsia="Tahoma" w:hAnsiTheme="minorHAnsi" w:cs="Tahoma"/>
        </w:rPr>
        <w:t xml:space="preserve">De training is een mengvorm van sport, zelfverdediging, sociale vaardigheid en weerbaarheid. Er wordt gewerkt aan zelfvertrouwen, zelfbeheersing en aan het leren nadenken over de keuzes die je hebt in je handelen. De expertise van de weerbaarheidstrainer kan ook ingezet worden ter ondersteuning van teamleden. </w:t>
      </w:r>
    </w:p>
    <w:p w14:paraId="02C66F90" w14:textId="77777777" w:rsidR="00D23D44" w:rsidRPr="003C040D" w:rsidRDefault="00D23D44">
      <w:pPr>
        <w:spacing w:after="20"/>
        <w:ind w:left="10"/>
        <w:rPr>
          <w:rFonts w:asciiTheme="minorHAnsi" w:hAnsiTheme="minorHAnsi"/>
        </w:rPr>
      </w:pPr>
    </w:p>
    <w:p w14:paraId="11B297CB" w14:textId="77777777" w:rsidR="00D23D44" w:rsidRPr="003C040D" w:rsidRDefault="00720D1B" w:rsidP="0043064B">
      <w:pPr>
        <w:pStyle w:val="Geenafstand"/>
        <w:rPr>
          <w:rFonts w:cs="Tahoma"/>
          <w:b/>
        </w:rPr>
      </w:pPr>
      <w:r w:rsidRPr="003C040D">
        <w:rPr>
          <w:rFonts w:cs="Tahoma"/>
          <w:b/>
        </w:rPr>
        <w:t xml:space="preserve">Taalcoördinator </w:t>
      </w:r>
    </w:p>
    <w:p w14:paraId="0B760E3C" w14:textId="77777777" w:rsidR="00D23D44" w:rsidRPr="003C040D" w:rsidRDefault="00720D1B">
      <w:pPr>
        <w:spacing w:after="5" w:line="252" w:lineRule="auto"/>
        <w:ind w:left="5" w:right="1014" w:hanging="10"/>
        <w:rPr>
          <w:rFonts w:asciiTheme="minorHAnsi" w:hAnsiTheme="minorHAnsi"/>
        </w:rPr>
      </w:pPr>
      <w:r w:rsidRPr="003C040D">
        <w:rPr>
          <w:rFonts w:asciiTheme="minorHAnsi" w:eastAsia="Tahoma" w:hAnsiTheme="minorHAnsi" w:cs="Tahoma"/>
        </w:rPr>
        <w:t xml:space="preserve">Met betrekking tot specifieke taalproblemen heeft de school, per 1 augustus 2008 overeenkomstig het door Piter Jelles vastgestelde taalbeleid, een taalcoördinator. </w:t>
      </w:r>
    </w:p>
    <w:p w14:paraId="4B0CC2DA" w14:textId="77777777" w:rsidR="00D23D44" w:rsidRPr="003C040D" w:rsidRDefault="00720D1B">
      <w:pPr>
        <w:spacing w:after="5" w:line="252" w:lineRule="auto"/>
        <w:ind w:left="5" w:right="1014" w:hanging="10"/>
        <w:rPr>
          <w:rFonts w:asciiTheme="minorHAnsi" w:hAnsiTheme="minorHAnsi"/>
        </w:rPr>
      </w:pPr>
      <w:r w:rsidRPr="003C040D">
        <w:rPr>
          <w:rFonts w:asciiTheme="minorHAnsi" w:eastAsia="Tahoma" w:hAnsiTheme="minorHAnsi" w:cs="Tahoma"/>
        </w:rPr>
        <w:t xml:space="preserve">De taalcoördinator is verantwoordelijk voor </w:t>
      </w:r>
      <w:r w:rsidR="00F116D3" w:rsidRPr="003C040D">
        <w:rPr>
          <w:rFonts w:asciiTheme="minorHAnsi" w:eastAsia="Tahoma" w:hAnsiTheme="minorHAnsi" w:cs="Tahoma"/>
        </w:rPr>
        <w:t>het coördineren</w:t>
      </w:r>
      <w:r w:rsidRPr="003C040D">
        <w:rPr>
          <w:rFonts w:asciiTheme="minorHAnsi" w:eastAsia="Tahoma" w:hAnsiTheme="minorHAnsi" w:cs="Tahoma"/>
        </w:rPr>
        <w:t xml:space="preserve"> van alle zaken betreffende taal op school. De taalcoördinator is tevens de dyslexiecoach. Het onderdeel basisacademie (taal) valt ook onder de verantwoordelijkheid van de taalcoördinator. De taalcoördinator heeft overleg met de taaldocenten. Zij nemen de uitvoering op zich. </w:t>
      </w:r>
    </w:p>
    <w:p w14:paraId="439C01BB" w14:textId="77777777" w:rsidR="00D23D44" w:rsidRPr="003C040D" w:rsidRDefault="00D23D44">
      <w:pPr>
        <w:spacing w:after="0"/>
        <w:ind w:left="10"/>
        <w:rPr>
          <w:rFonts w:asciiTheme="minorHAnsi" w:hAnsiTheme="minorHAnsi"/>
        </w:rPr>
      </w:pPr>
    </w:p>
    <w:p w14:paraId="52FB4949" w14:textId="77777777" w:rsidR="00D23D44" w:rsidRPr="003C040D" w:rsidRDefault="00720D1B" w:rsidP="0043064B">
      <w:pPr>
        <w:pStyle w:val="Geenafstand"/>
        <w:rPr>
          <w:rFonts w:cs="Tahoma"/>
          <w:b/>
        </w:rPr>
      </w:pPr>
      <w:r w:rsidRPr="003C040D">
        <w:rPr>
          <w:rFonts w:cs="Tahoma"/>
          <w:b/>
        </w:rPr>
        <w:t xml:space="preserve">Rekencoördinator </w:t>
      </w:r>
    </w:p>
    <w:p w14:paraId="0D375402" w14:textId="77777777" w:rsidR="00D23D44" w:rsidRPr="003C040D" w:rsidRDefault="00720D1B">
      <w:pPr>
        <w:spacing w:after="5" w:line="252" w:lineRule="auto"/>
        <w:ind w:left="5" w:right="1241" w:hanging="10"/>
        <w:rPr>
          <w:rFonts w:asciiTheme="minorHAnsi" w:hAnsiTheme="minorHAnsi"/>
        </w:rPr>
      </w:pPr>
      <w:r w:rsidRPr="003C040D">
        <w:rPr>
          <w:rFonts w:asciiTheme="minorHAnsi" w:eastAsia="Tahoma" w:hAnsiTheme="minorHAnsi" w:cs="Tahoma"/>
        </w:rPr>
        <w:t>Met betrekking tot het rekenbeleid heeft de school een rekencoördinator. De rekencoördinator is verantwoordelijk voor het coördineren van alle zaken betreffende rekenen op school. Leidraad voor het rekenbeleid is he</w:t>
      </w:r>
      <w:r w:rsidR="00E00F2D" w:rsidRPr="003C040D">
        <w:rPr>
          <w:rFonts w:asciiTheme="minorHAnsi" w:eastAsia="Tahoma" w:hAnsiTheme="minorHAnsi" w:cs="Tahoma"/>
        </w:rPr>
        <w:t xml:space="preserve">t rekenbeleidsplan 2014 – 2015. </w:t>
      </w:r>
      <w:r w:rsidRPr="003C040D">
        <w:rPr>
          <w:rFonts w:asciiTheme="minorHAnsi" w:eastAsia="Tahoma" w:hAnsiTheme="minorHAnsi" w:cs="Tahoma"/>
        </w:rPr>
        <w:t>Dit plan wordt jaarlijks bijgest</w:t>
      </w:r>
      <w:r w:rsidR="00A5451F" w:rsidRPr="003C040D">
        <w:rPr>
          <w:rFonts w:asciiTheme="minorHAnsi" w:eastAsia="Tahoma" w:hAnsiTheme="minorHAnsi" w:cs="Tahoma"/>
        </w:rPr>
        <w:t>eld. Het onderdeel ff rekenen</w:t>
      </w:r>
      <w:r w:rsidRPr="003C040D">
        <w:rPr>
          <w:rFonts w:asciiTheme="minorHAnsi" w:eastAsia="Tahoma" w:hAnsiTheme="minorHAnsi" w:cs="Tahoma"/>
        </w:rPr>
        <w:t xml:space="preserve"> valt ook onder de ver</w:t>
      </w:r>
      <w:r w:rsidR="00A5451F" w:rsidRPr="003C040D">
        <w:rPr>
          <w:rFonts w:asciiTheme="minorHAnsi" w:eastAsia="Tahoma" w:hAnsiTheme="minorHAnsi" w:cs="Tahoma"/>
        </w:rPr>
        <w:t>antwoordelijkheid van de reken</w:t>
      </w:r>
      <w:r w:rsidRPr="003C040D">
        <w:rPr>
          <w:rFonts w:asciiTheme="minorHAnsi" w:eastAsia="Tahoma" w:hAnsiTheme="minorHAnsi" w:cs="Tahoma"/>
        </w:rPr>
        <w:t xml:space="preserve">coördinator. De rekencoördinator heeft overleg met de rekendocenten. Zij nemen de uitvoering op zich.  </w:t>
      </w:r>
    </w:p>
    <w:p w14:paraId="1E9E8614" w14:textId="77777777" w:rsidR="00D23D44" w:rsidRPr="003C040D" w:rsidRDefault="00D23D44">
      <w:pPr>
        <w:spacing w:after="0"/>
        <w:ind w:left="10"/>
        <w:rPr>
          <w:rFonts w:asciiTheme="minorHAnsi" w:hAnsiTheme="minorHAnsi"/>
        </w:rPr>
      </w:pPr>
    </w:p>
    <w:p w14:paraId="428A6D54" w14:textId="77777777" w:rsidR="008A7A08" w:rsidRDefault="008A7A08" w:rsidP="0043064B">
      <w:pPr>
        <w:pStyle w:val="Geenafstand"/>
        <w:rPr>
          <w:rFonts w:cs="Tahoma"/>
          <w:b/>
        </w:rPr>
      </w:pPr>
    </w:p>
    <w:p w14:paraId="539114F8" w14:textId="77777777" w:rsidR="00D23D44" w:rsidRPr="003C040D" w:rsidRDefault="00720D1B" w:rsidP="0043064B">
      <w:pPr>
        <w:pStyle w:val="Geenafstand"/>
        <w:rPr>
          <w:rFonts w:cs="Tahoma"/>
          <w:b/>
        </w:rPr>
      </w:pPr>
      <w:r w:rsidRPr="003C040D">
        <w:rPr>
          <w:rFonts w:cs="Tahoma"/>
          <w:b/>
        </w:rPr>
        <w:t xml:space="preserve">Dyslexiecoach  </w:t>
      </w:r>
    </w:p>
    <w:p w14:paraId="7FDE45AE" w14:textId="77777777" w:rsidR="00D23D44" w:rsidRDefault="00720D1B">
      <w:pPr>
        <w:spacing w:after="5" w:line="252" w:lineRule="auto"/>
        <w:ind w:left="5" w:right="1014" w:hanging="10"/>
        <w:rPr>
          <w:rFonts w:asciiTheme="minorHAnsi" w:eastAsia="Tahoma" w:hAnsiTheme="minorHAnsi" w:cs="Tahoma"/>
        </w:rPr>
      </w:pPr>
      <w:r w:rsidRPr="003C040D">
        <w:rPr>
          <w:rFonts w:asciiTheme="minorHAnsi" w:eastAsia="Tahoma" w:hAnsiTheme="minorHAnsi" w:cs="Tahoma"/>
        </w:rPr>
        <w:t xml:space="preserve">De dyslexiecoach is specialist op het gebied van dyslexie. Hij is tevens de taalcoördinator binnen de school. Het doel is zo vroeg mogelijk te signaleren welke leerlingen dyslexie hebben, waarna de dyslexiecoach een intakegesprek doet. Vervolgens zal de dyslexiecoach de dyslectische leerlingen begeleiden op een manier, waardoor de leerling ondanks zijn dyslexie zich zo goed mogelijk kan ontplooien. Hij is de belangenbehartiger van de dyslectische leerling en heeft een ondersteunende rol naar alle vakdocenten. </w:t>
      </w:r>
    </w:p>
    <w:p w14:paraId="0D243161" w14:textId="77777777" w:rsidR="00C20A83" w:rsidRPr="003C040D" w:rsidRDefault="00C20A83">
      <w:pPr>
        <w:spacing w:after="5" w:line="252" w:lineRule="auto"/>
        <w:ind w:left="5" w:right="1014" w:hanging="10"/>
        <w:rPr>
          <w:rFonts w:asciiTheme="minorHAnsi" w:hAnsiTheme="minorHAnsi"/>
        </w:rPr>
      </w:pPr>
    </w:p>
    <w:p w14:paraId="408711CE" w14:textId="77777777" w:rsidR="003C040D" w:rsidRDefault="003C040D" w:rsidP="00EF6C10">
      <w:pPr>
        <w:pStyle w:val="Geenafstand"/>
        <w:rPr>
          <w:rFonts w:eastAsia="Calibri" w:cs="Calibri"/>
          <w:color w:val="000000"/>
          <w:lang w:eastAsia="nl-NL"/>
        </w:rPr>
      </w:pPr>
    </w:p>
    <w:p w14:paraId="18C2F530" w14:textId="77777777" w:rsidR="00D23D44" w:rsidRPr="003C040D" w:rsidRDefault="00720D1B" w:rsidP="00EF6C10">
      <w:pPr>
        <w:pStyle w:val="Geenafstand"/>
        <w:rPr>
          <w:rFonts w:cs="Tahoma"/>
          <w:b/>
        </w:rPr>
      </w:pPr>
      <w:r w:rsidRPr="003C040D">
        <w:rPr>
          <w:rFonts w:cs="Tahoma"/>
          <w:b/>
        </w:rPr>
        <w:t xml:space="preserve">Dyscalculiecoach </w:t>
      </w:r>
    </w:p>
    <w:p w14:paraId="0A44F4C1" w14:textId="77777777" w:rsidR="00D23D44" w:rsidRPr="003C040D" w:rsidRDefault="00720D1B">
      <w:pPr>
        <w:spacing w:after="5" w:line="252" w:lineRule="auto"/>
        <w:ind w:left="5" w:right="1014" w:hanging="10"/>
        <w:rPr>
          <w:rFonts w:asciiTheme="minorHAnsi" w:hAnsiTheme="minorHAnsi"/>
        </w:rPr>
      </w:pPr>
      <w:r w:rsidRPr="003C040D">
        <w:rPr>
          <w:rFonts w:asciiTheme="minorHAnsi" w:eastAsia="Tahoma" w:hAnsiTheme="minorHAnsi" w:cs="Tahoma"/>
        </w:rPr>
        <w:t>De dyscalculiecoach is een speciali</w:t>
      </w:r>
      <w:r w:rsidR="00A5451F" w:rsidRPr="003C040D">
        <w:rPr>
          <w:rFonts w:asciiTheme="minorHAnsi" w:eastAsia="Tahoma" w:hAnsiTheme="minorHAnsi" w:cs="Tahoma"/>
        </w:rPr>
        <w:t>st op het gebied van ernstige rekenproblemen</w:t>
      </w:r>
      <w:r w:rsidRPr="003C040D">
        <w:rPr>
          <w:rFonts w:asciiTheme="minorHAnsi" w:eastAsia="Tahoma" w:hAnsiTheme="minorHAnsi" w:cs="Tahoma"/>
        </w:rPr>
        <w:t xml:space="preserve">. </w:t>
      </w:r>
    </w:p>
    <w:p w14:paraId="126E3A14" w14:textId="77777777" w:rsidR="00D23D44" w:rsidRPr="003C040D" w:rsidRDefault="00720D1B">
      <w:pPr>
        <w:spacing w:after="5" w:line="252" w:lineRule="auto"/>
        <w:ind w:left="5" w:right="1014" w:hanging="10"/>
        <w:rPr>
          <w:rFonts w:asciiTheme="minorHAnsi" w:hAnsiTheme="minorHAnsi"/>
        </w:rPr>
      </w:pPr>
      <w:r w:rsidRPr="003C040D">
        <w:rPr>
          <w:rFonts w:asciiTheme="minorHAnsi" w:eastAsia="Tahoma" w:hAnsiTheme="minorHAnsi" w:cs="Tahoma"/>
        </w:rPr>
        <w:t>Het doel is om zo vroeg mogelijk te signale</w:t>
      </w:r>
      <w:r w:rsidR="00A5451F" w:rsidRPr="003C040D">
        <w:rPr>
          <w:rFonts w:asciiTheme="minorHAnsi" w:eastAsia="Tahoma" w:hAnsiTheme="minorHAnsi" w:cs="Tahoma"/>
        </w:rPr>
        <w:t>ren welke leerlingen ernstige rekenproblemen hebben</w:t>
      </w:r>
      <w:r w:rsidRPr="003C040D">
        <w:rPr>
          <w:rFonts w:asciiTheme="minorHAnsi" w:eastAsia="Tahoma" w:hAnsiTheme="minorHAnsi" w:cs="Tahoma"/>
        </w:rPr>
        <w:t xml:space="preserve"> binnen de school aan de hand van het opgestelde onderzoeksverslag manieren te </w:t>
      </w:r>
      <w:r w:rsidRPr="003C040D">
        <w:rPr>
          <w:rFonts w:asciiTheme="minorHAnsi" w:eastAsia="Tahoma" w:hAnsiTheme="minorHAnsi" w:cs="Tahoma"/>
        </w:rPr>
        <w:lastRenderedPageBreak/>
        <w:t>vinden waarop de leerli</w:t>
      </w:r>
      <w:r w:rsidR="00A5451F" w:rsidRPr="003C040D">
        <w:rPr>
          <w:rFonts w:asciiTheme="minorHAnsi" w:eastAsia="Tahoma" w:hAnsiTheme="minorHAnsi" w:cs="Tahoma"/>
        </w:rPr>
        <w:t>ng zich ondanks zijn ernstige rekenproblematiek</w:t>
      </w:r>
      <w:r w:rsidRPr="003C040D">
        <w:rPr>
          <w:rFonts w:asciiTheme="minorHAnsi" w:eastAsia="Tahoma" w:hAnsiTheme="minorHAnsi" w:cs="Tahoma"/>
        </w:rPr>
        <w:t xml:space="preserve"> toch zo goed mogelijk kan ontplooien. </w:t>
      </w:r>
    </w:p>
    <w:p w14:paraId="29B6B9F4" w14:textId="77777777" w:rsidR="00D23D44" w:rsidRPr="003C040D" w:rsidRDefault="00720D1B">
      <w:pPr>
        <w:spacing w:after="5" w:line="252" w:lineRule="auto"/>
        <w:ind w:left="5" w:right="1014" w:hanging="10"/>
        <w:rPr>
          <w:rFonts w:asciiTheme="minorHAnsi" w:hAnsiTheme="minorHAnsi"/>
        </w:rPr>
      </w:pPr>
      <w:r w:rsidRPr="003C040D">
        <w:rPr>
          <w:rFonts w:asciiTheme="minorHAnsi" w:eastAsia="Tahoma" w:hAnsiTheme="minorHAnsi" w:cs="Tahoma"/>
        </w:rPr>
        <w:t>Dat wil zeggen dat de dyscalculiecoach een intakegesprek doet met de leerling, waarna hij deze begeleidt in behoeftes. Hij is de belangbehartiger van de leer</w:t>
      </w:r>
      <w:r w:rsidR="00A5451F" w:rsidRPr="003C040D">
        <w:rPr>
          <w:rFonts w:asciiTheme="minorHAnsi" w:eastAsia="Tahoma" w:hAnsiTheme="minorHAnsi" w:cs="Tahoma"/>
        </w:rPr>
        <w:t>lingen met ernstig rekenprobleem</w:t>
      </w:r>
      <w:r w:rsidRPr="003C040D">
        <w:rPr>
          <w:rFonts w:asciiTheme="minorHAnsi" w:eastAsia="Tahoma" w:hAnsiTheme="minorHAnsi" w:cs="Tahoma"/>
        </w:rPr>
        <w:t xml:space="preserve">. Tevens zal hij zich </w:t>
      </w:r>
      <w:r w:rsidR="00F116D3" w:rsidRPr="003C040D">
        <w:rPr>
          <w:rFonts w:asciiTheme="minorHAnsi" w:eastAsia="Tahoma" w:hAnsiTheme="minorHAnsi" w:cs="Tahoma"/>
        </w:rPr>
        <w:t>bezighouden</w:t>
      </w:r>
      <w:r w:rsidRPr="003C040D">
        <w:rPr>
          <w:rFonts w:asciiTheme="minorHAnsi" w:eastAsia="Tahoma" w:hAnsiTheme="minorHAnsi" w:cs="Tahoma"/>
        </w:rPr>
        <w:t xml:space="preserve"> met het ontwikkelen van het algemeen rekenbeleid binnen de school. </w:t>
      </w:r>
    </w:p>
    <w:p w14:paraId="62089151" w14:textId="77777777" w:rsidR="00D23D44" w:rsidRPr="003C040D" w:rsidRDefault="00720D1B">
      <w:pPr>
        <w:spacing w:after="5" w:line="252" w:lineRule="auto"/>
        <w:ind w:left="5" w:right="1014" w:hanging="10"/>
        <w:rPr>
          <w:rFonts w:asciiTheme="minorHAnsi" w:hAnsiTheme="minorHAnsi"/>
        </w:rPr>
      </w:pPr>
      <w:r w:rsidRPr="003C040D">
        <w:rPr>
          <w:rFonts w:asciiTheme="minorHAnsi" w:eastAsia="Tahoma" w:hAnsiTheme="minorHAnsi" w:cs="Tahoma"/>
        </w:rPr>
        <w:t xml:space="preserve">De dyscalculiecoach heeft een ondersteunende rol naar de vakdocenten exacte vakken. </w:t>
      </w:r>
    </w:p>
    <w:p w14:paraId="7DBBBBCB" w14:textId="77777777" w:rsidR="00D23D44" w:rsidRPr="003C040D" w:rsidRDefault="00D23D44">
      <w:pPr>
        <w:spacing w:after="25"/>
        <w:ind w:left="10"/>
        <w:rPr>
          <w:rFonts w:asciiTheme="minorHAnsi" w:hAnsiTheme="minorHAnsi"/>
        </w:rPr>
      </w:pPr>
    </w:p>
    <w:p w14:paraId="2620661D" w14:textId="77777777" w:rsidR="00D23D44" w:rsidRPr="003C040D" w:rsidRDefault="00720D1B" w:rsidP="0043064B">
      <w:pPr>
        <w:pStyle w:val="Geenafstand"/>
        <w:rPr>
          <w:rFonts w:cs="Tahoma"/>
          <w:b/>
        </w:rPr>
      </w:pPr>
      <w:r w:rsidRPr="003C040D">
        <w:rPr>
          <w:rFonts w:cs="Tahoma"/>
          <w:b/>
        </w:rPr>
        <w:t xml:space="preserve">Decaan </w:t>
      </w:r>
    </w:p>
    <w:p w14:paraId="43FA3AAE" w14:textId="77777777" w:rsidR="00D23D44" w:rsidRPr="003C040D" w:rsidRDefault="00720D1B">
      <w:pPr>
        <w:spacing w:after="29" w:line="252" w:lineRule="auto"/>
        <w:ind w:left="5" w:right="1014" w:hanging="10"/>
        <w:rPr>
          <w:rFonts w:asciiTheme="minorHAnsi" w:hAnsiTheme="minorHAnsi"/>
        </w:rPr>
      </w:pPr>
      <w:r w:rsidRPr="003C040D">
        <w:rPr>
          <w:rFonts w:asciiTheme="minorHAnsi" w:eastAsia="Tahoma" w:hAnsiTheme="minorHAnsi" w:cs="Tahoma"/>
        </w:rPr>
        <w:t xml:space="preserve">De decaan begeleidt de individuele leerling in de bovenbouw op het gebied van loopbaanoriëntatie en ondersteunt de mentor/coach in de onderbouw. Zij ondersteunt de leerling bij het maken van een studiekeuze. Deze keuze wordt door de leerling bij de overgang van klas 2 naar klas 3 gemaakt.  In klas </w:t>
      </w:r>
      <w:r w:rsidR="00F116D3" w:rsidRPr="003C040D">
        <w:rPr>
          <w:rFonts w:asciiTheme="minorHAnsi" w:eastAsia="Tahoma" w:hAnsiTheme="minorHAnsi" w:cs="Tahoma"/>
        </w:rPr>
        <w:t>4 ondersteunt</w:t>
      </w:r>
      <w:r w:rsidRPr="003C040D">
        <w:rPr>
          <w:rFonts w:asciiTheme="minorHAnsi" w:eastAsia="Tahoma" w:hAnsiTheme="minorHAnsi" w:cs="Tahoma"/>
        </w:rPr>
        <w:t xml:space="preserve"> de decaan de leerling </w:t>
      </w:r>
      <w:r w:rsidR="00F116D3" w:rsidRPr="003C040D">
        <w:rPr>
          <w:rFonts w:asciiTheme="minorHAnsi" w:eastAsia="Tahoma" w:hAnsiTheme="minorHAnsi" w:cs="Tahoma"/>
        </w:rPr>
        <w:t>bij het</w:t>
      </w:r>
      <w:r w:rsidRPr="003C040D">
        <w:rPr>
          <w:rFonts w:asciiTheme="minorHAnsi" w:eastAsia="Tahoma" w:hAnsiTheme="minorHAnsi" w:cs="Tahoma"/>
        </w:rPr>
        <w:t xml:space="preserve"> uitzoeken van een vervolgtraject (beroepskeuze) in het MBO. Tevens houdt zij overzicht van alle leerlingen, die na klas 4, een overstap maken naar het vervolgonderwijs (MBO of anders). Zij doet onderzoek naar het succes van ex-leerlingen in het vervolgonderwijs en geeft op basis hiervan adviezen aan de (deel-) school. </w:t>
      </w:r>
    </w:p>
    <w:p w14:paraId="71A9FE5F" w14:textId="77777777" w:rsidR="00BA04CC" w:rsidRPr="003C040D" w:rsidRDefault="00BA04CC" w:rsidP="0043064B">
      <w:pPr>
        <w:pStyle w:val="Geenafstand"/>
        <w:rPr>
          <w:rFonts w:eastAsia="Calibri" w:cs="Calibri"/>
          <w:color w:val="000000"/>
          <w:lang w:eastAsia="nl-NL"/>
        </w:rPr>
      </w:pPr>
    </w:p>
    <w:p w14:paraId="21908890" w14:textId="77777777" w:rsidR="00D23D44" w:rsidRPr="003C040D" w:rsidRDefault="00FE6840" w:rsidP="0043064B">
      <w:pPr>
        <w:pStyle w:val="Geenafstand"/>
        <w:rPr>
          <w:rFonts w:cs="Tahoma"/>
          <w:b/>
        </w:rPr>
      </w:pPr>
      <w:r w:rsidRPr="003C040D">
        <w:rPr>
          <w:rFonts w:cs="Tahoma"/>
          <w:b/>
        </w:rPr>
        <w:t>OPP</w:t>
      </w:r>
      <w:r w:rsidR="00720D1B" w:rsidRPr="003C040D">
        <w:rPr>
          <w:rFonts w:cs="Tahoma"/>
          <w:b/>
        </w:rPr>
        <w:t xml:space="preserve">- begeleider  </w:t>
      </w:r>
    </w:p>
    <w:p w14:paraId="40D3AE24" w14:textId="77777777" w:rsidR="00610613" w:rsidRPr="003C040D" w:rsidRDefault="00720D1B">
      <w:pPr>
        <w:spacing w:after="5" w:line="252" w:lineRule="auto"/>
        <w:ind w:left="5" w:right="1014" w:hanging="10"/>
        <w:rPr>
          <w:rFonts w:asciiTheme="minorHAnsi" w:eastAsia="Tahoma" w:hAnsiTheme="minorHAnsi" w:cs="Tahoma"/>
        </w:rPr>
      </w:pPr>
      <w:r w:rsidRPr="003C040D">
        <w:rPr>
          <w:rFonts w:asciiTheme="minorHAnsi" w:eastAsia="Tahoma" w:hAnsiTheme="minorHAnsi" w:cs="Tahoma"/>
        </w:rPr>
        <w:t xml:space="preserve">Voor leerlingen die extra ondersteuning nodig hebben kan er voor gekozen worden om een </w:t>
      </w:r>
      <w:r w:rsidR="00FE6840" w:rsidRPr="003C040D">
        <w:rPr>
          <w:rFonts w:asciiTheme="minorHAnsi" w:eastAsia="Tahoma" w:hAnsiTheme="minorHAnsi" w:cs="Tahoma"/>
        </w:rPr>
        <w:t>Ontwikkelingsperspectiefplan (</w:t>
      </w:r>
      <w:r w:rsidRPr="003C040D">
        <w:rPr>
          <w:rFonts w:asciiTheme="minorHAnsi" w:eastAsia="Tahoma" w:hAnsiTheme="minorHAnsi" w:cs="Tahoma"/>
        </w:rPr>
        <w:t>OPP</w:t>
      </w:r>
      <w:r w:rsidR="00FE6840" w:rsidRPr="003C040D">
        <w:rPr>
          <w:rFonts w:asciiTheme="minorHAnsi" w:eastAsia="Tahoma" w:hAnsiTheme="minorHAnsi" w:cs="Tahoma"/>
        </w:rPr>
        <w:t>)</w:t>
      </w:r>
      <w:r w:rsidRPr="003C040D">
        <w:rPr>
          <w:rFonts w:asciiTheme="minorHAnsi" w:eastAsia="Tahoma" w:hAnsiTheme="minorHAnsi" w:cs="Tahoma"/>
        </w:rPr>
        <w:t xml:space="preserve"> op te stellen. Hierin wordt beschreven wat </w:t>
      </w:r>
      <w:r w:rsidR="00F116D3" w:rsidRPr="003C040D">
        <w:rPr>
          <w:rFonts w:asciiTheme="minorHAnsi" w:eastAsia="Tahoma" w:hAnsiTheme="minorHAnsi" w:cs="Tahoma"/>
        </w:rPr>
        <w:t>de ondersteuningsbehoefte</w:t>
      </w:r>
      <w:r w:rsidR="00FE6840" w:rsidRPr="003C040D">
        <w:rPr>
          <w:rFonts w:asciiTheme="minorHAnsi" w:eastAsia="Tahoma" w:hAnsiTheme="minorHAnsi" w:cs="Tahoma"/>
        </w:rPr>
        <w:t xml:space="preserve"> van de leerling is. </w:t>
      </w:r>
      <w:r w:rsidR="00610613" w:rsidRPr="003C040D">
        <w:rPr>
          <w:rFonts w:asciiTheme="minorHAnsi" w:eastAsia="Tahoma" w:hAnsiTheme="minorHAnsi" w:cs="Tahoma"/>
        </w:rPr>
        <w:t xml:space="preserve">Het plan wordt in samenspraak met leerling en ouders/verzorgers opgesteld. </w:t>
      </w:r>
    </w:p>
    <w:p w14:paraId="13CC6CE7" w14:textId="77777777" w:rsidR="00720D1B" w:rsidRPr="003C040D" w:rsidRDefault="00720D1B" w:rsidP="00610613">
      <w:pPr>
        <w:spacing w:after="5" w:line="252" w:lineRule="auto"/>
        <w:ind w:right="1014"/>
        <w:rPr>
          <w:rFonts w:asciiTheme="minorHAnsi" w:eastAsia="Tahoma" w:hAnsiTheme="minorHAnsi" w:cs="Tahoma"/>
        </w:rPr>
      </w:pPr>
      <w:r w:rsidRPr="003C040D">
        <w:rPr>
          <w:rFonts w:asciiTheme="minorHAnsi" w:eastAsia="Tahoma" w:hAnsiTheme="minorHAnsi" w:cs="Tahoma"/>
        </w:rPr>
        <w:t xml:space="preserve">Dit traject wordt begeleid door een </w:t>
      </w:r>
      <w:r w:rsidR="00F116D3" w:rsidRPr="003C040D">
        <w:rPr>
          <w:rFonts w:asciiTheme="minorHAnsi" w:eastAsia="Tahoma" w:hAnsiTheme="minorHAnsi" w:cs="Tahoma"/>
        </w:rPr>
        <w:t>OPP-begeleider</w:t>
      </w:r>
      <w:r w:rsidRPr="003C040D">
        <w:rPr>
          <w:rFonts w:asciiTheme="minorHAnsi" w:eastAsia="Tahoma" w:hAnsiTheme="minorHAnsi" w:cs="Tahoma"/>
        </w:rPr>
        <w:t xml:space="preserve"> of een medewerker van het zorgteam. </w:t>
      </w:r>
    </w:p>
    <w:p w14:paraId="247A9AE2" w14:textId="77777777" w:rsidR="00D23D44" w:rsidRPr="003C040D" w:rsidRDefault="00720D1B">
      <w:pPr>
        <w:spacing w:after="5" w:line="252" w:lineRule="auto"/>
        <w:ind w:left="5" w:right="1014" w:hanging="10"/>
        <w:rPr>
          <w:rFonts w:asciiTheme="minorHAnsi" w:hAnsiTheme="minorHAnsi"/>
        </w:rPr>
      </w:pPr>
      <w:r w:rsidRPr="003C040D">
        <w:rPr>
          <w:rFonts w:asciiTheme="minorHAnsi" w:eastAsia="Tahoma" w:hAnsiTheme="minorHAnsi" w:cs="Tahoma"/>
        </w:rPr>
        <w:t xml:space="preserve">Bovendien kunnen er, naast bovenstaande begeleiding, voor sommige leerlingen een maatwerktraject worden uitgezet, zoals een leerwerktraject of starten op het Entree-traject. </w:t>
      </w:r>
    </w:p>
    <w:p w14:paraId="0E949617" w14:textId="46F6D7B0" w:rsidR="00D23D44" w:rsidRPr="003C040D" w:rsidRDefault="00720D1B" w:rsidP="003E344E">
      <w:pPr>
        <w:spacing w:after="5" w:line="252" w:lineRule="auto"/>
        <w:ind w:left="5" w:right="1014" w:hanging="10"/>
        <w:rPr>
          <w:rFonts w:asciiTheme="minorHAnsi" w:hAnsiTheme="minorHAnsi"/>
        </w:rPr>
      </w:pPr>
      <w:r w:rsidRPr="003C040D">
        <w:rPr>
          <w:rFonts w:asciiTheme="minorHAnsi" w:eastAsia="Tahoma" w:hAnsiTheme="minorHAnsi" w:cs="Tahoma"/>
        </w:rPr>
        <w:t xml:space="preserve">Voor specifieke vragen over dit onderwerp kan er contact worden opgenomen met de </w:t>
      </w:r>
      <w:r w:rsidR="00EF096E">
        <w:rPr>
          <w:rFonts w:asciiTheme="minorHAnsi" w:eastAsia="Tahoma" w:hAnsiTheme="minorHAnsi" w:cs="Tahoma"/>
        </w:rPr>
        <w:t>zorgfunctionaris</w:t>
      </w:r>
      <w:r w:rsidRPr="003C040D">
        <w:rPr>
          <w:rFonts w:asciiTheme="minorHAnsi" w:eastAsia="Tahoma" w:hAnsiTheme="minorHAnsi" w:cs="Tahoma"/>
        </w:rPr>
        <w:t xml:space="preserve"> op de school. </w:t>
      </w:r>
    </w:p>
    <w:p w14:paraId="754E967E" w14:textId="77777777" w:rsidR="003E344E" w:rsidRPr="003C040D" w:rsidRDefault="003E344E" w:rsidP="003E344E">
      <w:pPr>
        <w:spacing w:after="5" w:line="252" w:lineRule="auto"/>
        <w:ind w:left="5" w:right="1014" w:hanging="10"/>
        <w:rPr>
          <w:rFonts w:asciiTheme="minorHAnsi" w:hAnsiTheme="minorHAnsi"/>
        </w:rPr>
      </w:pPr>
    </w:p>
    <w:p w14:paraId="62F04B12" w14:textId="77777777" w:rsidR="00D23D44" w:rsidRPr="003C040D" w:rsidRDefault="00720D1B" w:rsidP="0043064B">
      <w:pPr>
        <w:pStyle w:val="Geenafstand"/>
        <w:rPr>
          <w:rFonts w:cs="Tahoma"/>
          <w:b/>
        </w:rPr>
      </w:pPr>
      <w:r w:rsidRPr="003C040D">
        <w:rPr>
          <w:rFonts w:cs="Tahoma"/>
          <w:b/>
        </w:rPr>
        <w:t xml:space="preserve">Intern (vertrouwens-)contactpersoon </w:t>
      </w:r>
    </w:p>
    <w:p w14:paraId="377CCF93" w14:textId="77777777" w:rsidR="00D23D44" w:rsidRPr="003C040D" w:rsidRDefault="00610613">
      <w:pPr>
        <w:spacing w:after="5" w:line="252" w:lineRule="auto"/>
        <w:ind w:left="5" w:right="1014" w:hanging="10"/>
        <w:rPr>
          <w:rFonts w:asciiTheme="minorHAnsi" w:hAnsiTheme="minorHAnsi"/>
        </w:rPr>
      </w:pPr>
      <w:r w:rsidRPr="003C040D">
        <w:rPr>
          <w:rFonts w:asciiTheme="minorHAnsi" w:eastAsia="Tahoma" w:hAnsiTheme="minorHAnsi" w:cs="Tahoma"/>
        </w:rPr>
        <w:t>Er is</w:t>
      </w:r>
      <w:r w:rsidR="00720D1B" w:rsidRPr="003C040D">
        <w:rPr>
          <w:rFonts w:asciiTheme="minorHAnsi" w:eastAsia="Tahoma" w:hAnsiTheme="minorHAnsi" w:cs="Tahoma"/>
        </w:rPr>
        <w:t xml:space="preserve"> bin</w:t>
      </w:r>
      <w:r w:rsidRPr="003C040D">
        <w:rPr>
          <w:rFonts w:asciiTheme="minorHAnsi" w:eastAsia="Tahoma" w:hAnsiTheme="minorHAnsi" w:cs="Tahoma"/>
        </w:rPr>
        <w:t>nen onze school een medewerker die de rol vervult</w:t>
      </w:r>
      <w:r w:rsidR="00720D1B" w:rsidRPr="003C040D">
        <w:rPr>
          <w:rFonts w:asciiTheme="minorHAnsi" w:eastAsia="Tahoma" w:hAnsiTheme="minorHAnsi" w:cs="Tahoma"/>
        </w:rPr>
        <w:t xml:space="preserve"> van intern cont</w:t>
      </w:r>
      <w:r w:rsidRPr="003C040D">
        <w:rPr>
          <w:rFonts w:asciiTheme="minorHAnsi" w:eastAsia="Tahoma" w:hAnsiTheme="minorHAnsi" w:cs="Tahoma"/>
        </w:rPr>
        <w:t xml:space="preserve">actpersoon. Deze contactpersoon ondersteunt </w:t>
      </w:r>
      <w:r w:rsidR="00720D1B" w:rsidRPr="003C040D">
        <w:rPr>
          <w:rFonts w:asciiTheme="minorHAnsi" w:eastAsia="Tahoma" w:hAnsiTheme="minorHAnsi" w:cs="Tahoma"/>
        </w:rPr>
        <w:t xml:space="preserve">leerlingen (en medewerkers) bij behandeling van meldingen en klachten over ongewenst gedrag. De contactpersoon kan de leerling/medewerker begeleiden bij het indienen van een melding bij de extern vertrouwenspersoon. </w:t>
      </w:r>
    </w:p>
    <w:p w14:paraId="4A3412AB" w14:textId="77777777" w:rsidR="00D23D44" w:rsidRDefault="00720D1B">
      <w:pPr>
        <w:spacing w:after="5" w:line="252" w:lineRule="auto"/>
        <w:ind w:left="5" w:right="1014" w:hanging="10"/>
        <w:rPr>
          <w:rFonts w:asciiTheme="minorHAnsi" w:eastAsia="Tahoma" w:hAnsiTheme="minorHAnsi" w:cs="Tahoma"/>
        </w:rPr>
      </w:pPr>
      <w:r w:rsidRPr="003C040D">
        <w:rPr>
          <w:rFonts w:asciiTheme="minorHAnsi" w:eastAsia="Tahoma" w:hAnsiTheme="minorHAnsi" w:cs="Tahoma"/>
        </w:rPr>
        <w:t>Ieder schooljaar worden zowel de leerlin</w:t>
      </w:r>
      <w:r w:rsidR="00610613" w:rsidRPr="003C040D">
        <w:rPr>
          <w:rFonts w:asciiTheme="minorHAnsi" w:eastAsia="Tahoma" w:hAnsiTheme="minorHAnsi" w:cs="Tahoma"/>
        </w:rPr>
        <w:t>gen als de medewerkers, door de contactpersoon</w:t>
      </w:r>
      <w:r w:rsidRPr="003C040D">
        <w:rPr>
          <w:rFonts w:asciiTheme="minorHAnsi" w:eastAsia="Tahoma" w:hAnsiTheme="minorHAnsi" w:cs="Tahoma"/>
        </w:rPr>
        <w:t xml:space="preserve"> geïnformeerd over de</w:t>
      </w:r>
      <w:r w:rsidR="00610613" w:rsidRPr="003C040D">
        <w:rPr>
          <w:rFonts w:asciiTheme="minorHAnsi" w:eastAsia="Tahoma" w:hAnsiTheme="minorHAnsi" w:cs="Tahoma"/>
        </w:rPr>
        <w:t xml:space="preserve"> activiteiten die zij verricht.</w:t>
      </w:r>
    </w:p>
    <w:p w14:paraId="4ABD02E9" w14:textId="77777777" w:rsidR="00C20A83" w:rsidRDefault="00C20A83">
      <w:pPr>
        <w:spacing w:after="5" w:line="252" w:lineRule="auto"/>
        <w:ind w:left="5" w:right="1014" w:hanging="10"/>
        <w:rPr>
          <w:rFonts w:asciiTheme="minorHAnsi" w:eastAsia="Tahoma" w:hAnsiTheme="minorHAnsi" w:cs="Tahoma"/>
        </w:rPr>
      </w:pPr>
    </w:p>
    <w:p w14:paraId="502587D9" w14:textId="7E65CABE" w:rsidR="005318FE" w:rsidRDefault="005A6114">
      <w:pPr>
        <w:spacing w:after="5" w:line="252" w:lineRule="auto"/>
        <w:ind w:left="5" w:right="1014" w:hanging="10"/>
        <w:rPr>
          <w:rFonts w:asciiTheme="minorHAnsi" w:eastAsia="Tahoma" w:hAnsiTheme="minorHAnsi" w:cs="Tahoma"/>
          <w:b/>
        </w:rPr>
      </w:pPr>
      <w:r w:rsidRPr="005318FE">
        <w:rPr>
          <w:rFonts w:asciiTheme="minorHAnsi" w:eastAsia="Tahoma" w:hAnsiTheme="minorHAnsi" w:cs="Tahoma"/>
          <w:b/>
        </w:rPr>
        <w:t>Aandacht functionaris</w:t>
      </w:r>
      <w:r w:rsidR="005318FE" w:rsidRPr="005318FE">
        <w:rPr>
          <w:rFonts w:asciiTheme="minorHAnsi" w:eastAsia="Tahoma" w:hAnsiTheme="minorHAnsi" w:cs="Tahoma"/>
          <w:b/>
        </w:rPr>
        <w:t xml:space="preserve"> huiselijk geweld en kindermishandeling. </w:t>
      </w:r>
    </w:p>
    <w:p w14:paraId="4AD97C8D" w14:textId="1A543092" w:rsidR="005318FE" w:rsidRPr="005318FE" w:rsidRDefault="005318FE">
      <w:pPr>
        <w:spacing w:after="5" w:line="252" w:lineRule="auto"/>
        <w:ind w:left="5" w:right="1014" w:hanging="10"/>
        <w:rPr>
          <w:rFonts w:asciiTheme="minorHAnsi" w:eastAsia="Tahoma" w:hAnsiTheme="minorHAnsi" w:cs="Tahoma"/>
        </w:rPr>
      </w:pPr>
      <w:r>
        <w:rPr>
          <w:rFonts w:asciiTheme="minorHAnsi" w:eastAsia="Tahoma" w:hAnsiTheme="minorHAnsi" w:cs="Tahoma"/>
        </w:rPr>
        <w:t xml:space="preserve">Binnen onze school zijn de </w:t>
      </w:r>
      <w:r w:rsidR="00A12112">
        <w:rPr>
          <w:rFonts w:asciiTheme="minorHAnsi" w:eastAsia="Tahoma" w:hAnsiTheme="minorHAnsi" w:cs="Tahoma"/>
        </w:rPr>
        <w:t>zorgfunctio</w:t>
      </w:r>
      <w:r w:rsidR="007129EC">
        <w:rPr>
          <w:rFonts w:asciiTheme="minorHAnsi" w:eastAsia="Tahoma" w:hAnsiTheme="minorHAnsi" w:cs="Tahoma"/>
        </w:rPr>
        <w:t>narissen</w:t>
      </w:r>
      <w:r>
        <w:rPr>
          <w:rFonts w:asciiTheme="minorHAnsi" w:eastAsia="Tahoma" w:hAnsiTheme="minorHAnsi" w:cs="Tahoma"/>
        </w:rPr>
        <w:t xml:space="preserve"> </w:t>
      </w:r>
      <w:r w:rsidR="004332CC">
        <w:rPr>
          <w:rFonts w:asciiTheme="minorHAnsi" w:eastAsia="Tahoma" w:hAnsiTheme="minorHAnsi" w:cs="Tahoma"/>
        </w:rPr>
        <w:t xml:space="preserve">het aanspreekpunt als het gaat om huiselijk geweld of (vermoedens van) kindermishandeling. </w:t>
      </w:r>
      <w:r w:rsidR="00A84E8B">
        <w:rPr>
          <w:rFonts w:asciiTheme="minorHAnsi" w:eastAsia="Tahoma" w:hAnsiTheme="minorHAnsi" w:cs="Tahoma"/>
        </w:rPr>
        <w:t xml:space="preserve">Daarbij hanteren wij de Meldcode. De Meldcode is een stappenplan voor (onderwijs) professionals dat zij moeten doorlopen als ze vermoedens van huiselijk geweld en kindermishandeling hebben. Per 1 januari 2019 is het stappenplan iets gewijzigd. De nieuwe versie staat in de bijlage. </w:t>
      </w:r>
    </w:p>
    <w:p w14:paraId="148C1C92" w14:textId="77777777" w:rsidR="00210915" w:rsidRPr="003C040D" w:rsidRDefault="00210915">
      <w:pPr>
        <w:spacing w:after="5" w:line="252" w:lineRule="auto"/>
        <w:ind w:left="5" w:right="1014" w:hanging="10"/>
        <w:rPr>
          <w:rFonts w:asciiTheme="minorHAnsi" w:hAnsiTheme="minorHAnsi"/>
        </w:rPr>
      </w:pPr>
    </w:p>
    <w:p w14:paraId="5E30BD5E" w14:textId="77777777" w:rsidR="00E96B7D" w:rsidRDefault="00E96B7D" w:rsidP="0043064B">
      <w:pPr>
        <w:pStyle w:val="Geenafstand"/>
        <w:rPr>
          <w:rFonts w:cs="Tahoma"/>
          <w:b/>
        </w:rPr>
      </w:pPr>
    </w:p>
    <w:p w14:paraId="0EDD9F0F" w14:textId="77777777" w:rsidR="00E96B7D" w:rsidRDefault="00E96B7D" w:rsidP="0043064B">
      <w:pPr>
        <w:pStyle w:val="Geenafstand"/>
        <w:rPr>
          <w:rFonts w:cs="Tahoma"/>
          <w:b/>
        </w:rPr>
      </w:pPr>
    </w:p>
    <w:p w14:paraId="672BC91B" w14:textId="77777777" w:rsidR="00D23D44" w:rsidRPr="003C040D" w:rsidRDefault="00720D1B" w:rsidP="0043064B">
      <w:pPr>
        <w:pStyle w:val="Geenafstand"/>
        <w:rPr>
          <w:rFonts w:cs="Tahoma"/>
          <w:b/>
        </w:rPr>
      </w:pPr>
      <w:r w:rsidRPr="003C040D">
        <w:rPr>
          <w:rFonts w:cs="Tahoma"/>
          <w:b/>
        </w:rPr>
        <w:lastRenderedPageBreak/>
        <w:t xml:space="preserve">Anti- pestcoördinator </w:t>
      </w:r>
    </w:p>
    <w:p w14:paraId="15CEF5AA" w14:textId="02D93D9C" w:rsidR="00EF6C10" w:rsidRPr="003C040D" w:rsidRDefault="00720D1B" w:rsidP="0043064B">
      <w:pPr>
        <w:spacing w:after="5" w:line="252" w:lineRule="auto"/>
        <w:ind w:left="5" w:right="1014" w:hanging="10"/>
        <w:rPr>
          <w:rFonts w:asciiTheme="minorHAnsi" w:eastAsia="Tahoma" w:hAnsiTheme="minorHAnsi" w:cs="Tahoma"/>
          <w:b/>
        </w:rPr>
      </w:pPr>
      <w:r w:rsidRPr="003C040D">
        <w:rPr>
          <w:rFonts w:asciiTheme="minorHAnsi" w:eastAsia="Tahoma" w:hAnsiTheme="minorHAnsi" w:cs="Tahoma"/>
        </w:rPr>
        <w:t xml:space="preserve">Binnen onze school zijn de </w:t>
      </w:r>
      <w:r w:rsidR="00A12112">
        <w:rPr>
          <w:rFonts w:asciiTheme="minorHAnsi" w:eastAsia="Tahoma" w:hAnsiTheme="minorHAnsi" w:cs="Tahoma"/>
        </w:rPr>
        <w:t>zorgfunc</w:t>
      </w:r>
      <w:r w:rsidR="00E070CC">
        <w:rPr>
          <w:rFonts w:asciiTheme="minorHAnsi" w:eastAsia="Tahoma" w:hAnsiTheme="minorHAnsi" w:cs="Tahoma"/>
        </w:rPr>
        <w:t>tionarissen</w:t>
      </w:r>
      <w:r w:rsidRPr="003C040D">
        <w:rPr>
          <w:rFonts w:asciiTheme="minorHAnsi" w:eastAsia="Tahoma" w:hAnsiTheme="minorHAnsi" w:cs="Tahoma"/>
        </w:rPr>
        <w:t xml:space="preserve"> tevens anti-pestcoördinator. Zij zijn het aanspreekpunt binnen de school als het gaat om pestsituaties op school.</w:t>
      </w:r>
      <w:r w:rsidRPr="003C040D">
        <w:rPr>
          <w:rFonts w:asciiTheme="minorHAnsi" w:eastAsia="Tahoma" w:hAnsiTheme="minorHAnsi" w:cs="Tahoma"/>
          <w:b/>
        </w:rPr>
        <w:t xml:space="preserve"> </w:t>
      </w:r>
    </w:p>
    <w:p w14:paraId="3FB340F7" w14:textId="77777777" w:rsidR="00BA04CC" w:rsidRPr="003C040D" w:rsidRDefault="00BA04CC" w:rsidP="0043064B">
      <w:pPr>
        <w:spacing w:after="5" w:line="252" w:lineRule="auto"/>
        <w:ind w:left="5" w:right="1014" w:hanging="10"/>
        <w:rPr>
          <w:rFonts w:asciiTheme="minorHAnsi" w:hAnsiTheme="minorHAnsi"/>
        </w:rPr>
      </w:pPr>
    </w:p>
    <w:p w14:paraId="5AD02523" w14:textId="77777777" w:rsidR="00D23D44" w:rsidRPr="003C040D" w:rsidRDefault="00720D1B" w:rsidP="00EF6C10">
      <w:pPr>
        <w:pStyle w:val="Geenafstand"/>
        <w:rPr>
          <w:rFonts w:cs="Tahoma"/>
          <w:b/>
        </w:rPr>
      </w:pPr>
      <w:r w:rsidRPr="003C040D">
        <w:rPr>
          <w:rFonts w:cs="Tahoma"/>
          <w:b/>
        </w:rPr>
        <w:t xml:space="preserve">Vertrouwenspersoon </w:t>
      </w:r>
    </w:p>
    <w:p w14:paraId="7E2D8EA5" w14:textId="77777777" w:rsidR="00D23D44" w:rsidRPr="003C040D" w:rsidRDefault="00720D1B">
      <w:pPr>
        <w:spacing w:after="5" w:line="252" w:lineRule="auto"/>
        <w:ind w:left="5" w:right="1014" w:hanging="10"/>
        <w:rPr>
          <w:rFonts w:asciiTheme="minorHAnsi" w:hAnsiTheme="minorHAnsi"/>
        </w:rPr>
      </w:pPr>
      <w:r w:rsidRPr="003C040D">
        <w:rPr>
          <w:rFonts w:asciiTheme="minorHAnsi" w:eastAsia="Tahoma" w:hAnsiTheme="minorHAnsi" w:cs="Tahoma"/>
        </w:rPr>
        <w:t xml:space="preserve">Het college van bestuur van Piter Jelles stelt een vertrouwenspersoon van buiten de school aan. De vertrouwenspersoon is voor de uitvoering van haar taken uitsluitend verantwoording schuldig aan het bevoegd gezag van Algemeen Maatschappelijk Werk en GGD. De vertrouwenspersoon zorgt voor bemiddeling en of verwijst door naar hulpverlening. </w:t>
      </w:r>
    </w:p>
    <w:p w14:paraId="34C65577" w14:textId="77777777" w:rsidR="00D23D44" w:rsidRPr="003C040D" w:rsidRDefault="00720D1B">
      <w:pPr>
        <w:spacing w:after="5" w:line="252" w:lineRule="auto"/>
        <w:ind w:left="5" w:right="1014" w:hanging="10"/>
        <w:rPr>
          <w:rFonts w:asciiTheme="minorHAnsi" w:hAnsiTheme="minorHAnsi"/>
        </w:rPr>
      </w:pPr>
      <w:r w:rsidRPr="003C040D">
        <w:rPr>
          <w:rFonts w:asciiTheme="minorHAnsi" w:eastAsia="Tahoma" w:hAnsiTheme="minorHAnsi" w:cs="Tahoma"/>
        </w:rPr>
        <w:t xml:space="preserve">Tevens kan de vertrouwenspersoon ondersteuning bieden bij het indienen van een klacht bij de klachtencommissie. </w:t>
      </w:r>
    </w:p>
    <w:p w14:paraId="37C98415" w14:textId="77777777" w:rsidR="00D23D44" w:rsidRPr="003C040D" w:rsidRDefault="00D23D44">
      <w:pPr>
        <w:spacing w:after="0"/>
        <w:ind w:left="10"/>
        <w:rPr>
          <w:rFonts w:asciiTheme="minorHAnsi" w:hAnsiTheme="minorHAnsi"/>
        </w:rPr>
      </w:pPr>
    </w:p>
    <w:p w14:paraId="48DCE8E7" w14:textId="77777777" w:rsidR="00D23D44" w:rsidRPr="003C040D" w:rsidRDefault="00720D1B" w:rsidP="0043064B">
      <w:pPr>
        <w:pStyle w:val="Geenafstand"/>
        <w:rPr>
          <w:rFonts w:cs="Tahoma"/>
          <w:b/>
        </w:rPr>
      </w:pPr>
      <w:r w:rsidRPr="003C040D">
        <w:rPr>
          <w:rFonts w:cs="Tahoma"/>
          <w:b/>
        </w:rPr>
        <w:t xml:space="preserve">Klachtencommissie </w:t>
      </w:r>
    </w:p>
    <w:p w14:paraId="5DDFC680" w14:textId="77777777" w:rsidR="00D23D44" w:rsidRPr="003C040D" w:rsidRDefault="00720D1B">
      <w:pPr>
        <w:spacing w:after="29" w:line="252" w:lineRule="auto"/>
        <w:ind w:left="5" w:right="1014" w:hanging="10"/>
        <w:rPr>
          <w:rFonts w:asciiTheme="minorHAnsi" w:hAnsiTheme="minorHAnsi"/>
        </w:rPr>
      </w:pPr>
      <w:r w:rsidRPr="003C040D">
        <w:rPr>
          <w:rFonts w:asciiTheme="minorHAnsi" w:eastAsia="Tahoma" w:hAnsiTheme="minorHAnsi" w:cs="Tahoma"/>
        </w:rPr>
        <w:t xml:space="preserve">De vertrouwenspersoon kan ondersteuning bieden bij het indienen van klachten bij de klachtencommissie. De klachtencommissie neemt de klacht in behandeling en kan nader onderzoek instellen. Ook kan de klachtencommissie het college van bestuur van Piter Jelles adviseren over wat er gedaan moet worden om machtsmisbruik te stoppen. </w:t>
      </w:r>
    </w:p>
    <w:p w14:paraId="6CCEFB82" w14:textId="77777777" w:rsidR="00D23D44" w:rsidRPr="003C040D" w:rsidRDefault="00D23D44">
      <w:pPr>
        <w:spacing w:after="0"/>
        <w:ind w:left="10"/>
        <w:rPr>
          <w:rFonts w:asciiTheme="minorHAnsi" w:hAnsiTheme="minorHAnsi"/>
        </w:rPr>
      </w:pPr>
    </w:p>
    <w:p w14:paraId="5B93905A" w14:textId="77777777" w:rsidR="00D23D44" w:rsidRPr="003C040D" w:rsidRDefault="00720D1B">
      <w:pPr>
        <w:spacing w:after="0"/>
        <w:ind w:left="5" w:hanging="10"/>
        <w:rPr>
          <w:rFonts w:asciiTheme="minorHAnsi" w:hAnsiTheme="minorHAnsi"/>
        </w:rPr>
      </w:pPr>
      <w:r w:rsidRPr="003C040D">
        <w:rPr>
          <w:rFonts w:asciiTheme="minorHAnsi" w:eastAsia="Tahoma" w:hAnsiTheme="minorHAnsi" w:cs="Tahoma"/>
          <w:b/>
          <w:u w:val="single" w:color="000000"/>
        </w:rPr>
        <w:t>De derde lijn</w:t>
      </w:r>
      <w:r w:rsidRPr="003C040D">
        <w:rPr>
          <w:rFonts w:asciiTheme="minorHAnsi" w:eastAsia="Tahoma" w:hAnsiTheme="minorHAnsi" w:cs="Tahoma"/>
          <w:b/>
        </w:rPr>
        <w:t xml:space="preserve"> </w:t>
      </w:r>
    </w:p>
    <w:p w14:paraId="4715BCB7" w14:textId="77777777" w:rsidR="00917FDD" w:rsidRPr="003C040D" w:rsidRDefault="00720D1B" w:rsidP="003E344E">
      <w:pPr>
        <w:spacing w:after="0"/>
        <w:ind w:left="10"/>
        <w:rPr>
          <w:rFonts w:asciiTheme="minorHAnsi" w:hAnsiTheme="minorHAnsi"/>
        </w:rPr>
      </w:pPr>
      <w:r w:rsidRPr="003C040D">
        <w:rPr>
          <w:rFonts w:asciiTheme="minorHAnsi" w:eastAsia="Tahoma" w:hAnsiTheme="minorHAnsi" w:cs="Tahoma"/>
        </w:rPr>
        <w:t xml:space="preserve">In sommige gevallen zal het nodig zijn </w:t>
      </w:r>
      <w:r w:rsidR="00140AA5" w:rsidRPr="003C040D">
        <w:rPr>
          <w:rFonts w:asciiTheme="minorHAnsi" w:eastAsia="Tahoma" w:hAnsiTheme="minorHAnsi" w:cs="Tahoma"/>
        </w:rPr>
        <w:t>om een leerling met een hulpvraag</w:t>
      </w:r>
      <w:r w:rsidRPr="003C040D">
        <w:rPr>
          <w:rFonts w:asciiTheme="minorHAnsi" w:eastAsia="Tahoma" w:hAnsiTheme="minorHAnsi" w:cs="Tahoma"/>
        </w:rPr>
        <w:t xml:space="preserve"> door te verwijzen naar hulpverlening buiten de school. De doorverwijzing zal in vele gevallen tot stand komen op basis van advies van de begeleiders (specialisten) </w:t>
      </w:r>
      <w:r w:rsidR="00917FDD" w:rsidRPr="003C040D">
        <w:rPr>
          <w:rFonts w:asciiTheme="minorHAnsi" w:eastAsia="Tahoma" w:hAnsiTheme="minorHAnsi" w:cs="Tahoma"/>
        </w:rPr>
        <w:t>op de eerste en/of tweede lijn.</w:t>
      </w:r>
    </w:p>
    <w:p w14:paraId="27F5812A" w14:textId="77777777" w:rsidR="003E344E" w:rsidRPr="003C040D" w:rsidRDefault="003E344E" w:rsidP="003E344E">
      <w:pPr>
        <w:spacing w:after="0"/>
        <w:ind w:left="10"/>
        <w:rPr>
          <w:rFonts w:asciiTheme="minorHAnsi" w:hAnsiTheme="minorHAnsi"/>
        </w:rPr>
      </w:pPr>
    </w:p>
    <w:p w14:paraId="1068E314" w14:textId="77777777" w:rsidR="00917FDD" w:rsidRPr="003C040D" w:rsidRDefault="00917FDD" w:rsidP="00917FDD">
      <w:pPr>
        <w:spacing w:after="5" w:line="252" w:lineRule="auto"/>
        <w:ind w:left="5" w:right="1014" w:hanging="10"/>
        <w:rPr>
          <w:rFonts w:asciiTheme="minorHAnsi" w:eastAsia="Tahoma" w:hAnsiTheme="minorHAnsi" w:cs="Tahoma"/>
          <w:b/>
        </w:rPr>
      </w:pPr>
      <w:r w:rsidRPr="003C040D">
        <w:rPr>
          <w:rFonts w:asciiTheme="minorHAnsi" w:eastAsia="Tahoma" w:hAnsiTheme="minorHAnsi" w:cs="Tahoma"/>
          <w:b/>
        </w:rPr>
        <w:t xml:space="preserve">Dynamisch Actie </w:t>
      </w:r>
      <w:r w:rsidR="00F116D3" w:rsidRPr="003C040D">
        <w:rPr>
          <w:rFonts w:asciiTheme="minorHAnsi" w:eastAsia="Tahoma" w:hAnsiTheme="minorHAnsi" w:cs="Tahoma"/>
          <w:b/>
        </w:rPr>
        <w:t>Team (</w:t>
      </w:r>
      <w:r w:rsidRPr="003C040D">
        <w:rPr>
          <w:rFonts w:asciiTheme="minorHAnsi" w:eastAsia="Tahoma" w:hAnsiTheme="minorHAnsi" w:cs="Tahoma"/>
          <w:b/>
        </w:rPr>
        <w:t>DAT)</w:t>
      </w:r>
    </w:p>
    <w:p w14:paraId="22DC404C" w14:textId="7C55A5FE" w:rsidR="00917FDD" w:rsidRPr="003C040D" w:rsidRDefault="00524BEE" w:rsidP="00EF6C10">
      <w:pPr>
        <w:spacing w:after="5" w:line="252" w:lineRule="auto"/>
        <w:ind w:right="1014"/>
        <w:rPr>
          <w:rFonts w:asciiTheme="minorHAnsi" w:eastAsia="Tahoma" w:hAnsiTheme="minorHAnsi" w:cs="Tahoma"/>
          <w:b/>
        </w:rPr>
      </w:pPr>
      <w:r w:rsidRPr="003C040D">
        <w:rPr>
          <w:rFonts w:asciiTheme="minorHAnsi" w:eastAsia="Tahoma" w:hAnsiTheme="minorHAnsi" w:cs="Tahoma"/>
        </w:rPr>
        <w:t>Iedere week</w:t>
      </w:r>
      <w:r w:rsidR="00917FDD" w:rsidRPr="003C040D">
        <w:rPr>
          <w:rFonts w:asciiTheme="minorHAnsi" w:eastAsia="Tahoma" w:hAnsiTheme="minorHAnsi" w:cs="Tahoma"/>
        </w:rPr>
        <w:t xml:space="preserve"> komt </w:t>
      </w:r>
      <w:r w:rsidR="00F116D3" w:rsidRPr="003C040D">
        <w:rPr>
          <w:rFonts w:asciiTheme="minorHAnsi" w:eastAsia="Tahoma" w:hAnsiTheme="minorHAnsi" w:cs="Tahoma"/>
        </w:rPr>
        <w:t>het zorgteam samen met het DAT team</w:t>
      </w:r>
      <w:r w:rsidR="00917FDD" w:rsidRPr="003C040D">
        <w:rPr>
          <w:rFonts w:asciiTheme="minorHAnsi" w:eastAsia="Tahoma" w:hAnsiTheme="minorHAnsi" w:cs="Tahoma"/>
        </w:rPr>
        <w:t>. Het DAT team bestaat uit</w:t>
      </w:r>
      <w:r w:rsidR="00B167A1" w:rsidRPr="003C040D">
        <w:rPr>
          <w:rFonts w:asciiTheme="minorHAnsi" w:eastAsia="Tahoma" w:hAnsiTheme="minorHAnsi" w:cs="Tahoma"/>
        </w:rPr>
        <w:t xml:space="preserve"> een</w:t>
      </w:r>
      <w:r w:rsidR="00917FDD" w:rsidRPr="003C040D">
        <w:rPr>
          <w:rFonts w:asciiTheme="minorHAnsi" w:eastAsia="Tahoma" w:hAnsiTheme="minorHAnsi" w:cs="Tahoma"/>
        </w:rPr>
        <w:t xml:space="preserve"> Sociaal verpleegkundige vanuit de GGD en</w:t>
      </w:r>
      <w:r w:rsidR="00610613" w:rsidRPr="003C040D">
        <w:rPr>
          <w:rFonts w:asciiTheme="minorHAnsi" w:eastAsia="Tahoma" w:hAnsiTheme="minorHAnsi" w:cs="Tahoma"/>
        </w:rPr>
        <w:t xml:space="preserve"> een jongerenwerker</w:t>
      </w:r>
      <w:r w:rsidR="00917FDD" w:rsidRPr="003C040D">
        <w:rPr>
          <w:rFonts w:asciiTheme="minorHAnsi" w:eastAsia="Tahoma" w:hAnsiTheme="minorHAnsi" w:cs="Tahoma"/>
        </w:rPr>
        <w:t xml:space="preserve"> vanuit </w:t>
      </w:r>
      <w:r w:rsidR="00A12112">
        <w:rPr>
          <w:rFonts w:asciiTheme="minorHAnsi" w:eastAsia="Tahoma" w:hAnsiTheme="minorHAnsi" w:cs="Tahoma"/>
        </w:rPr>
        <w:t>AMARYLLIS</w:t>
      </w:r>
      <w:r w:rsidR="00917FDD" w:rsidRPr="003C040D">
        <w:rPr>
          <w:rFonts w:asciiTheme="minorHAnsi" w:eastAsia="Tahoma" w:hAnsiTheme="minorHAnsi" w:cs="Tahoma"/>
        </w:rPr>
        <w:t>.</w:t>
      </w:r>
      <w:r w:rsidR="004332CC">
        <w:rPr>
          <w:rFonts w:asciiTheme="minorHAnsi" w:eastAsia="Tahoma" w:hAnsiTheme="minorHAnsi" w:cs="Tahoma"/>
        </w:rPr>
        <w:t xml:space="preserve"> Het DAT team is sterk handelingsgericht en onderhoudt korte lijnen met bestaande structuren, binnen en buiten de school</w:t>
      </w:r>
      <w:r w:rsidR="00DF749F">
        <w:rPr>
          <w:rFonts w:asciiTheme="minorHAnsi" w:eastAsia="Tahoma" w:hAnsiTheme="minorHAnsi" w:cs="Tahoma"/>
        </w:rPr>
        <w:t xml:space="preserve"> organisatie</w:t>
      </w:r>
      <w:r w:rsidR="004332CC">
        <w:rPr>
          <w:rFonts w:asciiTheme="minorHAnsi" w:eastAsia="Tahoma" w:hAnsiTheme="minorHAnsi" w:cs="Tahoma"/>
        </w:rPr>
        <w:t xml:space="preserve">. De </w:t>
      </w:r>
      <w:r w:rsidR="00A12112">
        <w:rPr>
          <w:rFonts w:asciiTheme="minorHAnsi" w:eastAsia="Tahoma" w:hAnsiTheme="minorHAnsi" w:cs="Tahoma"/>
        </w:rPr>
        <w:t>zorgfunctionarissen</w:t>
      </w:r>
      <w:r w:rsidR="007A29D6">
        <w:rPr>
          <w:rFonts w:asciiTheme="minorHAnsi" w:eastAsia="Tahoma" w:hAnsiTheme="minorHAnsi" w:cs="Tahoma"/>
        </w:rPr>
        <w:t xml:space="preserve"> </w:t>
      </w:r>
      <w:r w:rsidR="004332CC">
        <w:rPr>
          <w:rFonts w:asciiTheme="minorHAnsi" w:eastAsia="Tahoma" w:hAnsiTheme="minorHAnsi" w:cs="Tahoma"/>
        </w:rPr>
        <w:t xml:space="preserve">vormen de verbinding tussen de GGD en </w:t>
      </w:r>
      <w:r w:rsidR="00A12112">
        <w:rPr>
          <w:rFonts w:asciiTheme="minorHAnsi" w:eastAsia="Tahoma" w:hAnsiTheme="minorHAnsi" w:cs="Tahoma"/>
        </w:rPr>
        <w:t>AMARYLLIS</w:t>
      </w:r>
      <w:r w:rsidR="004332CC">
        <w:rPr>
          <w:rFonts w:asciiTheme="minorHAnsi" w:eastAsia="Tahoma" w:hAnsiTheme="minorHAnsi" w:cs="Tahoma"/>
        </w:rPr>
        <w:t>. Het DAT team onderho</w:t>
      </w:r>
      <w:r w:rsidR="004577DF">
        <w:rPr>
          <w:rFonts w:asciiTheme="minorHAnsi" w:eastAsia="Tahoma" w:hAnsiTheme="minorHAnsi" w:cs="Tahoma"/>
        </w:rPr>
        <w:t>udt korten lijnen met de sociaal</w:t>
      </w:r>
      <w:r w:rsidR="004332CC">
        <w:rPr>
          <w:rFonts w:asciiTheme="minorHAnsi" w:eastAsia="Tahoma" w:hAnsiTheme="minorHAnsi" w:cs="Tahoma"/>
        </w:rPr>
        <w:t xml:space="preserve"> wijkteams, waardoor er snel interventie mogelijk is in systeem en wijk. Als een jongere buiten de stad woont, wordt contact gelegd met de organisatie die in de betreffende gemeente het maatschappelijk werk uitvoert. Het DAT bestaat uit generalisten, met elk een </w:t>
      </w:r>
      <w:r w:rsidR="00DF749F">
        <w:rPr>
          <w:rFonts w:asciiTheme="minorHAnsi" w:eastAsia="Tahoma" w:hAnsiTheme="minorHAnsi" w:cs="Tahoma"/>
        </w:rPr>
        <w:t>specifieke</w:t>
      </w:r>
      <w:r w:rsidR="004332CC">
        <w:rPr>
          <w:rFonts w:asciiTheme="minorHAnsi" w:eastAsia="Tahoma" w:hAnsiTheme="minorHAnsi" w:cs="Tahoma"/>
        </w:rPr>
        <w:t xml:space="preserve"> invalshoek en deskundigheid, die elkaar versterken en maximaal gebruik zullen maken van elkaars kwaliteiten. Uitgangspunt is dat de gene</w:t>
      </w:r>
      <w:r w:rsidR="00917FDD" w:rsidRPr="003C040D">
        <w:rPr>
          <w:rFonts w:asciiTheme="minorHAnsi" w:eastAsia="Tahoma" w:hAnsiTheme="minorHAnsi" w:cs="Tahoma"/>
        </w:rPr>
        <w:t xml:space="preserve"> </w:t>
      </w:r>
      <w:r w:rsidR="00DF749F">
        <w:rPr>
          <w:rFonts w:asciiTheme="minorHAnsi" w:eastAsia="Tahoma" w:hAnsiTheme="minorHAnsi" w:cs="Tahoma"/>
        </w:rPr>
        <w:t xml:space="preserve">die het best kan aansluiten op de gesignaleerde hulpvraag de casusregie op zich neemt. Mentor en ouders/verzorgers worden tevens bij dit proces betrokken. </w:t>
      </w:r>
    </w:p>
    <w:p w14:paraId="769B68C4" w14:textId="77777777" w:rsidR="00D23D44" w:rsidRPr="003C040D" w:rsidRDefault="00D23D44">
      <w:pPr>
        <w:spacing w:after="0"/>
        <w:ind w:left="10"/>
        <w:rPr>
          <w:rFonts w:asciiTheme="minorHAnsi" w:hAnsiTheme="minorHAnsi"/>
        </w:rPr>
      </w:pPr>
    </w:p>
    <w:p w14:paraId="430F1A25" w14:textId="77777777" w:rsidR="00D23D44" w:rsidRPr="003C040D" w:rsidRDefault="00720D1B" w:rsidP="0043064B">
      <w:pPr>
        <w:pStyle w:val="Geenafstand"/>
        <w:rPr>
          <w:rFonts w:cs="Tahoma"/>
          <w:b/>
        </w:rPr>
      </w:pPr>
      <w:r w:rsidRPr="003C040D">
        <w:rPr>
          <w:rFonts w:cs="Tahoma"/>
          <w:b/>
        </w:rPr>
        <w:t xml:space="preserve">Zorgadvies team (ZAT) </w:t>
      </w:r>
    </w:p>
    <w:p w14:paraId="356AC97F" w14:textId="77777777" w:rsidR="00D23D44" w:rsidRPr="003C040D" w:rsidRDefault="00720D1B">
      <w:pPr>
        <w:spacing w:after="5" w:line="252" w:lineRule="auto"/>
        <w:ind w:left="5" w:right="1014" w:hanging="10"/>
        <w:rPr>
          <w:rFonts w:asciiTheme="minorHAnsi" w:hAnsiTheme="minorHAnsi"/>
        </w:rPr>
      </w:pPr>
      <w:r w:rsidRPr="003C040D">
        <w:rPr>
          <w:rFonts w:asciiTheme="minorHAnsi" w:eastAsia="Tahoma" w:hAnsiTheme="minorHAnsi" w:cs="Tahoma"/>
        </w:rPr>
        <w:t>Ongeveer 1x p</w:t>
      </w:r>
      <w:r w:rsidR="00E35B64" w:rsidRPr="003C040D">
        <w:rPr>
          <w:rFonts w:asciiTheme="minorHAnsi" w:eastAsia="Tahoma" w:hAnsiTheme="minorHAnsi" w:cs="Tahoma"/>
        </w:rPr>
        <w:t>er 5</w:t>
      </w:r>
      <w:r w:rsidRPr="003C040D">
        <w:rPr>
          <w:rFonts w:asciiTheme="minorHAnsi" w:eastAsia="Tahoma" w:hAnsiTheme="minorHAnsi" w:cs="Tahoma"/>
        </w:rPr>
        <w:t xml:space="preserve"> weken komt het zorgadvies</w:t>
      </w:r>
      <w:r w:rsidR="00E00F2D" w:rsidRPr="003C040D">
        <w:rPr>
          <w:rFonts w:asciiTheme="minorHAnsi" w:eastAsia="Tahoma" w:hAnsiTheme="minorHAnsi" w:cs="Tahoma"/>
        </w:rPr>
        <w:t xml:space="preserve"> </w:t>
      </w:r>
      <w:r w:rsidRPr="003C040D">
        <w:rPr>
          <w:rFonts w:asciiTheme="minorHAnsi" w:eastAsia="Tahoma" w:hAnsiTheme="minorHAnsi" w:cs="Tahoma"/>
        </w:rPr>
        <w:t>team bijeen o</w:t>
      </w:r>
      <w:r w:rsidR="004B6203" w:rsidRPr="003C040D">
        <w:rPr>
          <w:rFonts w:asciiTheme="minorHAnsi" w:eastAsia="Tahoma" w:hAnsiTheme="minorHAnsi" w:cs="Tahoma"/>
        </w:rPr>
        <w:t>p een dinsdagmiddag</w:t>
      </w:r>
      <w:r w:rsidRPr="003C040D">
        <w:rPr>
          <w:rFonts w:asciiTheme="minorHAnsi" w:eastAsia="Tahoma" w:hAnsiTheme="minorHAnsi" w:cs="Tahoma"/>
        </w:rPr>
        <w:t xml:space="preserve">. </w:t>
      </w:r>
    </w:p>
    <w:p w14:paraId="5CC0CE9F" w14:textId="77777777" w:rsidR="00D23D44" w:rsidRPr="003C040D" w:rsidRDefault="00720D1B">
      <w:pPr>
        <w:spacing w:after="5" w:line="252" w:lineRule="auto"/>
        <w:ind w:left="5" w:right="1014" w:hanging="10"/>
        <w:rPr>
          <w:rFonts w:asciiTheme="minorHAnsi" w:hAnsiTheme="minorHAnsi"/>
        </w:rPr>
      </w:pPr>
      <w:r w:rsidRPr="003C040D">
        <w:rPr>
          <w:rFonts w:asciiTheme="minorHAnsi" w:eastAsia="Tahoma" w:hAnsiTheme="minorHAnsi" w:cs="Tahoma"/>
        </w:rPr>
        <w:t>Aan dit overleg nemen interne en externe personen deel, die een rol spelen in het begeleidingsproces van</w:t>
      </w:r>
      <w:r w:rsidR="00524BEE" w:rsidRPr="003C040D">
        <w:rPr>
          <w:rFonts w:asciiTheme="minorHAnsi" w:eastAsia="Tahoma" w:hAnsiTheme="minorHAnsi" w:cs="Tahoma"/>
        </w:rPr>
        <w:t xml:space="preserve"> onze</w:t>
      </w:r>
      <w:r w:rsidRPr="003C040D">
        <w:rPr>
          <w:rFonts w:asciiTheme="minorHAnsi" w:eastAsia="Tahoma" w:hAnsiTheme="minorHAnsi" w:cs="Tahoma"/>
        </w:rPr>
        <w:t xml:space="preserve"> leerlingen.  </w:t>
      </w:r>
    </w:p>
    <w:p w14:paraId="6BC3A085" w14:textId="77777777" w:rsidR="00D23D44" w:rsidRPr="003C040D" w:rsidRDefault="00720D1B">
      <w:pPr>
        <w:spacing w:after="5" w:line="252" w:lineRule="auto"/>
        <w:ind w:left="5" w:right="1014" w:hanging="10"/>
        <w:rPr>
          <w:rFonts w:asciiTheme="minorHAnsi" w:hAnsiTheme="minorHAnsi"/>
        </w:rPr>
      </w:pPr>
      <w:r w:rsidRPr="003C040D">
        <w:rPr>
          <w:rFonts w:asciiTheme="minorHAnsi" w:eastAsia="Tahoma" w:hAnsiTheme="minorHAnsi" w:cs="Tahoma"/>
        </w:rPr>
        <w:t xml:space="preserve">De taak van het ZAT is het samen bespreken en verhelderen van gesignaleerde problemen van leerlingen en het kiezen van een geschikt begeleidingstraject. </w:t>
      </w:r>
    </w:p>
    <w:p w14:paraId="4AF20AB2" w14:textId="77777777" w:rsidR="00D23D44" w:rsidRPr="003C040D" w:rsidRDefault="00720D1B">
      <w:pPr>
        <w:spacing w:after="5" w:line="252" w:lineRule="auto"/>
        <w:ind w:left="5" w:right="1014" w:hanging="10"/>
        <w:rPr>
          <w:rFonts w:asciiTheme="minorHAnsi" w:hAnsiTheme="minorHAnsi"/>
        </w:rPr>
      </w:pPr>
      <w:r w:rsidRPr="003C040D">
        <w:rPr>
          <w:rFonts w:asciiTheme="minorHAnsi" w:eastAsia="Tahoma" w:hAnsiTheme="minorHAnsi" w:cs="Tahoma"/>
        </w:rPr>
        <w:t xml:space="preserve">In de praktijk kan dit ook betekenen dat een doorverwijzing plaatsvindt naar externe (speciale) instanties. Tijdens de bijeenkomst brengt </w:t>
      </w:r>
      <w:r w:rsidR="00F116D3" w:rsidRPr="003C040D">
        <w:rPr>
          <w:rFonts w:asciiTheme="minorHAnsi" w:eastAsia="Tahoma" w:hAnsiTheme="minorHAnsi" w:cs="Tahoma"/>
        </w:rPr>
        <w:t>de mentor</w:t>
      </w:r>
      <w:r w:rsidRPr="003C040D">
        <w:rPr>
          <w:rFonts w:asciiTheme="minorHAnsi" w:eastAsia="Tahoma" w:hAnsiTheme="minorHAnsi" w:cs="Tahoma"/>
        </w:rPr>
        <w:t>/coach zelf de leerling in. Een leerling mag niet, zonder toestemming van de ouders, in gebracht worden. Op onze school wordt het zorgadvies</w:t>
      </w:r>
      <w:r w:rsidR="00E00F2D" w:rsidRPr="003C040D">
        <w:rPr>
          <w:rFonts w:asciiTheme="minorHAnsi" w:eastAsia="Tahoma" w:hAnsiTheme="minorHAnsi" w:cs="Tahoma"/>
        </w:rPr>
        <w:t xml:space="preserve"> </w:t>
      </w:r>
      <w:r w:rsidRPr="003C040D">
        <w:rPr>
          <w:rFonts w:asciiTheme="minorHAnsi" w:eastAsia="Tahoma" w:hAnsiTheme="minorHAnsi" w:cs="Tahoma"/>
        </w:rPr>
        <w:t xml:space="preserve">team gevormd door: de orthopedagoog (vanuit </w:t>
      </w:r>
    </w:p>
    <w:p w14:paraId="42913C96" w14:textId="2C4EB5B8" w:rsidR="00D23D44" w:rsidRPr="003C040D" w:rsidRDefault="00720D1B" w:rsidP="003138A7">
      <w:pPr>
        <w:spacing w:after="5" w:line="252" w:lineRule="auto"/>
        <w:ind w:left="5" w:right="1014" w:hanging="10"/>
        <w:rPr>
          <w:rFonts w:asciiTheme="minorHAnsi" w:eastAsia="Tahoma" w:hAnsiTheme="minorHAnsi" w:cs="Tahoma"/>
        </w:rPr>
      </w:pPr>
      <w:r w:rsidRPr="003C040D">
        <w:rPr>
          <w:rFonts w:asciiTheme="minorHAnsi" w:eastAsia="Tahoma" w:hAnsiTheme="minorHAnsi" w:cs="Tahoma"/>
        </w:rPr>
        <w:lastRenderedPageBreak/>
        <w:t>Samenwerkingsverband Fryslân Noard), de sociaal verpleegkundige (GGD), de lee</w:t>
      </w:r>
      <w:r w:rsidR="00610613" w:rsidRPr="003C040D">
        <w:rPr>
          <w:rFonts w:asciiTheme="minorHAnsi" w:eastAsia="Tahoma" w:hAnsiTheme="minorHAnsi" w:cs="Tahoma"/>
        </w:rPr>
        <w:t>rplichtambtenaar, mentor/coach</w:t>
      </w:r>
      <w:r w:rsidRPr="003C040D">
        <w:rPr>
          <w:rFonts w:asciiTheme="minorHAnsi" w:eastAsia="Tahoma" w:hAnsiTheme="minorHAnsi" w:cs="Tahoma"/>
        </w:rPr>
        <w:t xml:space="preserve"> (als casusinbrenger), de OPP-begeleiders</w:t>
      </w:r>
      <w:r w:rsidR="003138A7" w:rsidRPr="003C040D">
        <w:rPr>
          <w:rFonts w:asciiTheme="minorHAnsi" w:eastAsia="Tahoma" w:hAnsiTheme="minorHAnsi" w:cs="Tahoma"/>
        </w:rPr>
        <w:t xml:space="preserve"> </w:t>
      </w:r>
      <w:r w:rsidRPr="003C040D">
        <w:rPr>
          <w:rFonts w:asciiTheme="minorHAnsi" w:eastAsia="Tahoma" w:hAnsiTheme="minorHAnsi" w:cs="Tahoma"/>
        </w:rPr>
        <w:t>(afhankelijk v</w:t>
      </w:r>
      <w:r w:rsidR="00610613" w:rsidRPr="003C040D">
        <w:rPr>
          <w:rFonts w:asciiTheme="minorHAnsi" w:eastAsia="Tahoma" w:hAnsiTheme="minorHAnsi" w:cs="Tahoma"/>
        </w:rPr>
        <w:t>an de casus), de jongerenwerker</w:t>
      </w:r>
      <w:r w:rsidRPr="003C040D">
        <w:rPr>
          <w:rFonts w:asciiTheme="minorHAnsi" w:eastAsia="Tahoma" w:hAnsiTheme="minorHAnsi" w:cs="Tahoma"/>
        </w:rPr>
        <w:t xml:space="preserve"> en de </w:t>
      </w:r>
      <w:r w:rsidR="00A12112">
        <w:rPr>
          <w:rFonts w:asciiTheme="minorHAnsi" w:eastAsia="Tahoma" w:hAnsiTheme="minorHAnsi" w:cs="Tahoma"/>
        </w:rPr>
        <w:t>zorgfunctionarissen</w:t>
      </w:r>
      <w:r w:rsidRPr="003C040D">
        <w:rPr>
          <w:rFonts w:asciiTheme="minorHAnsi" w:eastAsia="Tahoma" w:hAnsiTheme="minorHAnsi" w:cs="Tahoma"/>
        </w:rPr>
        <w:t xml:space="preserve">. De laatste fungeert als voorzitter. </w:t>
      </w:r>
    </w:p>
    <w:p w14:paraId="58CE0BE0" w14:textId="77777777" w:rsidR="00D23D44" w:rsidRPr="003C040D" w:rsidRDefault="00720D1B">
      <w:pPr>
        <w:spacing w:after="5" w:line="252" w:lineRule="auto"/>
        <w:ind w:left="5" w:right="1014" w:hanging="10"/>
        <w:rPr>
          <w:rFonts w:asciiTheme="minorHAnsi" w:hAnsiTheme="minorHAnsi"/>
        </w:rPr>
      </w:pPr>
      <w:r w:rsidRPr="003C040D">
        <w:rPr>
          <w:rFonts w:asciiTheme="minorHAnsi" w:eastAsia="Tahoma" w:hAnsiTheme="minorHAnsi" w:cs="Tahoma"/>
        </w:rPr>
        <w:t xml:space="preserve">Indien nodig, worden andere personen incidenteel in het overleg betrokken, zoals </w:t>
      </w:r>
      <w:r w:rsidR="00917FDD" w:rsidRPr="003C040D">
        <w:rPr>
          <w:rFonts w:asciiTheme="minorHAnsi" w:eastAsia="Tahoma" w:hAnsiTheme="minorHAnsi" w:cs="Tahoma"/>
        </w:rPr>
        <w:t xml:space="preserve">medewerker vanuit het </w:t>
      </w:r>
      <w:r w:rsidR="00DA5A22">
        <w:rPr>
          <w:rFonts w:asciiTheme="minorHAnsi" w:eastAsia="Tahoma" w:hAnsiTheme="minorHAnsi" w:cs="Tahoma"/>
        </w:rPr>
        <w:t xml:space="preserve">sociaal </w:t>
      </w:r>
      <w:r w:rsidR="00917FDD" w:rsidRPr="003C040D">
        <w:rPr>
          <w:rFonts w:asciiTheme="minorHAnsi" w:eastAsia="Tahoma" w:hAnsiTheme="minorHAnsi" w:cs="Tahoma"/>
        </w:rPr>
        <w:t xml:space="preserve">wijkteam, </w:t>
      </w:r>
      <w:r w:rsidRPr="003C040D">
        <w:rPr>
          <w:rFonts w:asciiTheme="minorHAnsi" w:eastAsia="Tahoma" w:hAnsiTheme="minorHAnsi" w:cs="Tahoma"/>
        </w:rPr>
        <w:t xml:space="preserve">verslavingszorg, Regiecentrum Veilig Thuis e.a. </w:t>
      </w:r>
    </w:p>
    <w:p w14:paraId="73AA71DB" w14:textId="77777777" w:rsidR="003C040D" w:rsidRDefault="00720D1B" w:rsidP="003C040D">
      <w:pPr>
        <w:spacing w:after="5" w:line="252" w:lineRule="auto"/>
        <w:ind w:left="5" w:right="1014" w:hanging="10"/>
        <w:rPr>
          <w:rFonts w:asciiTheme="minorHAnsi" w:eastAsia="Tahoma" w:hAnsiTheme="minorHAnsi" w:cs="Tahoma"/>
        </w:rPr>
      </w:pPr>
      <w:r w:rsidRPr="003C040D">
        <w:rPr>
          <w:rFonts w:asciiTheme="minorHAnsi" w:eastAsia="Tahoma" w:hAnsiTheme="minorHAnsi" w:cs="Tahoma"/>
        </w:rPr>
        <w:t>De afspraken, die voortkomen uit dit overleg, communiceert de OPP-begeleider en/of de mentor/coach met</w:t>
      </w:r>
      <w:r w:rsidR="001A29FC" w:rsidRPr="003C040D">
        <w:rPr>
          <w:rFonts w:asciiTheme="minorHAnsi" w:eastAsia="Tahoma" w:hAnsiTheme="minorHAnsi" w:cs="Tahoma"/>
        </w:rPr>
        <w:t xml:space="preserve"> ouders en</w:t>
      </w:r>
      <w:r w:rsidRPr="003C040D">
        <w:rPr>
          <w:rFonts w:asciiTheme="minorHAnsi" w:eastAsia="Tahoma" w:hAnsiTheme="minorHAnsi" w:cs="Tahoma"/>
        </w:rPr>
        <w:t xml:space="preserve"> het betreffende deelschoolteam. </w:t>
      </w:r>
    </w:p>
    <w:p w14:paraId="6CDEC475" w14:textId="77777777" w:rsidR="00346B62" w:rsidRDefault="00346B62" w:rsidP="003C040D">
      <w:pPr>
        <w:spacing w:after="5" w:line="252" w:lineRule="auto"/>
        <w:ind w:left="5" w:right="1014" w:hanging="10"/>
        <w:rPr>
          <w:rFonts w:asciiTheme="minorHAnsi" w:eastAsia="Tahoma" w:hAnsiTheme="minorHAnsi" w:cs="Tahoma"/>
        </w:rPr>
      </w:pPr>
    </w:p>
    <w:p w14:paraId="3923BDE8" w14:textId="77777777" w:rsidR="00D23D44" w:rsidRPr="003C040D" w:rsidRDefault="00720D1B" w:rsidP="003C040D">
      <w:pPr>
        <w:spacing w:after="5" w:line="252" w:lineRule="auto"/>
        <w:ind w:left="5" w:right="1014" w:hanging="10"/>
        <w:rPr>
          <w:rFonts w:asciiTheme="minorHAnsi" w:eastAsia="Tahoma" w:hAnsiTheme="minorHAnsi" w:cs="Tahoma"/>
        </w:rPr>
      </w:pPr>
      <w:r w:rsidRPr="003C040D">
        <w:rPr>
          <w:rFonts w:asciiTheme="minorHAnsi" w:hAnsiTheme="minorHAnsi" w:cs="Tahoma"/>
          <w:b/>
        </w:rPr>
        <w:t xml:space="preserve">Sociaal verpleegkundige/ schoolarts </w:t>
      </w:r>
    </w:p>
    <w:p w14:paraId="2B393B6F" w14:textId="77777777" w:rsidR="00D23D44" w:rsidRPr="003C040D" w:rsidRDefault="00720D1B">
      <w:pPr>
        <w:spacing w:after="5" w:line="252" w:lineRule="auto"/>
        <w:ind w:left="5" w:right="1014" w:hanging="10"/>
        <w:rPr>
          <w:rFonts w:asciiTheme="minorHAnsi" w:hAnsiTheme="minorHAnsi"/>
        </w:rPr>
      </w:pPr>
      <w:r w:rsidRPr="003C040D">
        <w:rPr>
          <w:rFonts w:asciiTheme="minorHAnsi" w:eastAsia="Tahoma" w:hAnsiTheme="minorHAnsi" w:cs="Tahoma"/>
        </w:rPr>
        <w:t xml:space="preserve">Aan de school is een sociaalverpleegkundige/schoolarts van de GGD verbonden. Zij wordt op afspraak ingeschakeld bij voorkomende medische en psychiatrische problemen van leerlingen. Het betreft hier leerlingen die niet goed functioneren op grond van lichamelijke of psychische oorzaken. </w:t>
      </w:r>
    </w:p>
    <w:p w14:paraId="4DA9D61C" w14:textId="77777777" w:rsidR="008E3A01" w:rsidRPr="003C040D" w:rsidRDefault="00720D1B" w:rsidP="008E3A01">
      <w:pPr>
        <w:spacing w:after="5" w:line="252" w:lineRule="auto"/>
        <w:ind w:left="5" w:right="1014" w:hanging="10"/>
        <w:rPr>
          <w:rFonts w:asciiTheme="minorHAnsi" w:eastAsia="Tahoma" w:hAnsiTheme="minorHAnsi" w:cs="Tahoma"/>
        </w:rPr>
      </w:pPr>
      <w:r w:rsidRPr="003C040D">
        <w:rPr>
          <w:rFonts w:asciiTheme="minorHAnsi" w:eastAsia="Tahoma" w:hAnsiTheme="minorHAnsi" w:cs="Tahoma"/>
        </w:rPr>
        <w:t xml:space="preserve">De sociaalverpleegkundige/schoolarts wordt via het DAT/ZAT-overleg of direct via de pedagogische medewerker ingeschakeld. </w:t>
      </w:r>
    </w:p>
    <w:p w14:paraId="0787C046" w14:textId="77777777" w:rsidR="00524BEE" w:rsidRPr="003C040D" w:rsidRDefault="00E35B64" w:rsidP="008E3A01">
      <w:pPr>
        <w:spacing w:after="5" w:line="252" w:lineRule="auto"/>
        <w:ind w:left="5" w:right="1014" w:hanging="10"/>
        <w:rPr>
          <w:rFonts w:asciiTheme="minorHAnsi" w:eastAsia="Tahoma" w:hAnsiTheme="minorHAnsi" w:cs="Tahoma"/>
        </w:rPr>
      </w:pPr>
      <w:r w:rsidRPr="003C040D">
        <w:rPr>
          <w:rFonts w:asciiTheme="minorHAnsi" w:eastAsia="Tahoma" w:hAnsiTheme="minorHAnsi" w:cs="Tahoma"/>
        </w:rPr>
        <w:t>Tevens worden in klas 1</w:t>
      </w:r>
      <w:r w:rsidR="00524BEE" w:rsidRPr="003C040D">
        <w:rPr>
          <w:rFonts w:asciiTheme="minorHAnsi" w:eastAsia="Tahoma" w:hAnsiTheme="minorHAnsi" w:cs="Tahoma"/>
        </w:rPr>
        <w:t xml:space="preserve"> alle leerlingen uitgenodigd voor een gezondheidsonderzoek. Vooraf vult de leerling</w:t>
      </w:r>
      <w:r w:rsidRPr="003C040D">
        <w:rPr>
          <w:rFonts w:asciiTheme="minorHAnsi" w:eastAsia="Tahoma" w:hAnsiTheme="minorHAnsi" w:cs="Tahoma"/>
        </w:rPr>
        <w:t xml:space="preserve"> thuis</w:t>
      </w:r>
      <w:r w:rsidR="00524BEE" w:rsidRPr="003C040D">
        <w:rPr>
          <w:rFonts w:asciiTheme="minorHAnsi" w:eastAsia="Tahoma" w:hAnsiTheme="minorHAnsi" w:cs="Tahoma"/>
        </w:rPr>
        <w:t xml:space="preserve"> een vragenlijst in. Daarna volgt een gesprek met een jeugdverpleegkundige over hoe het gaat op school en thuis. </w:t>
      </w:r>
      <w:r w:rsidR="00126905" w:rsidRPr="003C040D">
        <w:rPr>
          <w:rFonts w:asciiTheme="minorHAnsi" w:eastAsia="Tahoma" w:hAnsiTheme="minorHAnsi" w:cs="Tahoma"/>
        </w:rPr>
        <w:t>In klas 3 worden leerlingen uitgenodigd om een digitale vragenlijst  in te vullen. N</w:t>
      </w:r>
      <w:r w:rsidR="00535730" w:rsidRPr="004577DF">
        <w:rPr>
          <w:rFonts w:asciiTheme="minorHAnsi" w:eastAsia="Tahoma" w:hAnsiTheme="minorHAnsi" w:cs="Tahoma"/>
          <w:color w:val="auto"/>
        </w:rPr>
        <w:t>aar</w:t>
      </w:r>
      <w:r w:rsidR="00126905" w:rsidRPr="003C040D">
        <w:rPr>
          <w:rFonts w:asciiTheme="minorHAnsi" w:eastAsia="Tahoma" w:hAnsiTheme="minorHAnsi" w:cs="Tahoma"/>
        </w:rPr>
        <w:t xml:space="preserve"> aanleiding van de ingevulde vragenlijst kan de leerling uitgenodigd worden voor een gesprek met de jeugdverpleegkundige. </w:t>
      </w:r>
    </w:p>
    <w:p w14:paraId="7DE7F792" w14:textId="77777777" w:rsidR="001A29FC" w:rsidRPr="003C040D" w:rsidRDefault="001A29FC" w:rsidP="008E3A01">
      <w:pPr>
        <w:spacing w:after="5" w:line="252" w:lineRule="auto"/>
        <w:ind w:left="5" w:right="1014" w:hanging="10"/>
        <w:rPr>
          <w:rFonts w:asciiTheme="minorHAnsi" w:eastAsia="Tahoma" w:hAnsiTheme="minorHAnsi" w:cs="Tahoma"/>
        </w:rPr>
      </w:pPr>
    </w:p>
    <w:p w14:paraId="47119A71" w14:textId="77777777" w:rsidR="00D23D44" w:rsidRPr="003C040D" w:rsidRDefault="003E344E" w:rsidP="0043064B">
      <w:pPr>
        <w:pStyle w:val="Geenafstand"/>
        <w:rPr>
          <w:rFonts w:eastAsia="Tahoma" w:cs="Tahoma"/>
          <w:b/>
        </w:rPr>
      </w:pPr>
      <w:r w:rsidRPr="003C040D">
        <w:rPr>
          <w:rFonts w:cs="Tahoma"/>
          <w:b/>
        </w:rPr>
        <w:t>L</w:t>
      </w:r>
      <w:r w:rsidR="00720D1B" w:rsidRPr="003C040D">
        <w:rPr>
          <w:rFonts w:cs="Tahoma"/>
          <w:b/>
        </w:rPr>
        <w:t xml:space="preserve">eerplichtambtenaar </w:t>
      </w:r>
    </w:p>
    <w:p w14:paraId="095ECB61" w14:textId="77777777" w:rsidR="00D23D44" w:rsidRPr="003C040D" w:rsidRDefault="00720D1B">
      <w:pPr>
        <w:spacing w:after="5" w:line="252" w:lineRule="auto"/>
        <w:ind w:left="5" w:right="1014" w:hanging="10"/>
        <w:rPr>
          <w:rFonts w:asciiTheme="minorHAnsi" w:hAnsiTheme="minorHAnsi"/>
        </w:rPr>
      </w:pPr>
      <w:r w:rsidRPr="003C040D">
        <w:rPr>
          <w:rFonts w:asciiTheme="minorHAnsi" w:eastAsia="Tahoma" w:hAnsiTheme="minorHAnsi" w:cs="Tahoma"/>
        </w:rPr>
        <w:t>Scholen zijn verplicht aan de hand van door de overheid opgestelde regels ongeoorloofde absentie te melden bij de afdeling leerplicht van de woongemeente van een leerling. Om dit laatste te voorkomen zijn er op een aa</w:t>
      </w:r>
      <w:r w:rsidR="00E35B64" w:rsidRPr="003C040D">
        <w:rPr>
          <w:rFonts w:asciiTheme="minorHAnsi" w:eastAsia="Tahoma" w:hAnsiTheme="minorHAnsi" w:cs="Tahoma"/>
        </w:rPr>
        <w:t xml:space="preserve">ntal locaties van Piter Jelles verzuimspreekuren </w:t>
      </w:r>
      <w:r w:rsidRPr="003C040D">
        <w:rPr>
          <w:rFonts w:asciiTheme="minorHAnsi" w:eastAsia="Tahoma" w:hAnsiTheme="minorHAnsi" w:cs="Tahoma"/>
        </w:rPr>
        <w:t xml:space="preserve">georganiseerd, waarbij de leerplichtambtenaren in gesprek gaan met </w:t>
      </w:r>
      <w:r w:rsidR="00E35B64" w:rsidRPr="003C040D">
        <w:rPr>
          <w:rFonts w:asciiTheme="minorHAnsi" w:eastAsia="Tahoma" w:hAnsiTheme="minorHAnsi" w:cs="Tahoma"/>
        </w:rPr>
        <w:t>beginnende verzuimers</w:t>
      </w:r>
      <w:r w:rsidRPr="003C040D">
        <w:rPr>
          <w:rFonts w:asciiTheme="minorHAnsi" w:eastAsia="Tahoma" w:hAnsiTheme="minorHAnsi" w:cs="Tahoma"/>
        </w:rPr>
        <w:t xml:space="preserve">. Op YnSicht wordt 6 keer per jaar een verzuimspreekuur georganiseerd.  </w:t>
      </w:r>
    </w:p>
    <w:p w14:paraId="14ACF20D" w14:textId="77777777" w:rsidR="00D23D44" w:rsidRPr="003C040D" w:rsidRDefault="00720D1B">
      <w:pPr>
        <w:spacing w:after="5" w:line="252" w:lineRule="auto"/>
        <w:ind w:left="5" w:right="1014" w:hanging="10"/>
        <w:rPr>
          <w:rFonts w:asciiTheme="minorHAnsi" w:hAnsiTheme="minorHAnsi"/>
        </w:rPr>
      </w:pPr>
      <w:r w:rsidRPr="003C040D">
        <w:rPr>
          <w:rFonts w:asciiTheme="minorHAnsi" w:eastAsia="Tahoma" w:hAnsiTheme="minorHAnsi" w:cs="Tahoma"/>
        </w:rPr>
        <w:t xml:space="preserve">Voor de leerlingen die niet onder het beginnend verzuim vallen geldt de wettelijke procedure, zij worden via het verzuimloket digitaal aangemeld bij leerplicht.  </w:t>
      </w:r>
    </w:p>
    <w:p w14:paraId="49CE9DD6" w14:textId="77777777" w:rsidR="00D23D44" w:rsidRPr="003C040D" w:rsidRDefault="00D23D44">
      <w:pPr>
        <w:spacing w:after="0"/>
        <w:ind w:left="10"/>
        <w:rPr>
          <w:rFonts w:asciiTheme="minorHAnsi" w:hAnsiTheme="minorHAnsi"/>
        </w:rPr>
      </w:pPr>
    </w:p>
    <w:p w14:paraId="1689EEAA" w14:textId="77777777" w:rsidR="00D23D44" w:rsidRPr="003C040D" w:rsidRDefault="00720D1B" w:rsidP="0043064B">
      <w:pPr>
        <w:pStyle w:val="Geenafstand"/>
        <w:rPr>
          <w:rFonts w:cs="Tahoma"/>
          <w:b/>
        </w:rPr>
      </w:pPr>
      <w:r w:rsidRPr="003C040D">
        <w:rPr>
          <w:rFonts w:cs="Tahoma"/>
          <w:b/>
        </w:rPr>
        <w:t xml:space="preserve">Ambulant begeleider van OPP-leerling (REC) </w:t>
      </w:r>
    </w:p>
    <w:p w14:paraId="4495B404" w14:textId="77777777" w:rsidR="00D23D44" w:rsidRDefault="00720D1B">
      <w:pPr>
        <w:spacing w:after="5" w:line="252" w:lineRule="auto"/>
        <w:ind w:left="5" w:right="1014" w:hanging="10"/>
        <w:rPr>
          <w:rFonts w:asciiTheme="minorHAnsi" w:eastAsia="Tahoma" w:hAnsiTheme="minorHAnsi" w:cs="Tahoma"/>
        </w:rPr>
      </w:pPr>
      <w:r w:rsidRPr="003C040D">
        <w:rPr>
          <w:rFonts w:asciiTheme="minorHAnsi" w:eastAsia="Tahoma" w:hAnsiTheme="minorHAnsi" w:cs="Tahoma"/>
        </w:rPr>
        <w:t>De ambulante begeleider houdt zich bezig met het ondersteunen van school bij het begeleiden va</w:t>
      </w:r>
      <w:r w:rsidR="001A29FC" w:rsidRPr="003C040D">
        <w:rPr>
          <w:rFonts w:asciiTheme="minorHAnsi" w:eastAsia="Tahoma" w:hAnsiTheme="minorHAnsi" w:cs="Tahoma"/>
        </w:rPr>
        <w:t>n leerlingen met OPP</w:t>
      </w:r>
      <w:r w:rsidRPr="003C040D">
        <w:rPr>
          <w:rFonts w:asciiTheme="minorHAnsi" w:eastAsia="Tahoma" w:hAnsiTheme="minorHAnsi" w:cs="Tahoma"/>
        </w:rPr>
        <w:t xml:space="preserve">. Er bestaan in totaal 4 clusters. Leerlingen met een visuele beperking vallen onder cluster 1. Wanneer een leerling doof, slechthorend en/of ernstige spraaktaalmoeilijkheden heeft, valt deze onder cluster 2. Onder cluster 3 vallen leerlingen met een lichamelijke beperking of verstandelijke beperking. Of leerlingen met epilepsie, of leerlingen die langdurig ziek zijn. De leerlingen met een beperking in gedrag en/of psychiatrische gebied vallen onder cluster 4. De ambulante begeleider werkt nauw samen met de OPP-begeleiders en is aanwezig op de school op afspraak. </w:t>
      </w:r>
    </w:p>
    <w:p w14:paraId="3E27E980" w14:textId="77777777" w:rsidR="00C20A83" w:rsidRDefault="00C20A83">
      <w:pPr>
        <w:spacing w:after="5" w:line="252" w:lineRule="auto"/>
        <w:ind w:left="5" w:right="1014" w:hanging="10"/>
        <w:rPr>
          <w:rFonts w:asciiTheme="minorHAnsi" w:eastAsia="Tahoma" w:hAnsiTheme="minorHAnsi" w:cs="Tahoma"/>
        </w:rPr>
      </w:pPr>
    </w:p>
    <w:p w14:paraId="1C35AA7F" w14:textId="77777777" w:rsidR="00D23D44" w:rsidRPr="003C040D" w:rsidRDefault="00720D1B" w:rsidP="0043064B">
      <w:pPr>
        <w:pStyle w:val="Geenafstand"/>
        <w:rPr>
          <w:rFonts w:cs="Tahoma"/>
          <w:b/>
        </w:rPr>
      </w:pPr>
      <w:r w:rsidRPr="003C040D">
        <w:rPr>
          <w:rFonts w:cs="Tahoma"/>
          <w:b/>
        </w:rPr>
        <w:t xml:space="preserve">Samenwerkingsverband Fryslân Noard </w:t>
      </w:r>
    </w:p>
    <w:p w14:paraId="51DA7931" w14:textId="77777777" w:rsidR="00D23D44" w:rsidRPr="003C040D" w:rsidRDefault="00720D1B">
      <w:pPr>
        <w:spacing w:after="5" w:line="252" w:lineRule="auto"/>
        <w:ind w:left="5" w:right="1014" w:hanging="10"/>
        <w:rPr>
          <w:rFonts w:asciiTheme="minorHAnsi" w:hAnsiTheme="minorHAnsi"/>
        </w:rPr>
      </w:pPr>
      <w:r w:rsidRPr="003C040D">
        <w:rPr>
          <w:rFonts w:asciiTheme="minorHAnsi" w:eastAsia="Tahoma" w:hAnsiTheme="minorHAnsi" w:cs="Tahoma"/>
        </w:rPr>
        <w:t xml:space="preserve">Scholen voor het voortgezet onderwijs zijn verplicht om deel uit te maken van een </w:t>
      </w:r>
    </w:p>
    <w:p w14:paraId="45682956" w14:textId="77777777" w:rsidR="00D23D44" w:rsidRPr="003C040D" w:rsidRDefault="00F116D3">
      <w:pPr>
        <w:spacing w:after="5" w:line="252" w:lineRule="auto"/>
        <w:ind w:left="5" w:right="1014" w:hanging="10"/>
        <w:rPr>
          <w:rFonts w:asciiTheme="minorHAnsi" w:hAnsiTheme="minorHAnsi"/>
        </w:rPr>
      </w:pPr>
      <w:r w:rsidRPr="003C040D">
        <w:rPr>
          <w:rFonts w:asciiTheme="minorHAnsi" w:eastAsia="Tahoma" w:hAnsiTheme="minorHAnsi" w:cs="Tahoma"/>
        </w:rPr>
        <w:t>Samenwerkingsverband</w:t>
      </w:r>
      <w:r w:rsidR="00720D1B" w:rsidRPr="003C040D">
        <w:rPr>
          <w:rFonts w:asciiTheme="minorHAnsi" w:eastAsia="Tahoma" w:hAnsiTheme="minorHAnsi" w:cs="Tahoma"/>
        </w:rPr>
        <w:t xml:space="preserve">. Piter Jelles is aangesloten bij </w:t>
      </w:r>
      <w:r w:rsidR="00324EEC" w:rsidRPr="003C040D">
        <w:rPr>
          <w:rFonts w:asciiTheme="minorHAnsi" w:eastAsia="Tahoma" w:hAnsiTheme="minorHAnsi" w:cs="Tahoma"/>
        </w:rPr>
        <w:t>S</w:t>
      </w:r>
      <w:r w:rsidR="00720D1B" w:rsidRPr="003C040D">
        <w:rPr>
          <w:rFonts w:asciiTheme="minorHAnsi" w:eastAsia="Tahoma" w:hAnsiTheme="minorHAnsi" w:cs="Tahoma"/>
        </w:rPr>
        <w:t xml:space="preserve">amenwerkingsverband Fryslân-Noard. Er wordt samengewerkt op het gebied van leerlingenzorg met als doel: het versterken van de zorgstructuur, deskundigheidsbevordering en minder leerlingen verwijzen naar het speciaal onderwijs. Het </w:t>
      </w:r>
      <w:r w:rsidR="00324EEC" w:rsidRPr="003C040D">
        <w:rPr>
          <w:rFonts w:asciiTheme="minorHAnsi" w:eastAsia="Tahoma" w:hAnsiTheme="minorHAnsi" w:cs="Tahoma"/>
        </w:rPr>
        <w:t>sa</w:t>
      </w:r>
      <w:r w:rsidR="00720D1B" w:rsidRPr="003C040D">
        <w:rPr>
          <w:rFonts w:asciiTheme="minorHAnsi" w:eastAsia="Tahoma" w:hAnsiTheme="minorHAnsi" w:cs="Tahoma"/>
        </w:rPr>
        <w:t xml:space="preserve">menwerkingsverband krijgt middelen om dit te bevorderen.  </w:t>
      </w:r>
    </w:p>
    <w:p w14:paraId="4806AE98" w14:textId="77777777" w:rsidR="000C3330" w:rsidRPr="003C040D" w:rsidRDefault="000C3330">
      <w:pPr>
        <w:spacing w:after="5" w:line="252" w:lineRule="auto"/>
        <w:ind w:left="5" w:right="1014" w:hanging="10"/>
        <w:rPr>
          <w:rFonts w:asciiTheme="minorHAnsi" w:hAnsiTheme="minorHAnsi"/>
        </w:rPr>
      </w:pPr>
    </w:p>
    <w:p w14:paraId="4364DBB4" w14:textId="77777777" w:rsidR="00D23D44" w:rsidRPr="003C040D" w:rsidRDefault="00720D1B">
      <w:pPr>
        <w:spacing w:after="5" w:line="252" w:lineRule="auto"/>
        <w:ind w:left="5" w:right="1014" w:hanging="10"/>
        <w:rPr>
          <w:rFonts w:asciiTheme="minorHAnsi" w:hAnsiTheme="minorHAnsi"/>
        </w:rPr>
      </w:pPr>
      <w:r w:rsidRPr="003C040D">
        <w:rPr>
          <w:rFonts w:asciiTheme="minorHAnsi" w:eastAsia="Tahoma" w:hAnsiTheme="minorHAnsi" w:cs="Tahoma"/>
        </w:rPr>
        <w:t xml:space="preserve">De belangrijkste ontwikkelingen in het SWV liggen op het gebied van: </w:t>
      </w:r>
    </w:p>
    <w:p w14:paraId="0F4D641B" w14:textId="77777777" w:rsidR="00D23D44" w:rsidRPr="003C040D" w:rsidRDefault="00F116D3" w:rsidP="00FE1A67">
      <w:pPr>
        <w:numPr>
          <w:ilvl w:val="0"/>
          <w:numId w:val="6"/>
        </w:numPr>
        <w:spacing w:after="5" w:line="252" w:lineRule="auto"/>
        <w:ind w:right="1014" w:hanging="360"/>
        <w:rPr>
          <w:rFonts w:asciiTheme="minorHAnsi" w:hAnsiTheme="minorHAnsi"/>
        </w:rPr>
      </w:pPr>
      <w:r w:rsidRPr="003C040D">
        <w:rPr>
          <w:rFonts w:asciiTheme="minorHAnsi" w:eastAsia="Tahoma" w:hAnsiTheme="minorHAnsi" w:cs="Tahoma"/>
        </w:rPr>
        <w:t>Afspraken</w:t>
      </w:r>
      <w:r w:rsidR="00720D1B" w:rsidRPr="003C040D">
        <w:rPr>
          <w:rFonts w:asciiTheme="minorHAnsi" w:eastAsia="Tahoma" w:hAnsiTheme="minorHAnsi" w:cs="Tahoma"/>
        </w:rPr>
        <w:t xml:space="preserve"> over verwijzing en toelating van leerlingen tot het VO </w:t>
      </w:r>
      <w:r w:rsidR="00721A85" w:rsidRPr="003C040D">
        <w:rPr>
          <w:rFonts w:asciiTheme="minorHAnsi" w:eastAsia="Segoe UI Symbol" w:hAnsiTheme="minorHAnsi" w:cs="Segoe UI Symbol"/>
        </w:rPr>
        <w:t>•</w:t>
      </w:r>
    </w:p>
    <w:p w14:paraId="27061FE0" w14:textId="77777777" w:rsidR="00D23D44" w:rsidRPr="003C040D" w:rsidRDefault="00F116D3" w:rsidP="00FE1A67">
      <w:pPr>
        <w:numPr>
          <w:ilvl w:val="0"/>
          <w:numId w:val="6"/>
        </w:numPr>
        <w:spacing w:after="5" w:line="252" w:lineRule="auto"/>
        <w:ind w:right="1014" w:hanging="360"/>
        <w:rPr>
          <w:rFonts w:asciiTheme="minorHAnsi" w:hAnsiTheme="minorHAnsi"/>
        </w:rPr>
      </w:pPr>
      <w:r w:rsidRPr="003C040D">
        <w:rPr>
          <w:rFonts w:asciiTheme="minorHAnsi" w:eastAsia="Tahoma" w:hAnsiTheme="minorHAnsi" w:cs="Tahoma"/>
        </w:rPr>
        <w:t>Het</w:t>
      </w:r>
      <w:r w:rsidR="00720D1B" w:rsidRPr="003C040D">
        <w:rPr>
          <w:rFonts w:asciiTheme="minorHAnsi" w:eastAsia="Tahoma" w:hAnsiTheme="minorHAnsi" w:cs="Tahoma"/>
        </w:rPr>
        <w:t xml:space="preserve"> uitwisselen van expertise </w:t>
      </w:r>
    </w:p>
    <w:p w14:paraId="31019377" w14:textId="77777777" w:rsidR="00F82977" w:rsidRPr="003C040D" w:rsidRDefault="00F116D3" w:rsidP="00FE1A67">
      <w:pPr>
        <w:numPr>
          <w:ilvl w:val="0"/>
          <w:numId w:val="6"/>
        </w:numPr>
        <w:spacing w:after="5" w:line="252" w:lineRule="auto"/>
        <w:ind w:right="1014" w:hanging="360"/>
        <w:rPr>
          <w:rFonts w:asciiTheme="minorHAnsi" w:hAnsiTheme="minorHAnsi"/>
        </w:rPr>
      </w:pPr>
      <w:r w:rsidRPr="003C040D">
        <w:rPr>
          <w:rFonts w:asciiTheme="minorHAnsi" w:eastAsia="Tahoma" w:hAnsiTheme="minorHAnsi" w:cs="Tahoma"/>
        </w:rPr>
        <w:t>Het</w:t>
      </w:r>
      <w:r w:rsidR="00720D1B" w:rsidRPr="003C040D">
        <w:rPr>
          <w:rFonts w:asciiTheme="minorHAnsi" w:eastAsia="Tahoma" w:hAnsiTheme="minorHAnsi" w:cs="Tahoma"/>
        </w:rPr>
        <w:t xml:space="preserve"> inrichten van een commissie leerlingenzorg op elke school voor VO </w:t>
      </w:r>
      <w:r w:rsidR="00720D1B" w:rsidRPr="003C040D">
        <w:rPr>
          <w:rFonts w:asciiTheme="minorHAnsi" w:eastAsia="Segoe UI Symbol" w:hAnsiTheme="minorHAnsi" w:cs="Segoe UI Symbol"/>
        </w:rPr>
        <w:t>•</w:t>
      </w:r>
      <w:r w:rsidR="00720D1B" w:rsidRPr="003C040D">
        <w:rPr>
          <w:rFonts w:asciiTheme="minorHAnsi" w:eastAsia="Arial" w:hAnsiTheme="minorHAnsi" w:cs="Arial"/>
        </w:rPr>
        <w:t xml:space="preserve"> </w:t>
      </w:r>
      <w:r w:rsidR="00720D1B" w:rsidRPr="003C040D">
        <w:rPr>
          <w:rFonts w:asciiTheme="minorHAnsi" w:eastAsia="Arial" w:hAnsiTheme="minorHAnsi" w:cs="Arial"/>
        </w:rPr>
        <w:tab/>
      </w:r>
    </w:p>
    <w:p w14:paraId="248313D3" w14:textId="77777777" w:rsidR="00D23D44" w:rsidRPr="003C040D" w:rsidRDefault="00F116D3" w:rsidP="00FE1A67">
      <w:pPr>
        <w:numPr>
          <w:ilvl w:val="0"/>
          <w:numId w:val="6"/>
        </w:numPr>
        <w:spacing w:after="5" w:line="252" w:lineRule="auto"/>
        <w:ind w:right="1014" w:hanging="360"/>
        <w:rPr>
          <w:rFonts w:asciiTheme="minorHAnsi" w:hAnsiTheme="minorHAnsi"/>
        </w:rPr>
      </w:pPr>
      <w:r w:rsidRPr="003C040D">
        <w:rPr>
          <w:rFonts w:asciiTheme="minorHAnsi" w:eastAsia="Tahoma" w:hAnsiTheme="minorHAnsi" w:cs="Tahoma"/>
        </w:rPr>
        <w:t>Het</w:t>
      </w:r>
      <w:r w:rsidR="00720D1B" w:rsidRPr="003C040D">
        <w:rPr>
          <w:rFonts w:asciiTheme="minorHAnsi" w:eastAsia="Tahoma" w:hAnsiTheme="minorHAnsi" w:cs="Tahoma"/>
        </w:rPr>
        <w:t xml:space="preserve"> verzorgen van collegiale consultatie vanuit een consultatieteam </w:t>
      </w:r>
    </w:p>
    <w:p w14:paraId="539C4617" w14:textId="77777777" w:rsidR="00D23D44" w:rsidRPr="003C040D" w:rsidRDefault="00F116D3" w:rsidP="00FE1A67">
      <w:pPr>
        <w:numPr>
          <w:ilvl w:val="0"/>
          <w:numId w:val="6"/>
        </w:numPr>
        <w:spacing w:after="5" w:line="252" w:lineRule="auto"/>
        <w:ind w:right="1014" w:hanging="360"/>
        <w:rPr>
          <w:rFonts w:asciiTheme="minorHAnsi" w:hAnsiTheme="minorHAnsi"/>
        </w:rPr>
      </w:pPr>
      <w:r w:rsidRPr="003C040D">
        <w:rPr>
          <w:rFonts w:asciiTheme="minorHAnsi" w:eastAsia="Tahoma" w:hAnsiTheme="minorHAnsi" w:cs="Tahoma"/>
        </w:rPr>
        <w:t>Het</w:t>
      </w:r>
      <w:r w:rsidR="00720D1B" w:rsidRPr="003C040D">
        <w:rPr>
          <w:rFonts w:asciiTheme="minorHAnsi" w:eastAsia="Tahoma" w:hAnsiTheme="minorHAnsi" w:cs="Tahoma"/>
        </w:rPr>
        <w:t xml:space="preserve"> organiseren van scholingsbijeenkomsten. </w:t>
      </w:r>
    </w:p>
    <w:p w14:paraId="2D39C24A" w14:textId="77777777" w:rsidR="00721A85" w:rsidRPr="003C040D" w:rsidRDefault="00721A85" w:rsidP="00721A85">
      <w:pPr>
        <w:spacing w:after="5" w:line="252" w:lineRule="auto"/>
        <w:ind w:right="1014"/>
        <w:rPr>
          <w:rFonts w:asciiTheme="minorHAnsi" w:eastAsia="Tahoma" w:hAnsiTheme="minorHAnsi" w:cs="Tahoma"/>
        </w:rPr>
      </w:pPr>
    </w:p>
    <w:p w14:paraId="1BDF53DF" w14:textId="77777777" w:rsidR="00B42095" w:rsidRDefault="00B42095" w:rsidP="00721A85">
      <w:pPr>
        <w:spacing w:after="5" w:line="252" w:lineRule="auto"/>
        <w:ind w:right="1014"/>
        <w:rPr>
          <w:rFonts w:asciiTheme="minorHAnsi" w:eastAsia="Tahoma" w:hAnsiTheme="minorHAnsi" w:cs="Tahoma"/>
        </w:rPr>
      </w:pPr>
    </w:p>
    <w:p w14:paraId="61A15452" w14:textId="77777777" w:rsidR="00D23D44" w:rsidRPr="003C040D" w:rsidRDefault="00720D1B" w:rsidP="00721A85">
      <w:pPr>
        <w:spacing w:after="5" w:line="252" w:lineRule="auto"/>
        <w:ind w:right="1014"/>
        <w:rPr>
          <w:rFonts w:asciiTheme="minorHAnsi" w:hAnsiTheme="minorHAnsi"/>
        </w:rPr>
      </w:pPr>
      <w:r w:rsidRPr="003C040D">
        <w:rPr>
          <w:rFonts w:asciiTheme="minorHAnsi" w:eastAsia="Tahoma" w:hAnsiTheme="minorHAnsi" w:cs="Tahoma"/>
        </w:rPr>
        <w:t xml:space="preserve">Het SWV bestaat uit een aantal relatiegroepen: </w:t>
      </w:r>
    </w:p>
    <w:p w14:paraId="052CC47B" w14:textId="77777777" w:rsidR="00D23D44" w:rsidRPr="003C040D" w:rsidRDefault="00720D1B" w:rsidP="00FE1A67">
      <w:pPr>
        <w:numPr>
          <w:ilvl w:val="0"/>
          <w:numId w:val="6"/>
        </w:numPr>
        <w:spacing w:after="5" w:line="252" w:lineRule="auto"/>
        <w:ind w:right="1014" w:hanging="360"/>
        <w:rPr>
          <w:rFonts w:asciiTheme="minorHAnsi" w:hAnsiTheme="minorHAnsi"/>
        </w:rPr>
      </w:pPr>
      <w:r w:rsidRPr="003C040D">
        <w:rPr>
          <w:rFonts w:asciiTheme="minorHAnsi" w:eastAsia="Tahoma" w:hAnsiTheme="minorHAnsi" w:cs="Tahoma"/>
        </w:rPr>
        <w:t xml:space="preserve">De deelnemende scholen  </w:t>
      </w:r>
    </w:p>
    <w:p w14:paraId="217A4B5F" w14:textId="77777777" w:rsidR="00D23D44" w:rsidRPr="003C040D" w:rsidRDefault="00720D1B" w:rsidP="00FE1A67">
      <w:pPr>
        <w:numPr>
          <w:ilvl w:val="0"/>
          <w:numId w:val="6"/>
        </w:numPr>
        <w:spacing w:after="5" w:line="252" w:lineRule="auto"/>
        <w:ind w:right="1014" w:hanging="360"/>
        <w:rPr>
          <w:rFonts w:asciiTheme="minorHAnsi" w:hAnsiTheme="minorHAnsi"/>
        </w:rPr>
      </w:pPr>
      <w:r w:rsidRPr="003C040D">
        <w:rPr>
          <w:rFonts w:asciiTheme="minorHAnsi" w:eastAsia="Tahoma" w:hAnsiTheme="minorHAnsi" w:cs="Tahoma"/>
        </w:rPr>
        <w:t xml:space="preserve">Het Besturenoverleg </w:t>
      </w:r>
    </w:p>
    <w:p w14:paraId="6BAA4730" w14:textId="77777777" w:rsidR="00D23D44" w:rsidRPr="003C040D" w:rsidRDefault="00720D1B" w:rsidP="00FE1A67">
      <w:pPr>
        <w:numPr>
          <w:ilvl w:val="0"/>
          <w:numId w:val="6"/>
        </w:numPr>
        <w:spacing w:after="5" w:line="252" w:lineRule="auto"/>
        <w:ind w:right="1014" w:hanging="360"/>
        <w:rPr>
          <w:rFonts w:asciiTheme="minorHAnsi" w:hAnsiTheme="minorHAnsi"/>
        </w:rPr>
      </w:pPr>
      <w:r w:rsidRPr="003C040D">
        <w:rPr>
          <w:rFonts w:asciiTheme="minorHAnsi" w:eastAsia="Tahoma" w:hAnsiTheme="minorHAnsi" w:cs="Tahoma"/>
        </w:rPr>
        <w:t xml:space="preserve">Het Zorgplatform </w:t>
      </w:r>
    </w:p>
    <w:p w14:paraId="7E79E7CE" w14:textId="77777777" w:rsidR="00F82977" w:rsidRPr="003C040D" w:rsidRDefault="00720D1B" w:rsidP="00FE1A67">
      <w:pPr>
        <w:numPr>
          <w:ilvl w:val="0"/>
          <w:numId w:val="6"/>
        </w:numPr>
        <w:spacing w:after="5" w:line="252" w:lineRule="auto"/>
        <w:ind w:right="1014" w:hanging="360"/>
        <w:rPr>
          <w:rFonts w:asciiTheme="minorHAnsi" w:hAnsiTheme="minorHAnsi"/>
        </w:rPr>
      </w:pPr>
      <w:r w:rsidRPr="003C040D">
        <w:rPr>
          <w:rFonts w:asciiTheme="minorHAnsi" w:eastAsia="Tahoma" w:hAnsiTheme="minorHAnsi" w:cs="Tahoma"/>
        </w:rPr>
        <w:t xml:space="preserve">Projectgroep Kwaliteit van leerlingenzorg </w:t>
      </w:r>
    </w:p>
    <w:p w14:paraId="25BED548" w14:textId="77777777" w:rsidR="00D23D44" w:rsidRPr="003C040D" w:rsidRDefault="00720D1B" w:rsidP="00FE1A67">
      <w:pPr>
        <w:numPr>
          <w:ilvl w:val="0"/>
          <w:numId w:val="6"/>
        </w:numPr>
        <w:spacing w:after="5" w:line="252" w:lineRule="auto"/>
        <w:ind w:right="1014" w:hanging="360"/>
        <w:rPr>
          <w:rFonts w:asciiTheme="minorHAnsi" w:hAnsiTheme="minorHAnsi"/>
        </w:rPr>
      </w:pPr>
      <w:r w:rsidRPr="003C040D">
        <w:rPr>
          <w:rFonts w:asciiTheme="minorHAnsi" w:eastAsia="Tahoma" w:hAnsiTheme="minorHAnsi" w:cs="Tahoma"/>
        </w:rPr>
        <w:t xml:space="preserve">De coördinator </w:t>
      </w:r>
    </w:p>
    <w:p w14:paraId="2508DFFC" w14:textId="77777777" w:rsidR="00D23D44" w:rsidRPr="003C040D" w:rsidRDefault="00720D1B" w:rsidP="00FE1A67">
      <w:pPr>
        <w:numPr>
          <w:ilvl w:val="0"/>
          <w:numId w:val="6"/>
        </w:numPr>
        <w:spacing w:after="5" w:line="252" w:lineRule="auto"/>
        <w:ind w:right="1014" w:hanging="360"/>
        <w:rPr>
          <w:rFonts w:asciiTheme="minorHAnsi" w:hAnsiTheme="minorHAnsi"/>
        </w:rPr>
      </w:pPr>
      <w:r w:rsidRPr="003C040D">
        <w:rPr>
          <w:rFonts w:asciiTheme="minorHAnsi" w:eastAsia="Tahoma" w:hAnsiTheme="minorHAnsi" w:cs="Tahoma"/>
        </w:rPr>
        <w:t xml:space="preserve">Leerplichtambtenaar </w:t>
      </w:r>
    </w:p>
    <w:p w14:paraId="60857C32" w14:textId="77777777" w:rsidR="00D23D44" w:rsidRPr="003C040D" w:rsidRDefault="00D23D44">
      <w:pPr>
        <w:spacing w:after="0"/>
        <w:ind w:left="10"/>
        <w:rPr>
          <w:rFonts w:asciiTheme="minorHAnsi" w:hAnsiTheme="minorHAnsi"/>
        </w:rPr>
      </w:pPr>
    </w:p>
    <w:p w14:paraId="7BFA6619" w14:textId="77777777" w:rsidR="00D23D44" w:rsidRPr="003C040D" w:rsidRDefault="00720D1B" w:rsidP="0043064B">
      <w:pPr>
        <w:pStyle w:val="Geenafstand"/>
        <w:rPr>
          <w:rFonts w:cs="Tahoma"/>
          <w:b/>
        </w:rPr>
      </w:pPr>
      <w:r w:rsidRPr="003C040D">
        <w:rPr>
          <w:rFonts w:cs="Tahoma"/>
          <w:b/>
        </w:rPr>
        <w:t xml:space="preserve">OPDC </w:t>
      </w:r>
    </w:p>
    <w:p w14:paraId="502BC86A" w14:textId="77777777" w:rsidR="00B160A4" w:rsidRPr="003C040D" w:rsidRDefault="00B160A4" w:rsidP="0043064B">
      <w:pPr>
        <w:pStyle w:val="Geenafstand"/>
        <w:rPr>
          <w:rFonts w:cs="Tahoma"/>
        </w:rPr>
      </w:pPr>
      <w:r w:rsidRPr="003C040D">
        <w:rPr>
          <w:rFonts w:cs="Tahoma"/>
        </w:rPr>
        <w:t>Soms is het voor een leerling tijdelijk niet mogelijk onderwijs te volgen op een reguliere school, ook niet met extra ondersteuning geboden binnen de eigen school. Voor deze leerlingen kan worden gekozen voor het volgen v</w:t>
      </w:r>
      <w:r w:rsidR="008F180C" w:rsidRPr="003C040D">
        <w:rPr>
          <w:rFonts w:cs="Tahoma"/>
        </w:rPr>
        <w:t>an een tijdelijk traj</w:t>
      </w:r>
      <w:r w:rsidRPr="003C040D">
        <w:rPr>
          <w:rFonts w:cs="Tahoma"/>
        </w:rPr>
        <w:t xml:space="preserve">ect in het OPDC </w:t>
      </w:r>
      <w:r w:rsidR="004577DF">
        <w:rPr>
          <w:rFonts w:cs="Tahoma"/>
        </w:rPr>
        <w:t>(</w:t>
      </w:r>
      <w:r w:rsidRPr="003C040D">
        <w:rPr>
          <w:rFonts w:cs="Tahoma"/>
        </w:rPr>
        <w:t>Ortho</w:t>
      </w:r>
      <w:r w:rsidR="00DA5A22">
        <w:rPr>
          <w:rFonts w:cs="Tahoma"/>
        </w:rPr>
        <w:t xml:space="preserve"> </w:t>
      </w:r>
      <w:r w:rsidRPr="003C040D">
        <w:rPr>
          <w:rFonts w:cs="Tahoma"/>
        </w:rPr>
        <w:t xml:space="preserve">Pedagogisch Didactisch </w:t>
      </w:r>
    </w:p>
    <w:p w14:paraId="3AB463C0" w14:textId="77777777" w:rsidR="00B160A4" w:rsidRPr="003C040D" w:rsidRDefault="00B160A4" w:rsidP="0043064B">
      <w:pPr>
        <w:pStyle w:val="Geenafstand"/>
        <w:rPr>
          <w:rFonts w:cs="Tahoma"/>
        </w:rPr>
      </w:pPr>
      <w:r w:rsidRPr="003C040D">
        <w:rPr>
          <w:rFonts w:cs="Tahoma"/>
        </w:rPr>
        <w:t xml:space="preserve">Centrum). </w:t>
      </w:r>
    </w:p>
    <w:p w14:paraId="35637D0A" w14:textId="77777777" w:rsidR="00B160A4" w:rsidRPr="003C040D" w:rsidRDefault="00B160A4" w:rsidP="0043064B">
      <w:pPr>
        <w:pStyle w:val="Geenafstand"/>
        <w:rPr>
          <w:rFonts w:cs="Tahoma"/>
        </w:rPr>
      </w:pPr>
    </w:p>
    <w:p w14:paraId="44C0BCA1" w14:textId="77777777" w:rsidR="00B160A4" w:rsidRPr="003C040D" w:rsidRDefault="00B160A4" w:rsidP="0043064B">
      <w:pPr>
        <w:pStyle w:val="Geenafstand"/>
        <w:rPr>
          <w:rFonts w:cs="Tahoma"/>
          <w:b/>
        </w:rPr>
      </w:pPr>
      <w:r w:rsidRPr="003C040D">
        <w:rPr>
          <w:rFonts w:cs="Tahoma"/>
          <w:b/>
        </w:rPr>
        <w:t>Het OPDC van het Samenwerkingsverband Fryslân-Noard</w:t>
      </w:r>
    </w:p>
    <w:p w14:paraId="311137B8" w14:textId="77777777" w:rsidR="00B160A4" w:rsidRPr="003C040D" w:rsidRDefault="00B160A4" w:rsidP="0043064B">
      <w:pPr>
        <w:pStyle w:val="Geenafstand"/>
        <w:rPr>
          <w:rFonts w:cs="Tahoma"/>
        </w:rPr>
      </w:pPr>
      <w:r w:rsidRPr="003C040D">
        <w:rPr>
          <w:rFonts w:cs="Tahoma"/>
        </w:rPr>
        <w:t>Binnen het OPDC kan optimaal ingespeeld worden op de individuele begeleidingsbehoefte van de jongere. De verblijfsduur in het OPDC varieert. Het doel is om de leerlingen zoveel en zo snel mogelijk weer terug te laten keren, bij voorkeur naar de (eigen) reguliere school, maar soms ook naar een andere VO school, het MBO of het VSO. Bij terugplaatsing op de school van herkoms</w:t>
      </w:r>
      <w:r w:rsidR="00590780" w:rsidRPr="003C040D">
        <w:rPr>
          <w:rFonts w:cs="Tahoma"/>
        </w:rPr>
        <w:t>t of overplaatsing naar een andere VO school wordt de jongere nog een periode begeleid vanuit het OPD</w:t>
      </w:r>
      <w:r w:rsidR="00535730">
        <w:rPr>
          <w:rFonts w:cs="Tahoma"/>
          <w:color w:val="FF0000"/>
        </w:rPr>
        <w:t xml:space="preserve">C </w:t>
      </w:r>
      <w:r w:rsidR="00590780" w:rsidRPr="003C040D">
        <w:rPr>
          <w:rFonts w:cs="Tahoma"/>
        </w:rPr>
        <w:t>om de slagingskans van de p</w:t>
      </w:r>
      <w:r w:rsidR="008F180C" w:rsidRPr="003C040D">
        <w:rPr>
          <w:rFonts w:cs="Tahoma"/>
        </w:rPr>
        <w:t>laatsing te optimaliseren en school te ondersteunen bij de begeleiding van de jongere.</w:t>
      </w:r>
    </w:p>
    <w:p w14:paraId="7C934F67" w14:textId="77777777" w:rsidR="008F180C" w:rsidRPr="003C040D" w:rsidRDefault="008F180C" w:rsidP="0043064B">
      <w:pPr>
        <w:pStyle w:val="Geenafstand"/>
        <w:rPr>
          <w:rFonts w:cs="Tahoma"/>
        </w:rPr>
      </w:pPr>
    </w:p>
    <w:p w14:paraId="3A5A2026" w14:textId="77777777" w:rsidR="008F180C" w:rsidRPr="003C040D" w:rsidRDefault="008F180C" w:rsidP="0043064B">
      <w:pPr>
        <w:pStyle w:val="Geenafstand"/>
        <w:rPr>
          <w:rFonts w:cs="Tahoma"/>
        </w:rPr>
      </w:pPr>
      <w:r w:rsidRPr="003C040D">
        <w:rPr>
          <w:rFonts w:cs="Tahoma"/>
        </w:rPr>
        <w:t xml:space="preserve">Het OPDC speelt binnen het samenwerkingsverband een belangrijke rol. </w:t>
      </w:r>
    </w:p>
    <w:p w14:paraId="2E9023DA" w14:textId="77777777" w:rsidR="008F180C" w:rsidRPr="003C040D" w:rsidRDefault="008F180C" w:rsidP="0043064B">
      <w:pPr>
        <w:pStyle w:val="Geenafstand"/>
        <w:rPr>
          <w:rFonts w:cs="Tahoma"/>
        </w:rPr>
      </w:pPr>
    </w:p>
    <w:p w14:paraId="6ABC3810" w14:textId="77777777" w:rsidR="008F180C" w:rsidRPr="003C040D" w:rsidRDefault="008F180C" w:rsidP="008F180C">
      <w:pPr>
        <w:pStyle w:val="Geenafstand"/>
        <w:numPr>
          <w:ilvl w:val="0"/>
          <w:numId w:val="13"/>
        </w:numPr>
        <w:rPr>
          <w:rFonts w:cs="Tahoma"/>
        </w:rPr>
      </w:pPr>
      <w:r w:rsidRPr="003C040D">
        <w:rPr>
          <w:rFonts w:cs="Tahoma"/>
        </w:rPr>
        <w:t>Het ondersteunen van de scholen door de tijdelijke opvang van jongeren die binnen de school moeizaam functioneren.</w:t>
      </w:r>
    </w:p>
    <w:p w14:paraId="51BF9DCB" w14:textId="77777777" w:rsidR="008F180C" w:rsidRPr="003C040D" w:rsidRDefault="008F180C" w:rsidP="008F180C">
      <w:pPr>
        <w:pStyle w:val="Geenafstand"/>
        <w:numPr>
          <w:ilvl w:val="0"/>
          <w:numId w:val="13"/>
        </w:numPr>
        <w:rPr>
          <w:rFonts w:cs="Tahoma"/>
        </w:rPr>
      </w:pPr>
      <w:r w:rsidRPr="003C040D">
        <w:rPr>
          <w:rFonts w:cs="Tahoma"/>
        </w:rPr>
        <w:t>Het verduidelijken van de ondersteuningsbehoefte en het geven van handelingsadviezen aan de leerling, de ouders en de school</w:t>
      </w:r>
    </w:p>
    <w:p w14:paraId="3F1568BC" w14:textId="77777777" w:rsidR="008F180C" w:rsidRPr="003C040D" w:rsidRDefault="008F180C" w:rsidP="008F180C">
      <w:pPr>
        <w:pStyle w:val="Geenafstand"/>
        <w:numPr>
          <w:ilvl w:val="0"/>
          <w:numId w:val="13"/>
        </w:numPr>
        <w:rPr>
          <w:rFonts w:cs="Tahoma"/>
        </w:rPr>
      </w:pPr>
      <w:r w:rsidRPr="003C040D">
        <w:rPr>
          <w:rFonts w:cs="Tahoma"/>
        </w:rPr>
        <w:t>Het voorkomen van voortijdige schooluitval door jongeren tijdelijk op te vangen en weer een onderwijsperspectief te bieden.</w:t>
      </w:r>
    </w:p>
    <w:p w14:paraId="335FD508" w14:textId="77777777" w:rsidR="008F180C" w:rsidRPr="003C040D" w:rsidRDefault="008F180C" w:rsidP="008F180C">
      <w:pPr>
        <w:pStyle w:val="Geenafstand"/>
        <w:numPr>
          <w:ilvl w:val="0"/>
          <w:numId w:val="13"/>
        </w:numPr>
        <w:rPr>
          <w:rFonts w:cs="Tahoma"/>
        </w:rPr>
      </w:pPr>
      <w:r w:rsidRPr="003C040D">
        <w:rPr>
          <w:rFonts w:cs="Tahoma"/>
        </w:rPr>
        <w:t>Het beperken van de instroom in het VSO van jongeren met ernstige gedragsproblematiek/sociaal- emotionele problematiek.</w:t>
      </w:r>
    </w:p>
    <w:p w14:paraId="7E7C5A7C" w14:textId="77777777" w:rsidR="008F180C" w:rsidRPr="003C040D" w:rsidRDefault="008F180C" w:rsidP="008F180C">
      <w:pPr>
        <w:pStyle w:val="Geenafstand"/>
        <w:numPr>
          <w:ilvl w:val="0"/>
          <w:numId w:val="13"/>
        </w:numPr>
        <w:rPr>
          <w:rFonts w:cs="Tahoma"/>
        </w:rPr>
      </w:pPr>
      <w:r w:rsidRPr="003C040D">
        <w:rPr>
          <w:rFonts w:cs="Tahoma"/>
        </w:rPr>
        <w:t>Het voorkomen dan wel beëindigen van thuiszittersproblematiek van jongeren.</w:t>
      </w:r>
    </w:p>
    <w:p w14:paraId="03A84B4D" w14:textId="77777777" w:rsidR="008F180C" w:rsidRPr="003C040D" w:rsidRDefault="008F180C" w:rsidP="008F180C">
      <w:pPr>
        <w:pStyle w:val="Geenafstand"/>
        <w:numPr>
          <w:ilvl w:val="0"/>
          <w:numId w:val="13"/>
        </w:numPr>
        <w:rPr>
          <w:rFonts w:cs="Tahoma"/>
        </w:rPr>
      </w:pPr>
      <w:r w:rsidRPr="003C040D">
        <w:rPr>
          <w:rFonts w:cs="Tahoma"/>
        </w:rPr>
        <w:t xml:space="preserve">Het OPDC kan een schakelfunctie vervullen voor jongeren die vanuit het residentieel onderwijs, geheel of gedeeltelijk, teruggeschakeld kunnen worden naar het regulier voortgezet onderwijs. Op deze manier kan een dergelijke route verantwoord en goed gedoseerd worden ingericht, zodat de succeskans beduidend groter is. </w:t>
      </w:r>
    </w:p>
    <w:p w14:paraId="6A5D6D03" w14:textId="77777777" w:rsidR="008F180C" w:rsidRPr="003C040D" w:rsidRDefault="008F180C" w:rsidP="008F180C">
      <w:pPr>
        <w:pStyle w:val="Geenafstand"/>
        <w:rPr>
          <w:rFonts w:cs="Tahoma"/>
        </w:rPr>
      </w:pPr>
      <w:r w:rsidRPr="003C040D">
        <w:rPr>
          <w:rFonts w:cs="Tahoma"/>
        </w:rPr>
        <w:t xml:space="preserve"> </w:t>
      </w:r>
    </w:p>
    <w:p w14:paraId="1D2BF418" w14:textId="77777777" w:rsidR="00E96B7D" w:rsidRDefault="00E96B7D" w:rsidP="00CF03A3">
      <w:pPr>
        <w:pStyle w:val="Geenafstand"/>
        <w:rPr>
          <w:rFonts w:cs="Tahoma"/>
          <w:b/>
        </w:rPr>
      </w:pPr>
    </w:p>
    <w:p w14:paraId="3A3FF4B1" w14:textId="77777777" w:rsidR="00E96B7D" w:rsidRDefault="00E96B7D" w:rsidP="00CF03A3">
      <w:pPr>
        <w:pStyle w:val="Geenafstand"/>
        <w:rPr>
          <w:rFonts w:cs="Tahoma"/>
          <w:b/>
        </w:rPr>
      </w:pPr>
    </w:p>
    <w:p w14:paraId="429AF814" w14:textId="77777777" w:rsidR="00CF03A3" w:rsidRPr="003C040D" w:rsidRDefault="00720D1B" w:rsidP="00CF03A3">
      <w:pPr>
        <w:pStyle w:val="Geenafstand"/>
        <w:rPr>
          <w:rFonts w:cs="Tahoma"/>
          <w:b/>
        </w:rPr>
      </w:pPr>
      <w:r w:rsidRPr="003C040D">
        <w:rPr>
          <w:rFonts w:cs="Tahoma"/>
          <w:b/>
        </w:rPr>
        <w:lastRenderedPageBreak/>
        <w:t xml:space="preserve">Externe instanties </w:t>
      </w:r>
    </w:p>
    <w:p w14:paraId="4E2BDF92" w14:textId="77777777" w:rsidR="00D23D44" w:rsidRDefault="00720D1B" w:rsidP="0043064B">
      <w:pPr>
        <w:pStyle w:val="Geenafstand"/>
      </w:pPr>
      <w:r w:rsidRPr="003C040D">
        <w:t>De school werkt samen met diverse instellingen op het gebied van de jeugdbegeleiding, zorg- en</w:t>
      </w:r>
      <w:r w:rsidR="00CF03A3" w:rsidRPr="003C040D">
        <w:t xml:space="preserve"> hulpverlening. Te noemen valt:</w:t>
      </w:r>
      <w:r w:rsidRPr="003C040D">
        <w:t xml:space="preserve"> </w:t>
      </w:r>
    </w:p>
    <w:p w14:paraId="042CC8BF" w14:textId="77777777" w:rsidR="00535730" w:rsidRDefault="00535730" w:rsidP="0043064B">
      <w:pPr>
        <w:pStyle w:val="Geenafstand"/>
      </w:pPr>
    </w:p>
    <w:p w14:paraId="451DFFA8" w14:textId="77777777" w:rsidR="00535730" w:rsidRPr="004577DF" w:rsidRDefault="00535730" w:rsidP="0043064B">
      <w:pPr>
        <w:pStyle w:val="Geenafstand"/>
      </w:pPr>
      <w:r w:rsidRPr="004577DF">
        <w:rPr>
          <w:u w:val="single"/>
        </w:rPr>
        <w:t>Sociaal wijkteam/ Gebiedsteam</w:t>
      </w:r>
    </w:p>
    <w:p w14:paraId="2AE5B9AF" w14:textId="77777777" w:rsidR="00535730" w:rsidRDefault="00535730" w:rsidP="0043064B">
      <w:pPr>
        <w:pStyle w:val="Geenafstand"/>
      </w:pPr>
      <w:r w:rsidRPr="004577DF">
        <w:t>Gebiedsteams ondersteunen veel gezinnen vanwege problematiek</w:t>
      </w:r>
      <w:r w:rsidR="00854820" w:rsidRPr="004577DF">
        <w:t xml:space="preserve"> bij ouders of kinderen. Ze vormen</w:t>
      </w:r>
      <w:r w:rsidRPr="004577DF">
        <w:t xml:space="preserve"> naast</w:t>
      </w:r>
      <w:r w:rsidR="00854820" w:rsidRPr="004577DF">
        <w:t xml:space="preserve"> o.a. </w:t>
      </w:r>
      <w:r w:rsidRPr="004577DF">
        <w:t>de huisarts de toeg</w:t>
      </w:r>
      <w:r w:rsidR="00854820" w:rsidRPr="004577DF">
        <w:t xml:space="preserve">ang tot hulp vanuit de Jeugdwet. </w:t>
      </w:r>
    </w:p>
    <w:p w14:paraId="4A112665" w14:textId="77777777" w:rsidR="00866F75" w:rsidRPr="004577DF" w:rsidRDefault="00866F75" w:rsidP="0043064B">
      <w:pPr>
        <w:pStyle w:val="Geenafstand"/>
      </w:pPr>
    </w:p>
    <w:p w14:paraId="0EFAD6E6" w14:textId="77777777" w:rsidR="00D23D44" w:rsidRPr="00A12112" w:rsidRDefault="00720D1B" w:rsidP="0043064B">
      <w:pPr>
        <w:pStyle w:val="Geenafstand"/>
        <w:rPr>
          <w:u w:val="single"/>
        </w:rPr>
      </w:pPr>
      <w:r w:rsidRPr="00A12112">
        <w:rPr>
          <w:u w:val="single"/>
        </w:rPr>
        <w:t xml:space="preserve">Regiecentrum Veilig Thuis </w:t>
      </w:r>
    </w:p>
    <w:p w14:paraId="4812DFBD" w14:textId="77777777" w:rsidR="0089113B" w:rsidRPr="00A12112" w:rsidRDefault="0089113B" w:rsidP="0089113B">
      <w:pPr>
        <w:spacing w:after="5" w:line="252" w:lineRule="auto"/>
        <w:ind w:left="5" w:right="1014" w:hanging="10"/>
        <w:rPr>
          <w:rFonts w:asciiTheme="minorHAnsi" w:hAnsiTheme="minorHAnsi"/>
        </w:rPr>
      </w:pPr>
      <w:r w:rsidRPr="00A12112">
        <w:rPr>
          <w:rFonts w:asciiTheme="minorHAnsi" w:hAnsiTheme="minorHAnsi"/>
        </w:rPr>
        <w:t>Veilig Thuis geeft advies bij huiselijk geweld en kinder- of ouderenmishandeling.</w:t>
      </w:r>
    </w:p>
    <w:p w14:paraId="171E399E" w14:textId="77777777" w:rsidR="00B358ED" w:rsidRPr="00A12112" w:rsidRDefault="0089113B" w:rsidP="0089113B">
      <w:pPr>
        <w:spacing w:after="5" w:line="252" w:lineRule="auto"/>
        <w:ind w:left="5" w:right="1014" w:hanging="10"/>
        <w:rPr>
          <w:rFonts w:asciiTheme="minorHAnsi" w:hAnsiTheme="minorHAnsi"/>
        </w:rPr>
      </w:pPr>
      <w:r w:rsidRPr="00A12112">
        <w:rPr>
          <w:rFonts w:asciiTheme="minorHAnsi" w:hAnsiTheme="minorHAnsi"/>
        </w:rPr>
        <w:t>Regiecentrum Bescherming en Veiligheid adviseert, onderzoekt, verwijst en regisseert.</w:t>
      </w:r>
    </w:p>
    <w:p w14:paraId="7D9521B6" w14:textId="77777777" w:rsidR="0089113B" w:rsidRDefault="0089113B" w:rsidP="0089113B">
      <w:pPr>
        <w:spacing w:after="5" w:line="252" w:lineRule="auto"/>
        <w:ind w:left="5" w:right="1014" w:hanging="10"/>
        <w:rPr>
          <w:rFonts w:asciiTheme="minorHAnsi" w:eastAsia="Tahoma" w:hAnsiTheme="minorHAnsi" w:cs="Tahoma"/>
        </w:rPr>
      </w:pPr>
    </w:p>
    <w:p w14:paraId="5D3B2F9D" w14:textId="77777777" w:rsidR="00D23D44" w:rsidRPr="00B42095" w:rsidRDefault="00720D1B" w:rsidP="00B42095">
      <w:pPr>
        <w:spacing w:after="0"/>
        <w:rPr>
          <w:rFonts w:asciiTheme="minorHAnsi" w:hAnsiTheme="minorHAnsi"/>
        </w:rPr>
      </w:pPr>
      <w:r w:rsidRPr="003C040D">
        <w:rPr>
          <w:rFonts w:asciiTheme="minorHAnsi" w:hAnsiTheme="minorHAnsi"/>
          <w:u w:val="single"/>
        </w:rPr>
        <w:t xml:space="preserve">Geestelijke Gezondheidsdienst (GGD) </w:t>
      </w:r>
    </w:p>
    <w:p w14:paraId="429E7479" w14:textId="77777777" w:rsidR="00D23D44" w:rsidRPr="003C040D" w:rsidRDefault="00720D1B">
      <w:pPr>
        <w:spacing w:after="5" w:line="252" w:lineRule="auto"/>
        <w:ind w:left="5" w:right="1014" w:hanging="10"/>
        <w:rPr>
          <w:rFonts w:asciiTheme="minorHAnsi" w:eastAsia="Tahoma" w:hAnsiTheme="minorHAnsi" w:cs="Tahoma"/>
        </w:rPr>
      </w:pPr>
      <w:r w:rsidRPr="003C040D">
        <w:rPr>
          <w:rFonts w:asciiTheme="minorHAnsi" w:eastAsia="Tahoma" w:hAnsiTheme="minorHAnsi" w:cs="Tahoma"/>
        </w:rPr>
        <w:t xml:space="preserve">De GGD is verantwoordelijk voor de jeugdgezondheidszorg. Zij richt zich op de preventie van ziekte, vroegtijdige opsporing van gezondheidsproblemen en tijdige verwijzing naar andere zorginstanties. De schoolarts en de sociaal verpleegkundige zijn verbonden aan de GGD. </w:t>
      </w:r>
    </w:p>
    <w:p w14:paraId="53E72903" w14:textId="77777777" w:rsidR="00E35B64" w:rsidRPr="003C040D" w:rsidRDefault="00E35B64">
      <w:pPr>
        <w:spacing w:after="5" w:line="252" w:lineRule="auto"/>
        <w:ind w:left="5" w:right="1014" w:hanging="10"/>
        <w:rPr>
          <w:rFonts w:asciiTheme="minorHAnsi" w:eastAsia="Tahoma" w:hAnsiTheme="minorHAnsi" w:cs="Tahoma"/>
        </w:rPr>
      </w:pPr>
    </w:p>
    <w:p w14:paraId="661D36DF" w14:textId="77777777" w:rsidR="00D23D44" w:rsidRPr="003C040D" w:rsidRDefault="00720D1B" w:rsidP="003C040D">
      <w:pPr>
        <w:spacing w:after="25"/>
        <w:rPr>
          <w:rFonts w:asciiTheme="minorHAnsi" w:hAnsiTheme="minorHAnsi"/>
        </w:rPr>
      </w:pPr>
      <w:r w:rsidRPr="003C040D">
        <w:rPr>
          <w:rFonts w:asciiTheme="minorHAnsi" w:hAnsiTheme="minorHAnsi"/>
          <w:u w:val="single"/>
        </w:rPr>
        <w:t xml:space="preserve">Verslavingszorg Noord-Nederland (VNN) </w:t>
      </w:r>
    </w:p>
    <w:p w14:paraId="09CF009A" w14:textId="77777777" w:rsidR="00126905" w:rsidRPr="003C040D" w:rsidRDefault="00720D1B">
      <w:pPr>
        <w:spacing w:after="5" w:line="252" w:lineRule="auto"/>
        <w:ind w:left="5" w:right="1014" w:hanging="10"/>
        <w:rPr>
          <w:rFonts w:asciiTheme="minorHAnsi" w:eastAsia="Tahoma" w:hAnsiTheme="minorHAnsi" w:cs="Tahoma"/>
        </w:rPr>
      </w:pPr>
      <w:r w:rsidRPr="003C040D">
        <w:rPr>
          <w:rFonts w:asciiTheme="minorHAnsi" w:eastAsia="Tahoma" w:hAnsiTheme="minorHAnsi" w:cs="Tahoma"/>
        </w:rPr>
        <w:t>V</w:t>
      </w:r>
      <w:r w:rsidR="0025508C" w:rsidRPr="003C040D">
        <w:rPr>
          <w:rFonts w:asciiTheme="minorHAnsi" w:eastAsia="Tahoma" w:hAnsiTheme="minorHAnsi" w:cs="Tahoma"/>
        </w:rPr>
        <w:t>erslavingszorg Noord-Nederland</w:t>
      </w:r>
      <w:r w:rsidRPr="003C040D">
        <w:rPr>
          <w:rFonts w:asciiTheme="minorHAnsi" w:eastAsia="Tahoma" w:hAnsiTheme="minorHAnsi" w:cs="Tahoma"/>
        </w:rPr>
        <w:t xml:space="preserve"> biedt diverse preventieactiviteiten aan in het onderwijs. Deze activiteiten bestaan uit het leveren van lesmateriaal, het bieden van deskundigheidsbevordering voor docenten, het uitvoeren van ouderavonden en het adviseren over genotmiddelenbeleid op de school. De uitvoering van de activiteiten wordt verspreid over 3 jaar. Zij bieden jongeren en ouders (en school) informatie over genotmiddelen en vertellen over de risico’s van het gebruik. VNN neemt incidenteel plaats </w:t>
      </w:r>
    </w:p>
    <w:p w14:paraId="6556C386" w14:textId="77777777" w:rsidR="00D23D44" w:rsidRPr="003C040D" w:rsidRDefault="00720D1B">
      <w:pPr>
        <w:spacing w:after="5" w:line="252" w:lineRule="auto"/>
        <w:ind w:left="5" w:right="1014" w:hanging="10"/>
        <w:rPr>
          <w:rFonts w:asciiTheme="minorHAnsi" w:eastAsia="Tahoma" w:hAnsiTheme="minorHAnsi" w:cs="Tahoma"/>
        </w:rPr>
      </w:pPr>
      <w:r w:rsidRPr="003C040D">
        <w:rPr>
          <w:rFonts w:asciiTheme="minorHAnsi" w:eastAsia="Tahoma" w:hAnsiTheme="minorHAnsi" w:cs="Tahoma"/>
        </w:rPr>
        <w:t xml:space="preserve">in het ZAT-overleg. </w:t>
      </w:r>
    </w:p>
    <w:p w14:paraId="4C97D2A1" w14:textId="77777777" w:rsidR="00126905" w:rsidRPr="003C040D" w:rsidRDefault="00126905">
      <w:pPr>
        <w:spacing w:after="5" w:line="252" w:lineRule="auto"/>
        <w:ind w:left="5" w:right="1014" w:hanging="10"/>
        <w:rPr>
          <w:rFonts w:asciiTheme="minorHAnsi" w:eastAsia="Tahoma" w:hAnsiTheme="minorHAnsi" w:cs="Tahoma"/>
        </w:rPr>
      </w:pPr>
    </w:p>
    <w:p w14:paraId="77785A5A" w14:textId="77777777" w:rsidR="00D23D44" w:rsidRPr="003C040D" w:rsidRDefault="00720D1B" w:rsidP="00860AFA">
      <w:pPr>
        <w:spacing w:after="5" w:line="252" w:lineRule="auto"/>
        <w:ind w:right="1014"/>
        <w:rPr>
          <w:rFonts w:asciiTheme="minorHAnsi" w:eastAsia="Tahoma" w:hAnsiTheme="minorHAnsi" w:cs="Tahoma"/>
          <w:b/>
        </w:rPr>
      </w:pPr>
      <w:r w:rsidRPr="003C040D">
        <w:rPr>
          <w:rFonts w:asciiTheme="minorHAnsi" w:hAnsiTheme="minorHAnsi"/>
          <w:b/>
        </w:rPr>
        <w:t>1.3</w:t>
      </w:r>
      <w:r w:rsidR="004D6153" w:rsidRPr="003C040D">
        <w:rPr>
          <w:rFonts w:asciiTheme="minorHAnsi" w:hAnsiTheme="minorHAnsi"/>
          <w:b/>
        </w:rPr>
        <w:tab/>
      </w:r>
      <w:r w:rsidRPr="003C040D">
        <w:rPr>
          <w:rFonts w:asciiTheme="minorHAnsi" w:hAnsiTheme="minorHAnsi"/>
          <w:b/>
        </w:rPr>
        <w:t xml:space="preserve">Procedures </w:t>
      </w:r>
    </w:p>
    <w:p w14:paraId="5F2F362A" w14:textId="77777777" w:rsidR="00D23D44" w:rsidRPr="003C040D" w:rsidRDefault="00D23D44" w:rsidP="00CF03A3">
      <w:pPr>
        <w:spacing w:after="0"/>
        <w:rPr>
          <w:rFonts w:asciiTheme="minorHAnsi" w:hAnsiTheme="minorHAnsi"/>
        </w:rPr>
      </w:pPr>
    </w:p>
    <w:p w14:paraId="313DD2AF" w14:textId="77777777" w:rsidR="00D23D44" w:rsidRPr="003C040D" w:rsidRDefault="00720D1B" w:rsidP="0043064B">
      <w:pPr>
        <w:pStyle w:val="Geenafstand"/>
        <w:rPr>
          <w:rFonts w:cs="Tahoma"/>
          <w:b/>
        </w:rPr>
      </w:pPr>
      <w:r w:rsidRPr="003C040D">
        <w:rPr>
          <w:rFonts w:cs="Tahoma"/>
          <w:b/>
        </w:rPr>
        <w:t xml:space="preserve">Redenen voor begeleiding </w:t>
      </w:r>
    </w:p>
    <w:p w14:paraId="2BC84CDB" w14:textId="77777777" w:rsidR="00D23D44" w:rsidRDefault="00720D1B">
      <w:pPr>
        <w:spacing w:after="5" w:line="252" w:lineRule="auto"/>
        <w:ind w:left="5" w:right="1014" w:hanging="10"/>
        <w:rPr>
          <w:rFonts w:asciiTheme="minorHAnsi" w:eastAsia="Tahoma" w:hAnsiTheme="minorHAnsi" w:cs="Tahoma"/>
        </w:rPr>
      </w:pPr>
      <w:r w:rsidRPr="003C040D">
        <w:rPr>
          <w:rFonts w:asciiTheme="minorHAnsi" w:eastAsia="Tahoma" w:hAnsiTheme="minorHAnsi" w:cs="Tahoma"/>
        </w:rPr>
        <w:t>In het belang van een goede voortgang van de schoolloopbaan kunnen leerlingen, die dit nodig hebben vanwege problemen, begeleiding krijgen. Deze begeleiding kan zich richten op leerproblemen en/of sociaal-emotionele problemen. Daarbij kan begeleiding plaats vinden in geval van problemen met voeding, zoals ondergewicht, overgewicht en dergelijke. Voor de herkenning van een zorgleerling is een lijst van indicaties en contra-indicaties beschikbaar, die tijdens de leerling-besprekingen gebruikt kunnen worden. Tevens bestaat er een signaleringslijst, die gebruikt kan worden voor het zorgadvies</w:t>
      </w:r>
      <w:r w:rsidR="00E00F2D" w:rsidRPr="003C040D">
        <w:rPr>
          <w:rFonts w:asciiTheme="minorHAnsi" w:eastAsia="Tahoma" w:hAnsiTheme="minorHAnsi" w:cs="Tahoma"/>
        </w:rPr>
        <w:t xml:space="preserve"> </w:t>
      </w:r>
      <w:r w:rsidR="00F116D3" w:rsidRPr="003C040D">
        <w:rPr>
          <w:rFonts w:asciiTheme="minorHAnsi" w:eastAsia="Tahoma" w:hAnsiTheme="minorHAnsi" w:cs="Tahoma"/>
        </w:rPr>
        <w:t>teamoverleg</w:t>
      </w:r>
      <w:r w:rsidR="00E00F2D" w:rsidRPr="003C040D">
        <w:rPr>
          <w:rFonts w:asciiTheme="minorHAnsi" w:eastAsia="Tahoma" w:hAnsiTheme="minorHAnsi" w:cs="Tahoma"/>
        </w:rPr>
        <w:t>.</w:t>
      </w:r>
      <w:r w:rsidRPr="003C040D">
        <w:rPr>
          <w:rFonts w:asciiTheme="minorHAnsi" w:eastAsia="Tahoma" w:hAnsiTheme="minorHAnsi" w:cs="Tahoma"/>
        </w:rPr>
        <w:t xml:space="preserve"> </w:t>
      </w:r>
    </w:p>
    <w:p w14:paraId="3E3939C3" w14:textId="77777777" w:rsidR="00C20A83" w:rsidRDefault="00C20A83">
      <w:pPr>
        <w:spacing w:after="5" w:line="252" w:lineRule="auto"/>
        <w:ind w:left="5" w:right="1014" w:hanging="10"/>
        <w:rPr>
          <w:rFonts w:asciiTheme="minorHAnsi" w:eastAsia="Tahoma" w:hAnsiTheme="minorHAnsi" w:cs="Tahoma"/>
        </w:rPr>
      </w:pPr>
    </w:p>
    <w:p w14:paraId="3469BD44" w14:textId="77777777" w:rsidR="00D23D44" w:rsidRPr="00E96B7D" w:rsidRDefault="00720D1B" w:rsidP="00E96B7D">
      <w:pPr>
        <w:spacing w:after="0"/>
        <w:rPr>
          <w:rFonts w:asciiTheme="minorHAnsi" w:hAnsiTheme="minorHAnsi"/>
        </w:rPr>
      </w:pPr>
      <w:r w:rsidRPr="003C040D">
        <w:rPr>
          <w:rFonts w:asciiTheme="minorHAnsi" w:eastAsia="Tahoma" w:hAnsiTheme="minorHAnsi" w:cs="Tahoma"/>
          <w:b/>
        </w:rPr>
        <w:t xml:space="preserve">Hoe wordt gehandeld? </w:t>
      </w:r>
    </w:p>
    <w:p w14:paraId="578EA1DC" w14:textId="77777777" w:rsidR="00D23D44" w:rsidRPr="003C040D" w:rsidRDefault="00720D1B">
      <w:pPr>
        <w:spacing w:after="5" w:line="252" w:lineRule="auto"/>
        <w:ind w:left="5" w:right="1014" w:hanging="10"/>
        <w:rPr>
          <w:rFonts w:asciiTheme="minorHAnsi" w:hAnsiTheme="minorHAnsi"/>
        </w:rPr>
      </w:pPr>
      <w:r w:rsidRPr="003C040D">
        <w:rPr>
          <w:rFonts w:asciiTheme="minorHAnsi" w:eastAsia="Tahoma" w:hAnsiTheme="minorHAnsi" w:cs="Tahoma"/>
        </w:rPr>
        <w:t>Voor het inbrengen van een leerling in de zorgstructuur wordt door de deelscholen in overleg en langs de lijn van de eff</w:t>
      </w:r>
      <w:r w:rsidR="00E00F2D" w:rsidRPr="003C040D">
        <w:rPr>
          <w:rFonts w:asciiTheme="minorHAnsi" w:eastAsia="Tahoma" w:hAnsiTheme="minorHAnsi" w:cs="Tahoma"/>
        </w:rPr>
        <w:t xml:space="preserve">ectieve leerlingbespreking </w:t>
      </w:r>
      <w:r w:rsidRPr="003C040D">
        <w:rPr>
          <w:rFonts w:asciiTheme="minorHAnsi" w:eastAsia="Tahoma" w:hAnsiTheme="minorHAnsi" w:cs="Tahoma"/>
        </w:rPr>
        <w:t>een advies opgesteld en eventueel vastgelegd in een</w:t>
      </w:r>
      <w:r w:rsidR="00866F75">
        <w:rPr>
          <w:rFonts w:asciiTheme="minorHAnsi" w:eastAsia="Tahoma" w:hAnsiTheme="minorHAnsi" w:cs="Tahoma"/>
        </w:rPr>
        <w:t xml:space="preserve"> handelingsplan. De mentor</w:t>
      </w:r>
      <w:r w:rsidRPr="003C040D">
        <w:rPr>
          <w:rFonts w:asciiTheme="minorHAnsi" w:eastAsia="Tahoma" w:hAnsiTheme="minorHAnsi" w:cs="Tahoma"/>
        </w:rPr>
        <w:t xml:space="preserve"> vervult hierin een centrale rol. De leerling-besprekingen worden voorgezeten door de technische voorzitter van de desbetreffende deelschool en de pedagogische medewerker brengt op aanvraag zijn expertise in. </w:t>
      </w:r>
    </w:p>
    <w:p w14:paraId="15E44BB1" w14:textId="77777777" w:rsidR="00D23D44" w:rsidRPr="003C040D" w:rsidRDefault="00720D1B">
      <w:pPr>
        <w:spacing w:after="5" w:line="252" w:lineRule="auto"/>
        <w:ind w:left="5" w:right="1014" w:hanging="10"/>
        <w:rPr>
          <w:rFonts w:asciiTheme="minorHAnsi" w:hAnsiTheme="minorHAnsi"/>
        </w:rPr>
      </w:pPr>
      <w:r w:rsidRPr="003C040D">
        <w:rPr>
          <w:rFonts w:asciiTheme="minorHAnsi" w:eastAsia="Tahoma" w:hAnsiTheme="minorHAnsi" w:cs="Tahoma"/>
        </w:rPr>
        <w:t xml:space="preserve">Problemen kunnen op verschillende plaatsen gesignaleerd worden. In </w:t>
      </w:r>
      <w:r w:rsidR="00866F75">
        <w:rPr>
          <w:rFonts w:asciiTheme="minorHAnsi" w:eastAsia="Tahoma" w:hAnsiTheme="minorHAnsi" w:cs="Tahoma"/>
        </w:rPr>
        <w:t>alle gevallen is de mentor</w:t>
      </w:r>
      <w:r w:rsidRPr="003C040D">
        <w:rPr>
          <w:rFonts w:asciiTheme="minorHAnsi" w:eastAsia="Tahoma" w:hAnsiTheme="minorHAnsi" w:cs="Tahoma"/>
        </w:rPr>
        <w:t xml:space="preserve"> het eerst</w:t>
      </w:r>
      <w:r w:rsidR="00866F75">
        <w:rPr>
          <w:rFonts w:asciiTheme="minorHAnsi" w:eastAsia="Tahoma" w:hAnsiTheme="minorHAnsi" w:cs="Tahoma"/>
        </w:rPr>
        <w:t>e aanspreekpunt. De mentor</w:t>
      </w:r>
      <w:r w:rsidRPr="003C040D">
        <w:rPr>
          <w:rFonts w:asciiTheme="minorHAnsi" w:eastAsia="Tahoma" w:hAnsiTheme="minorHAnsi" w:cs="Tahoma"/>
        </w:rPr>
        <w:t xml:space="preserve"> bespreekt</w:t>
      </w:r>
      <w:r w:rsidR="00866F75">
        <w:rPr>
          <w:rFonts w:asciiTheme="minorHAnsi" w:eastAsia="Tahoma" w:hAnsiTheme="minorHAnsi" w:cs="Tahoma"/>
        </w:rPr>
        <w:t xml:space="preserve"> met toestemming van ouders en </w:t>
      </w:r>
      <w:r w:rsidR="00866F75">
        <w:rPr>
          <w:rFonts w:asciiTheme="minorHAnsi" w:eastAsia="Tahoma" w:hAnsiTheme="minorHAnsi" w:cs="Tahoma"/>
        </w:rPr>
        <w:lastRenderedPageBreak/>
        <w:t>leerling</w:t>
      </w:r>
      <w:r w:rsidRPr="003C040D">
        <w:rPr>
          <w:rFonts w:asciiTheme="minorHAnsi" w:eastAsia="Tahoma" w:hAnsiTheme="minorHAnsi" w:cs="Tahoma"/>
        </w:rPr>
        <w:t xml:space="preserve"> welke mogelijkheden er zijn v</w:t>
      </w:r>
      <w:r w:rsidR="00866F75">
        <w:rPr>
          <w:rFonts w:asciiTheme="minorHAnsi" w:eastAsia="Tahoma" w:hAnsiTheme="minorHAnsi" w:cs="Tahoma"/>
        </w:rPr>
        <w:t>oor begeleiding. De mentor</w:t>
      </w:r>
      <w:r w:rsidRPr="003C040D">
        <w:rPr>
          <w:rFonts w:asciiTheme="minorHAnsi" w:eastAsia="Tahoma" w:hAnsiTheme="minorHAnsi" w:cs="Tahoma"/>
        </w:rPr>
        <w:t xml:space="preserve"> opent de weg naar de pedagogische medewerker door de hulpvraag concreet te maken en verdere relevante informatie door te spelen. Zij i</w:t>
      </w:r>
      <w:r w:rsidR="00866F75">
        <w:rPr>
          <w:rFonts w:asciiTheme="minorHAnsi" w:eastAsia="Tahoma" w:hAnsiTheme="minorHAnsi" w:cs="Tahoma"/>
        </w:rPr>
        <w:t>s de schakel voor de mentor</w:t>
      </w:r>
      <w:r w:rsidRPr="003C040D">
        <w:rPr>
          <w:rFonts w:asciiTheme="minorHAnsi" w:eastAsia="Tahoma" w:hAnsiTheme="minorHAnsi" w:cs="Tahoma"/>
        </w:rPr>
        <w:t xml:space="preserve"> naar tweede- en/of derdelijns zorg. </w:t>
      </w:r>
    </w:p>
    <w:p w14:paraId="723885D0" w14:textId="77777777" w:rsidR="00D23D44" w:rsidRPr="003C040D" w:rsidRDefault="00720D1B">
      <w:pPr>
        <w:spacing w:after="0"/>
        <w:ind w:left="10"/>
        <w:rPr>
          <w:rFonts w:asciiTheme="minorHAnsi" w:hAnsiTheme="minorHAnsi"/>
        </w:rPr>
      </w:pPr>
      <w:r w:rsidRPr="003C040D">
        <w:rPr>
          <w:rFonts w:asciiTheme="minorHAnsi" w:eastAsia="Tahoma" w:hAnsiTheme="minorHAnsi" w:cs="Tahoma"/>
        </w:rPr>
        <w:t xml:space="preserve"> </w:t>
      </w:r>
    </w:p>
    <w:p w14:paraId="7D726575" w14:textId="77777777" w:rsidR="00D23D44" w:rsidRPr="003C040D" w:rsidRDefault="00720D1B">
      <w:pPr>
        <w:spacing w:after="5" w:line="252" w:lineRule="auto"/>
        <w:ind w:left="5" w:right="1014" w:hanging="10"/>
        <w:rPr>
          <w:rFonts w:asciiTheme="minorHAnsi" w:hAnsiTheme="minorHAnsi"/>
        </w:rPr>
      </w:pPr>
      <w:r w:rsidRPr="003C040D">
        <w:rPr>
          <w:rFonts w:asciiTheme="minorHAnsi" w:eastAsia="Tahoma" w:hAnsiTheme="minorHAnsi" w:cs="Tahoma"/>
        </w:rPr>
        <w:t>De leerling wordt zo nodig ter bespreking op de agenda van het</w:t>
      </w:r>
      <w:r w:rsidR="00207BE9" w:rsidRPr="003C040D">
        <w:rPr>
          <w:rFonts w:asciiTheme="minorHAnsi" w:eastAsia="Tahoma" w:hAnsiTheme="minorHAnsi" w:cs="Tahoma"/>
        </w:rPr>
        <w:t xml:space="preserve"> DAT- overleg</w:t>
      </w:r>
      <w:r w:rsidRPr="003C040D">
        <w:rPr>
          <w:rFonts w:asciiTheme="minorHAnsi" w:eastAsia="Tahoma" w:hAnsiTheme="minorHAnsi" w:cs="Tahoma"/>
        </w:rPr>
        <w:t xml:space="preserve"> geplaatst. </w:t>
      </w:r>
      <w:r w:rsidR="00207BE9" w:rsidRPr="003C040D">
        <w:rPr>
          <w:rFonts w:asciiTheme="minorHAnsi" w:eastAsia="Tahoma" w:hAnsiTheme="minorHAnsi" w:cs="Tahoma"/>
        </w:rPr>
        <w:t xml:space="preserve">En als er meer ondersteuning nodig blijkt dan wordt het expertise van het ZAT-team ingeschakeld. </w:t>
      </w:r>
    </w:p>
    <w:p w14:paraId="28AB4519" w14:textId="77777777" w:rsidR="00D23D44" w:rsidRPr="003C040D" w:rsidRDefault="00720D1B">
      <w:pPr>
        <w:spacing w:after="5" w:line="252" w:lineRule="auto"/>
        <w:ind w:left="5" w:right="1014" w:hanging="10"/>
        <w:rPr>
          <w:rFonts w:asciiTheme="minorHAnsi" w:hAnsiTheme="minorHAnsi"/>
        </w:rPr>
      </w:pPr>
      <w:r w:rsidRPr="003C040D">
        <w:rPr>
          <w:rFonts w:asciiTheme="minorHAnsi" w:eastAsia="Tahoma" w:hAnsiTheme="minorHAnsi" w:cs="Tahoma"/>
        </w:rPr>
        <w:t xml:space="preserve">Hier wordt het begeleidingstraject uitgestippeld en de voortgang ervan wordt gevolgd door de inbrenger van de </w:t>
      </w:r>
      <w:r w:rsidR="00866F75">
        <w:rPr>
          <w:rFonts w:asciiTheme="minorHAnsi" w:eastAsia="Tahoma" w:hAnsiTheme="minorHAnsi" w:cs="Tahoma"/>
        </w:rPr>
        <w:t>leerling. Dit is de mentor</w:t>
      </w:r>
      <w:r w:rsidRPr="003C040D">
        <w:rPr>
          <w:rFonts w:asciiTheme="minorHAnsi" w:eastAsia="Tahoma" w:hAnsiTheme="minorHAnsi" w:cs="Tahoma"/>
        </w:rPr>
        <w:t xml:space="preserve"> en/of OPP-begeleider. </w:t>
      </w:r>
    </w:p>
    <w:p w14:paraId="4D8692D8" w14:textId="77777777" w:rsidR="00D23D44" w:rsidRPr="003C040D" w:rsidRDefault="00720D1B">
      <w:pPr>
        <w:spacing w:after="0"/>
        <w:ind w:left="10"/>
        <w:rPr>
          <w:rFonts w:asciiTheme="minorHAnsi" w:hAnsiTheme="minorHAnsi"/>
        </w:rPr>
      </w:pPr>
      <w:r w:rsidRPr="003C040D">
        <w:rPr>
          <w:rFonts w:asciiTheme="minorHAnsi" w:eastAsia="Tahoma" w:hAnsiTheme="minorHAnsi" w:cs="Tahoma"/>
        </w:rPr>
        <w:t xml:space="preserve">  </w:t>
      </w:r>
    </w:p>
    <w:p w14:paraId="3EBC3C3D" w14:textId="4AF99E93" w:rsidR="00D23D44" w:rsidRPr="003C040D" w:rsidRDefault="00720D1B">
      <w:pPr>
        <w:spacing w:after="5" w:line="252" w:lineRule="auto"/>
        <w:ind w:left="5" w:right="1014" w:hanging="10"/>
        <w:rPr>
          <w:rFonts w:asciiTheme="minorHAnsi" w:hAnsiTheme="minorHAnsi"/>
        </w:rPr>
      </w:pPr>
      <w:r w:rsidRPr="003C040D">
        <w:rPr>
          <w:rFonts w:asciiTheme="minorHAnsi" w:eastAsia="Tahoma" w:hAnsiTheme="minorHAnsi" w:cs="Tahoma"/>
        </w:rPr>
        <w:t xml:space="preserve">Gaat het om problematiek die acute afhandeling vereist, dan wordt in overleg tussen de </w:t>
      </w:r>
      <w:r w:rsidR="00EF096E">
        <w:rPr>
          <w:rFonts w:asciiTheme="minorHAnsi" w:eastAsia="Tahoma" w:hAnsiTheme="minorHAnsi" w:cs="Tahoma"/>
        </w:rPr>
        <w:t>zorgfunctionaris</w:t>
      </w:r>
      <w:r w:rsidRPr="003C040D">
        <w:rPr>
          <w:rFonts w:asciiTheme="minorHAnsi" w:eastAsia="Tahoma" w:hAnsiTheme="minorHAnsi" w:cs="Tahoma"/>
        </w:rPr>
        <w:t xml:space="preserve"> en mentor/coach bepaald welke begeleiding noodzakelijk is en wordt eventueel noodzakelijke externe hulpverlening ingeschakeld. </w:t>
      </w:r>
    </w:p>
    <w:p w14:paraId="565FCCD8" w14:textId="77777777" w:rsidR="00D23D44" w:rsidRPr="003C040D" w:rsidRDefault="00720D1B">
      <w:pPr>
        <w:spacing w:after="5" w:line="252" w:lineRule="auto"/>
        <w:ind w:left="5" w:right="1014" w:hanging="10"/>
        <w:rPr>
          <w:rFonts w:asciiTheme="minorHAnsi" w:hAnsiTheme="minorHAnsi"/>
        </w:rPr>
      </w:pPr>
      <w:r w:rsidRPr="003C040D">
        <w:rPr>
          <w:rFonts w:asciiTheme="minorHAnsi" w:eastAsia="Tahoma" w:hAnsiTheme="minorHAnsi" w:cs="Tahoma"/>
        </w:rPr>
        <w:t xml:space="preserve">Voor aanmelding bij de Samenwerkingsverband Fryslân Noard is ook schriftelijke toestemming van de ouders nodig. </w:t>
      </w:r>
    </w:p>
    <w:p w14:paraId="34426EC2" w14:textId="77777777" w:rsidR="00D23D44" w:rsidRPr="003C040D" w:rsidRDefault="00866F75">
      <w:pPr>
        <w:spacing w:after="5" w:line="252" w:lineRule="auto"/>
        <w:ind w:left="5" w:right="1014" w:hanging="10"/>
        <w:rPr>
          <w:rFonts w:asciiTheme="minorHAnsi" w:hAnsiTheme="minorHAnsi"/>
        </w:rPr>
      </w:pPr>
      <w:r>
        <w:rPr>
          <w:rFonts w:asciiTheme="minorHAnsi" w:eastAsia="Tahoma" w:hAnsiTheme="minorHAnsi" w:cs="Tahoma"/>
        </w:rPr>
        <w:t>De mentor</w:t>
      </w:r>
      <w:r w:rsidR="00720D1B" w:rsidRPr="003C040D">
        <w:rPr>
          <w:rFonts w:asciiTheme="minorHAnsi" w:eastAsia="Tahoma" w:hAnsiTheme="minorHAnsi" w:cs="Tahoma"/>
        </w:rPr>
        <w:t xml:space="preserve"> koppelt het traject terug naar ouders en docententeam. Tevens zorgt de mentor/coach voor vastlegging in het dossier. </w:t>
      </w:r>
    </w:p>
    <w:p w14:paraId="739FDEB7" w14:textId="77777777" w:rsidR="00D23D44" w:rsidRPr="003C040D" w:rsidRDefault="00720D1B">
      <w:pPr>
        <w:spacing w:after="49"/>
        <w:ind w:left="10"/>
        <w:rPr>
          <w:rFonts w:asciiTheme="minorHAnsi" w:hAnsiTheme="minorHAnsi"/>
        </w:rPr>
      </w:pPr>
      <w:r w:rsidRPr="003C040D">
        <w:rPr>
          <w:rFonts w:asciiTheme="minorHAnsi" w:eastAsia="Tahoma" w:hAnsiTheme="minorHAnsi" w:cs="Tahoma"/>
          <w:b/>
        </w:rPr>
        <w:t xml:space="preserve"> </w:t>
      </w:r>
    </w:p>
    <w:p w14:paraId="5730154E" w14:textId="77777777" w:rsidR="00D23D44" w:rsidRPr="003C040D" w:rsidRDefault="0089113B" w:rsidP="0043064B">
      <w:pPr>
        <w:pStyle w:val="Geenafstand"/>
        <w:rPr>
          <w:rFonts w:cs="Tahoma"/>
          <w:b/>
        </w:rPr>
      </w:pPr>
      <w:r>
        <w:rPr>
          <w:rFonts w:cs="Tahoma"/>
          <w:b/>
        </w:rPr>
        <w:t>Doorstroom naar het</w:t>
      </w:r>
      <w:r w:rsidR="00720D1B" w:rsidRPr="003C040D">
        <w:rPr>
          <w:rFonts w:cs="Tahoma"/>
          <w:b/>
        </w:rPr>
        <w:t xml:space="preserve"> Voortgezet Speciaal Onderwijs </w:t>
      </w:r>
    </w:p>
    <w:p w14:paraId="6AAE30DE" w14:textId="77777777" w:rsidR="00FC1F42" w:rsidRPr="003C040D" w:rsidRDefault="00720D1B" w:rsidP="00FC1F42">
      <w:pPr>
        <w:spacing w:after="5" w:line="252" w:lineRule="auto"/>
        <w:ind w:left="5" w:right="1014" w:hanging="10"/>
        <w:rPr>
          <w:rFonts w:asciiTheme="minorHAnsi" w:eastAsia="Tahoma" w:hAnsiTheme="minorHAnsi" w:cs="Tahoma"/>
        </w:rPr>
      </w:pPr>
      <w:r w:rsidRPr="003C040D">
        <w:rPr>
          <w:rFonts w:asciiTheme="minorHAnsi" w:eastAsia="Tahoma" w:hAnsiTheme="minorHAnsi" w:cs="Tahoma"/>
        </w:rPr>
        <w:t>Wanneer blijkt dat een leerling ondersteuning nodig heeft die niet binnen de reguliere school van Voortgezet Onderwijs kan worden geboden, maar wel in een van de scholen van Voortgezet Speciaal Onderwijs binnen of buiten Samenwerkingsverband Fryslân-Noard, dan moet hiervoor een toelaatbaarheidsverklaring worden afgegeven. De school waar een leerling wordt aangemeld, gaat in gesprek met de ouders over welke speciale school passend onderwijs aan de leerlin</w:t>
      </w:r>
      <w:r w:rsidR="00C930DC">
        <w:rPr>
          <w:rFonts w:asciiTheme="minorHAnsi" w:eastAsia="Tahoma" w:hAnsiTheme="minorHAnsi" w:cs="Tahoma"/>
        </w:rPr>
        <w:t>g kan bieden. Om tot speciaal onderwijs</w:t>
      </w:r>
      <w:r w:rsidRPr="003C040D">
        <w:rPr>
          <w:rFonts w:asciiTheme="minorHAnsi" w:eastAsia="Tahoma" w:hAnsiTheme="minorHAnsi" w:cs="Tahoma"/>
        </w:rPr>
        <w:t xml:space="preserve"> te worden toegelaten is een toelaatbaarheidsverklaring nodig. Een o</w:t>
      </w:r>
      <w:r w:rsidR="00B768BA" w:rsidRPr="003C040D">
        <w:rPr>
          <w:rFonts w:asciiTheme="minorHAnsi" w:eastAsia="Tahoma" w:hAnsiTheme="minorHAnsi" w:cs="Tahoma"/>
        </w:rPr>
        <w:t>nafhankelijke commissie (PCL- Pa</w:t>
      </w:r>
      <w:r w:rsidRPr="003C040D">
        <w:rPr>
          <w:rFonts w:asciiTheme="minorHAnsi" w:eastAsia="Tahoma" w:hAnsiTheme="minorHAnsi" w:cs="Tahoma"/>
        </w:rPr>
        <w:t>O) binnen het Samenwerkingsverband bepaalt op grond van aan te leveren informatie of de leerling toelaatbaar is tot de gevraagde vorm van speciaal onderwijs. Vervolgens kan de leerling worden aangemeld bij de school voor speciaal ond</w:t>
      </w:r>
      <w:r w:rsidR="002E4F08" w:rsidRPr="003C040D">
        <w:rPr>
          <w:rFonts w:asciiTheme="minorHAnsi" w:eastAsia="Tahoma" w:hAnsiTheme="minorHAnsi" w:cs="Tahoma"/>
        </w:rPr>
        <w:t xml:space="preserve">erwijs. </w:t>
      </w:r>
      <w:r w:rsidRPr="003C040D">
        <w:rPr>
          <w:rFonts w:asciiTheme="minorHAnsi" w:eastAsia="Tahoma" w:hAnsiTheme="minorHAnsi" w:cs="Tahoma"/>
        </w:rPr>
        <w:t xml:space="preserve"> Meer informatie over dit onderwerp kunt u vinden op de website van</w:t>
      </w:r>
      <w:r w:rsidR="008E3A01" w:rsidRPr="003C040D">
        <w:rPr>
          <w:rFonts w:asciiTheme="minorHAnsi" w:eastAsia="Tahoma" w:hAnsiTheme="minorHAnsi" w:cs="Tahoma"/>
        </w:rPr>
        <w:t xml:space="preserve"> het</w:t>
      </w:r>
      <w:r w:rsidRPr="003C040D">
        <w:rPr>
          <w:rFonts w:asciiTheme="minorHAnsi" w:eastAsia="Tahoma" w:hAnsiTheme="minorHAnsi" w:cs="Tahoma"/>
        </w:rPr>
        <w:t xml:space="preserve"> Same</w:t>
      </w:r>
      <w:r w:rsidR="00115FF8" w:rsidRPr="003C040D">
        <w:rPr>
          <w:rFonts w:asciiTheme="minorHAnsi" w:eastAsia="Tahoma" w:hAnsiTheme="minorHAnsi" w:cs="Tahoma"/>
        </w:rPr>
        <w:t>nwerkingsverband Fryslân-Noard:</w:t>
      </w:r>
      <w:r w:rsidR="00115FF8" w:rsidRPr="003C040D">
        <w:rPr>
          <w:rFonts w:asciiTheme="minorHAnsi" w:hAnsiTheme="minorHAnsi"/>
        </w:rPr>
        <w:t xml:space="preserve"> </w:t>
      </w:r>
      <w:hyperlink r:id="rId12" w:history="1">
        <w:r w:rsidR="00C209B3" w:rsidRPr="003C040D">
          <w:rPr>
            <w:rStyle w:val="Hyperlink"/>
            <w:rFonts w:asciiTheme="minorHAnsi" w:eastAsia="Tahoma" w:hAnsiTheme="minorHAnsi" w:cs="Tahoma"/>
          </w:rPr>
          <w:t>http://swvfryslan-noard.nl</w:t>
        </w:r>
      </w:hyperlink>
    </w:p>
    <w:p w14:paraId="3795A531" w14:textId="77777777" w:rsidR="00C209B3" w:rsidRPr="003C040D" w:rsidRDefault="00C209B3" w:rsidP="00FC1F42">
      <w:pPr>
        <w:spacing w:after="5" w:line="252" w:lineRule="auto"/>
        <w:ind w:left="5" w:right="1014" w:hanging="10"/>
        <w:rPr>
          <w:rFonts w:asciiTheme="minorHAnsi" w:hAnsiTheme="minorHAnsi"/>
        </w:rPr>
      </w:pPr>
    </w:p>
    <w:p w14:paraId="02EF1BE6" w14:textId="77777777" w:rsidR="00D23D44" w:rsidRPr="003C040D" w:rsidRDefault="00720D1B" w:rsidP="00FC1F42">
      <w:pPr>
        <w:spacing w:after="5" w:line="252" w:lineRule="auto"/>
        <w:ind w:left="5" w:right="1014" w:hanging="10"/>
        <w:rPr>
          <w:rFonts w:asciiTheme="minorHAnsi" w:hAnsiTheme="minorHAnsi" w:cs="Tahoma"/>
        </w:rPr>
      </w:pPr>
      <w:r w:rsidRPr="003C040D">
        <w:rPr>
          <w:rFonts w:asciiTheme="minorHAnsi" w:eastAsia="Tahoma" w:hAnsiTheme="minorHAnsi" w:cs="Tahoma"/>
          <w:b/>
        </w:rPr>
        <w:t xml:space="preserve">Hoe vindt de communicatie plaats? </w:t>
      </w:r>
    </w:p>
    <w:p w14:paraId="2A0E0AE4" w14:textId="77777777" w:rsidR="00D23D44" w:rsidRDefault="00720D1B">
      <w:pPr>
        <w:spacing w:after="5" w:line="252" w:lineRule="auto"/>
        <w:ind w:left="5" w:right="1014" w:hanging="10"/>
        <w:rPr>
          <w:rFonts w:asciiTheme="minorHAnsi" w:eastAsia="Tahoma" w:hAnsiTheme="minorHAnsi" w:cs="Tahoma"/>
        </w:rPr>
      </w:pPr>
      <w:r w:rsidRPr="003C040D">
        <w:rPr>
          <w:rFonts w:asciiTheme="minorHAnsi" w:eastAsia="Tahoma" w:hAnsiTheme="minorHAnsi" w:cs="Tahoma"/>
        </w:rPr>
        <w:t xml:space="preserve">In deze paragraaf komen de algemeen geldende communicatielijnen bij de verschillende vormen van begeleiding in beeld. </w:t>
      </w:r>
    </w:p>
    <w:p w14:paraId="77C4997B" w14:textId="77777777" w:rsidR="00C20A83" w:rsidRDefault="00C20A83">
      <w:pPr>
        <w:spacing w:after="5" w:line="252" w:lineRule="auto"/>
        <w:ind w:left="5" w:right="1014" w:hanging="10"/>
        <w:rPr>
          <w:rFonts w:asciiTheme="minorHAnsi" w:eastAsia="Tahoma" w:hAnsiTheme="minorHAnsi" w:cs="Tahoma"/>
        </w:rPr>
      </w:pPr>
    </w:p>
    <w:p w14:paraId="4C40ED8F" w14:textId="77777777" w:rsidR="00D23D44" w:rsidRPr="00E96B7D" w:rsidRDefault="00720D1B" w:rsidP="00E96B7D">
      <w:pPr>
        <w:spacing w:after="0"/>
        <w:rPr>
          <w:rFonts w:asciiTheme="minorHAnsi" w:hAnsiTheme="minorHAnsi"/>
        </w:rPr>
      </w:pPr>
      <w:r w:rsidRPr="003C040D">
        <w:rPr>
          <w:u w:val="single"/>
        </w:rPr>
        <w:t xml:space="preserve">Voorafgaand aan de begeleiding  </w:t>
      </w:r>
    </w:p>
    <w:p w14:paraId="71E653BF" w14:textId="6C74B184" w:rsidR="00D23D44" w:rsidRPr="003C040D" w:rsidRDefault="00C930DC">
      <w:pPr>
        <w:spacing w:after="5" w:line="252" w:lineRule="auto"/>
        <w:ind w:left="5" w:right="1014" w:hanging="10"/>
        <w:rPr>
          <w:rFonts w:asciiTheme="minorHAnsi" w:hAnsiTheme="minorHAnsi"/>
        </w:rPr>
      </w:pPr>
      <w:r>
        <w:rPr>
          <w:rFonts w:asciiTheme="minorHAnsi" w:eastAsia="Tahoma" w:hAnsiTheme="minorHAnsi" w:cs="Tahoma"/>
        </w:rPr>
        <w:t>De mentor</w:t>
      </w:r>
      <w:r w:rsidR="00720D1B" w:rsidRPr="003C040D">
        <w:rPr>
          <w:rFonts w:asciiTheme="minorHAnsi" w:eastAsia="Tahoma" w:hAnsiTheme="minorHAnsi" w:cs="Tahoma"/>
        </w:rPr>
        <w:t>, die fungeert als eerste aanspreekpunt van leerling en ouders, heeft met hen</w:t>
      </w:r>
      <w:r>
        <w:rPr>
          <w:rFonts w:asciiTheme="minorHAnsi" w:eastAsia="Tahoma" w:hAnsiTheme="minorHAnsi" w:cs="Tahoma"/>
        </w:rPr>
        <w:t xml:space="preserve"> bij voorkeur telefonisch of d</w:t>
      </w:r>
      <w:r w:rsidR="002011D6">
        <w:rPr>
          <w:rFonts w:asciiTheme="minorHAnsi" w:eastAsia="Tahoma" w:hAnsiTheme="minorHAnsi" w:cs="Tahoma"/>
        </w:rPr>
        <w:t>.</w:t>
      </w:r>
      <w:r>
        <w:rPr>
          <w:rFonts w:asciiTheme="minorHAnsi" w:eastAsia="Tahoma" w:hAnsiTheme="minorHAnsi" w:cs="Tahoma"/>
        </w:rPr>
        <w:t>m</w:t>
      </w:r>
      <w:r w:rsidR="002011D6">
        <w:rPr>
          <w:rFonts w:asciiTheme="minorHAnsi" w:eastAsia="Tahoma" w:hAnsiTheme="minorHAnsi" w:cs="Tahoma"/>
        </w:rPr>
        <w:t>.</w:t>
      </w:r>
      <w:r>
        <w:rPr>
          <w:rFonts w:asciiTheme="minorHAnsi" w:eastAsia="Tahoma" w:hAnsiTheme="minorHAnsi" w:cs="Tahoma"/>
        </w:rPr>
        <w:t>v</w:t>
      </w:r>
      <w:r w:rsidR="002011D6">
        <w:rPr>
          <w:rFonts w:asciiTheme="minorHAnsi" w:eastAsia="Tahoma" w:hAnsiTheme="minorHAnsi" w:cs="Tahoma"/>
        </w:rPr>
        <w:t>.</w:t>
      </w:r>
      <w:r>
        <w:rPr>
          <w:rFonts w:asciiTheme="minorHAnsi" w:eastAsia="Tahoma" w:hAnsiTheme="minorHAnsi" w:cs="Tahoma"/>
        </w:rPr>
        <w:t xml:space="preserve"> een afspraak op school</w:t>
      </w:r>
      <w:r w:rsidR="00720D1B" w:rsidRPr="003C040D">
        <w:rPr>
          <w:rFonts w:asciiTheme="minorHAnsi" w:eastAsia="Tahoma" w:hAnsiTheme="minorHAnsi" w:cs="Tahoma"/>
        </w:rPr>
        <w:t xml:space="preserve"> contact en vraagt hen om toestemming voor aanmelding van de leerling bij het zorgteam. </w:t>
      </w:r>
    </w:p>
    <w:p w14:paraId="2C27CD8F" w14:textId="77777777" w:rsidR="00D23D44" w:rsidRPr="003C040D" w:rsidRDefault="00720D1B">
      <w:pPr>
        <w:spacing w:after="0"/>
        <w:ind w:left="10"/>
        <w:rPr>
          <w:rFonts w:asciiTheme="minorHAnsi" w:hAnsiTheme="minorHAnsi"/>
        </w:rPr>
      </w:pPr>
      <w:r w:rsidRPr="003C040D">
        <w:rPr>
          <w:rFonts w:asciiTheme="minorHAnsi" w:eastAsia="Tahoma" w:hAnsiTheme="minorHAnsi" w:cs="Tahoma"/>
          <w:b/>
        </w:rPr>
        <w:t xml:space="preserve"> </w:t>
      </w:r>
    </w:p>
    <w:p w14:paraId="0E05B481" w14:textId="77777777" w:rsidR="00D23D44" w:rsidRPr="003C040D" w:rsidRDefault="00720D1B" w:rsidP="0043064B">
      <w:pPr>
        <w:pStyle w:val="Geenafstand"/>
        <w:rPr>
          <w:u w:val="single"/>
        </w:rPr>
      </w:pPr>
      <w:r w:rsidRPr="003C040D">
        <w:rPr>
          <w:u w:val="single"/>
        </w:rPr>
        <w:t xml:space="preserve">Bij de tweedelijnsbegeleiding </w:t>
      </w:r>
    </w:p>
    <w:p w14:paraId="0BEA6C45" w14:textId="77777777" w:rsidR="00D23D44" w:rsidRPr="003C040D" w:rsidRDefault="00720D1B">
      <w:pPr>
        <w:spacing w:after="5" w:line="252" w:lineRule="auto"/>
        <w:ind w:left="5" w:right="1014" w:hanging="10"/>
        <w:rPr>
          <w:rFonts w:asciiTheme="minorHAnsi" w:hAnsiTheme="minorHAnsi"/>
        </w:rPr>
      </w:pPr>
      <w:r w:rsidRPr="003C040D">
        <w:rPr>
          <w:rFonts w:asciiTheme="minorHAnsi" w:eastAsia="Tahoma" w:hAnsiTheme="minorHAnsi" w:cs="Tahoma"/>
        </w:rPr>
        <w:t xml:space="preserve">Voor deze vorm van begeleiding moet voorafgaand aan ouders en leerling toestemming gevraagd worden. De mentor/coach licht de ouders in over de aard en duur van de begeleiding zodra dit mogelijk is en vervolgens vinden definitieve afspraken plaats. Een kennismakingsgesprek tussen begeleider en ouders vindt plaats. </w:t>
      </w:r>
    </w:p>
    <w:p w14:paraId="3B483768" w14:textId="2E0184BD" w:rsidR="00D23D44" w:rsidRPr="003C040D" w:rsidRDefault="00720D1B">
      <w:pPr>
        <w:spacing w:after="5" w:line="252" w:lineRule="auto"/>
        <w:ind w:left="5" w:right="1014" w:hanging="10"/>
        <w:rPr>
          <w:rFonts w:asciiTheme="minorHAnsi" w:hAnsiTheme="minorHAnsi"/>
        </w:rPr>
      </w:pPr>
      <w:r w:rsidRPr="003C040D">
        <w:rPr>
          <w:rFonts w:asciiTheme="minorHAnsi" w:eastAsia="Tahoma" w:hAnsiTheme="minorHAnsi" w:cs="Tahoma"/>
        </w:rPr>
        <w:lastRenderedPageBreak/>
        <w:t xml:space="preserve">De </w:t>
      </w:r>
      <w:r w:rsidR="00EF096E">
        <w:rPr>
          <w:rFonts w:asciiTheme="minorHAnsi" w:eastAsia="Tahoma" w:hAnsiTheme="minorHAnsi" w:cs="Tahoma"/>
        </w:rPr>
        <w:t>zorgfunctionaris</w:t>
      </w:r>
      <w:r w:rsidRPr="003C040D">
        <w:rPr>
          <w:rFonts w:asciiTheme="minorHAnsi" w:eastAsia="Tahoma" w:hAnsiTheme="minorHAnsi" w:cs="Tahoma"/>
        </w:rPr>
        <w:t xml:space="preserve"> c.q. specialist houdt contact met de mentor/coach van de leerling en koppelt regelmatig de voortgang terug. De mentor/coach onderhoudt het contact met ouders.  </w:t>
      </w:r>
    </w:p>
    <w:p w14:paraId="5C826E4A" w14:textId="77777777" w:rsidR="00D23D44" w:rsidRPr="003C040D" w:rsidRDefault="00720D1B">
      <w:pPr>
        <w:spacing w:after="0"/>
        <w:ind w:left="10"/>
        <w:rPr>
          <w:rFonts w:asciiTheme="minorHAnsi" w:hAnsiTheme="minorHAnsi"/>
        </w:rPr>
      </w:pPr>
      <w:r w:rsidRPr="003C040D">
        <w:rPr>
          <w:rFonts w:asciiTheme="minorHAnsi" w:eastAsia="Tahoma" w:hAnsiTheme="minorHAnsi" w:cs="Tahoma"/>
        </w:rPr>
        <w:t xml:space="preserve"> </w:t>
      </w:r>
    </w:p>
    <w:p w14:paraId="12CE011A" w14:textId="77777777" w:rsidR="00D23D44" w:rsidRPr="003C040D" w:rsidRDefault="00720D1B">
      <w:pPr>
        <w:spacing w:after="5" w:line="252" w:lineRule="auto"/>
        <w:ind w:left="5" w:right="1014" w:hanging="10"/>
        <w:rPr>
          <w:rFonts w:asciiTheme="minorHAnsi" w:hAnsiTheme="minorHAnsi"/>
        </w:rPr>
      </w:pPr>
      <w:r w:rsidRPr="003C040D">
        <w:rPr>
          <w:rFonts w:asciiTheme="minorHAnsi" w:eastAsia="Tahoma" w:hAnsiTheme="minorHAnsi" w:cs="Tahoma"/>
        </w:rPr>
        <w:t xml:space="preserve">Wordt de leerling besproken in het ZAT, dan vindt op basis van de uitkomst van dit gesprek een overleg tussen de mentor/coach en ouders plaats, waarbij zij geïnformeerd worden over het advies van de commissie m.b.t. begeleiding en zorg. In overleg met hen worden definitieve afspraken gemaakt, waarover het gehele docententeam wordt geïnformeerd door de mentor/coach en/of OPP-begeleider. </w:t>
      </w:r>
    </w:p>
    <w:p w14:paraId="040CEB5C" w14:textId="77777777" w:rsidR="00D23D44" w:rsidRPr="003C040D" w:rsidRDefault="00720D1B">
      <w:pPr>
        <w:spacing w:after="0"/>
        <w:ind w:left="10"/>
        <w:rPr>
          <w:rFonts w:asciiTheme="minorHAnsi" w:hAnsiTheme="minorHAnsi"/>
        </w:rPr>
      </w:pPr>
      <w:r w:rsidRPr="003C040D">
        <w:rPr>
          <w:rFonts w:asciiTheme="minorHAnsi" w:eastAsia="Tahoma" w:hAnsiTheme="minorHAnsi" w:cs="Tahoma"/>
        </w:rPr>
        <w:t xml:space="preserve"> </w:t>
      </w:r>
    </w:p>
    <w:p w14:paraId="7EADE2A3" w14:textId="77777777" w:rsidR="00D23D44" w:rsidRPr="003C040D" w:rsidRDefault="00720D1B" w:rsidP="0043064B">
      <w:pPr>
        <w:pStyle w:val="Geenafstand"/>
        <w:rPr>
          <w:u w:val="single"/>
        </w:rPr>
      </w:pPr>
      <w:r w:rsidRPr="003C040D">
        <w:rPr>
          <w:u w:val="single"/>
        </w:rPr>
        <w:t xml:space="preserve">Bij de </w:t>
      </w:r>
      <w:r w:rsidR="001F080B" w:rsidRPr="003C040D">
        <w:rPr>
          <w:u w:val="single"/>
        </w:rPr>
        <w:t>derdelijns begeleiding</w:t>
      </w:r>
      <w:r w:rsidRPr="003C040D">
        <w:rPr>
          <w:u w:val="single"/>
        </w:rPr>
        <w:t xml:space="preserve"> </w:t>
      </w:r>
    </w:p>
    <w:p w14:paraId="6FDC8C96" w14:textId="088B68A1" w:rsidR="00D23D44" w:rsidRPr="003C040D" w:rsidRDefault="00720D1B">
      <w:pPr>
        <w:spacing w:after="5" w:line="252" w:lineRule="auto"/>
        <w:ind w:left="5" w:right="1014" w:hanging="10"/>
        <w:rPr>
          <w:rFonts w:asciiTheme="minorHAnsi" w:hAnsiTheme="minorHAnsi"/>
        </w:rPr>
      </w:pPr>
      <w:r w:rsidRPr="003C040D">
        <w:rPr>
          <w:rFonts w:asciiTheme="minorHAnsi" w:eastAsia="Tahoma" w:hAnsiTheme="minorHAnsi" w:cs="Tahoma"/>
        </w:rPr>
        <w:t xml:space="preserve">Wordt er een externe hulpverlener ingeschakeld, dan vindt hierover vooraf overleg met leerling en ouders plaats. Ouders moeten schriftelijk toestemming geven. Regelmatig </w:t>
      </w:r>
      <w:r w:rsidR="00C930DC">
        <w:rPr>
          <w:rFonts w:asciiTheme="minorHAnsi" w:eastAsia="Tahoma" w:hAnsiTheme="minorHAnsi" w:cs="Tahoma"/>
        </w:rPr>
        <w:t xml:space="preserve">komt het voor dat wij vanuit school uitgenodigd worden voor een tussen- of eindevaluatie over de voortgang van de leerling, door een externe partij. Als ouders en leerling  instemmen krijgt de mentor en/of het zorgteam een terugkoppeling van de evaluatie van de </w:t>
      </w:r>
      <w:r w:rsidR="00EF096E">
        <w:rPr>
          <w:rFonts w:asciiTheme="minorHAnsi" w:eastAsia="Tahoma" w:hAnsiTheme="minorHAnsi" w:cs="Tahoma"/>
        </w:rPr>
        <w:t>zorgfunctionaris</w:t>
      </w:r>
      <w:r w:rsidR="00C930DC">
        <w:rPr>
          <w:rFonts w:asciiTheme="minorHAnsi" w:eastAsia="Tahoma" w:hAnsiTheme="minorHAnsi" w:cs="Tahoma"/>
        </w:rPr>
        <w:t xml:space="preserve">. </w:t>
      </w:r>
      <w:r w:rsidRPr="003C040D">
        <w:rPr>
          <w:rFonts w:asciiTheme="minorHAnsi" w:eastAsia="Tahoma" w:hAnsiTheme="minorHAnsi" w:cs="Tahoma"/>
        </w:rPr>
        <w:t xml:space="preserve"> Wanneer er ontwikkelingen zijn bij de leerling in de klas, </w:t>
      </w:r>
      <w:r w:rsidR="00C930DC">
        <w:rPr>
          <w:rFonts w:asciiTheme="minorHAnsi" w:eastAsia="Tahoma" w:hAnsiTheme="minorHAnsi" w:cs="Tahoma"/>
        </w:rPr>
        <w:t>worden deze door de mentor</w:t>
      </w:r>
      <w:r w:rsidRPr="003C040D">
        <w:rPr>
          <w:rFonts w:asciiTheme="minorHAnsi" w:eastAsia="Tahoma" w:hAnsiTheme="minorHAnsi" w:cs="Tahoma"/>
        </w:rPr>
        <w:t xml:space="preserve"> aan de </w:t>
      </w:r>
      <w:r w:rsidR="00EF096E">
        <w:rPr>
          <w:rFonts w:asciiTheme="minorHAnsi" w:eastAsia="Tahoma" w:hAnsiTheme="minorHAnsi" w:cs="Tahoma"/>
        </w:rPr>
        <w:t>zorgfunctionaris</w:t>
      </w:r>
      <w:r w:rsidRPr="003C040D">
        <w:rPr>
          <w:rFonts w:asciiTheme="minorHAnsi" w:eastAsia="Tahoma" w:hAnsiTheme="minorHAnsi" w:cs="Tahoma"/>
        </w:rPr>
        <w:t xml:space="preserve"> en de betrokken hulpverlener doorgege</w:t>
      </w:r>
      <w:r w:rsidR="00C930DC">
        <w:rPr>
          <w:rFonts w:asciiTheme="minorHAnsi" w:eastAsia="Tahoma" w:hAnsiTheme="minorHAnsi" w:cs="Tahoma"/>
        </w:rPr>
        <w:t>ven. De mentor</w:t>
      </w:r>
      <w:r w:rsidRPr="003C040D">
        <w:rPr>
          <w:rFonts w:asciiTheme="minorHAnsi" w:eastAsia="Tahoma" w:hAnsiTheme="minorHAnsi" w:cs="Tahoma"/>
        </w:rPr>
        <w:t xml:space="preserve"> en/of OPP</w:t>
      </w:r>
      <w:r w:rsidR="001F080B" w:rsidRPr="003C040D">
        <w:rPr>
          <w:rFonts w:asciiTheme="minorHAnsi" w:eastAsia="Tahoma" w:hAnsiTheme="minorHAnsi" w:cs="Tahoma"/>
        </w:rPr>
        <w:t>-</w:t>
      </w:r>
      <w:r w:rsidRPr="003C040D">
        <w:rPr>
          <w:rFonts w:asciiTheme="minorHAnsi" w:eastAsia="Tahoma" w:hAnsiTheme="minorHAnsi" w:cs="Tahoma"/>
        </w:rPr>
        <w:t xml:space="preserve">begeleider zorgt voor terugkoppeling naar het docententeam. </w:t>
      </w:r>
    </w:p>
    <w:p w14:paraId="7B0A3C9E" w14:textId="77777777" w:rsidR="00D23D44" w:rsidRPr="003C040D" w:rsidRDefault="00720D1B">
      <w:pPr>
        <w:spacing w:after="5" w:line="252" w:lineRule="auto"/>
        <w:ind w:left="5" w:right="1014" w:hanging="10"/>
        <w:rPr>
          <w:rFonts w:asciiTheme="minorHAnsi" w:hAnsiTheme="minorHAnsi"/>
        </w:rPr>
      </w:pPr>
      <w:r w:rsidRPr="003C040D">
        <w:rPr>
          <w:rFonts w:asciiTheme="minorHAnsi" w:eastAsia="Tahoma" w:hAnsiTheme="minorHAnsi" w:cs="Tahoma"/>
        </w:rPr>
        <w:t xml:space="preserve">Een gelijkluidende werkwijze, als hierboven geschetst, wordt ook toegepast bij de andere vormen van </w:t>
      </w:r>
      <w:r w:rsidR="001F080B" w:rsidRPr="003C040D">
        <w:rPr>
          <w:rFonts w:asciiTheme="minorHAnsi" w:eastAsia="Tahoma" w:hAnsiTheme="minorHAnsi" w:cs="Tahoma"/>
        </w:rPr>
        <w:t>derdelijns begeleiding</w:t>
      </w:r>
      <w:r w:rsidRPr="003C040D">
        <w:rPr>
          <w:rFonts w:asciiTheme="minorHAnsi" w:eastAsia="Tahoma" w:hAnsiTheme="minorHAnsi" w:cs="Tahoma"/>
        </w:rPr>
        <w:t xml:space="preserve">, waarbij externe begeleiding wordt ingezet, zoals de schoolarts of de sociaal verpleegkundige o.a. </w:t>
      </w:r>
    </w:p>
    <w:p w14:paraId="52C4696A" w14:textId="77777777" w:rsidR="00D23D44" w:rsidRPr="003C040D" w:rsidRDefault="00720D1B">
      <w:pPr>
        <w:spacing w:after="0"/>
        <w:ind w:left="10"/>
        <w:rPr>
          <w:rFonts w:asciiTheme="minorHAnsi" w:hAnsiTheme="minorHAnsi"/>
        </w:rPr>
      </w:pPr>
      <w:r w:rsidRPr="003C040D">
        <w:rPr>
          <w:rFonts w:asciiTheme="minorHAnsi" w:eastAsia="Tahoma" w:hAnsiTheme="minorHAnsi" w:cs="Tahoma"/>
        </w:rPr>
        <w:t xml:space="preserve"> </w:t>
      </w:r>
    </w:p>
    <w:p w14:paraId="540CF6A0" w14:textId="77777777" w:rsidR="00D23D44" w:rsidRPr="003C040D" w:rsidRDefault="00720D1B">
      <w:pPr>
        <w:spacing w:after="1" w:line="265" w:lineRule="auto"/>
        <w:ind w:left="5" w:right="104" w:hanging="10"/>
        <w:rPr>
          <w:rFonts w:asciiTheme="minorHAnsi" w:hAnsiTheme="minorHAnsi" w:cs="Tahoma"/>
        </w:rPr>
      </w:pPr>
      <w:r w:rsidRPr="003C040D">
        <w:rPr>
          <w:rFonts w:asciiTheme="minorHAnsi" w:eastAsia="Tahoma" w:hAnsiTheme="minorHAnsi" w:cs="Tahoma"/>
          <w:b/>
        </w:rPr>
        <w:t xml:space="preserve">Welke middelen en instrumenten zijn er? </w:t>
      </w:r>
    </w:p>
    <w:p w14:paraId="105E4047" w14:textId="77777777" w:rsidR="00D23D44" w:rsidRPr="003C040D" w:rsidRDefault="00720D1B" w:rsidP="00CF03A3">
      <w:pPr>
        <w:spacing w:after="5" w:line="252" w:lineRule="auto"/>
        <w:ind w:left="5" w:right="1014" w:hanging="10"/>
        <w:rPr>
          <w:rFonts w:asciiTheme="minorHAnsi" w:hAnsiTheme="minorHAnsi"/>
        </w:rPr>
      </w:pPr>
      <w:r w:rsidRPr="003C040D">
        <w:rPr>
          <w:rFonts w:asciiTheme="minorHAnsi" w:eastAsia="Tahoma" w:hAnsiTheme="minorHAnsi" w:cs="Tahoma"/>
        </w:rPr>
        <w:t xml:space="preserve">De leerlingenzorg staat enkele instrumenten ten dienste: </w:t>
      </w:r>
    </w:p>
    <w:p w14:paraId="0AD4A9B4" w14:textId="77777777" w:rsidR="00CF03A3" w:rsidRPr="003C040D" w:rsidRDefault="001F080B" w:rsidP="00FE1A67">
      <w:pPr>
        <w:numPr>
          <w:ilvl w:val="0"/>
          <w:numId w:val="7"/>
        </w:numPr>
        <w:spacing w:after="5" w:line="252" w:lineRule="auto"/>
        <w:ind w:right="1014" w:hanging="360"/>
        <w:rPr>
          <w:rFonts w:asciiTheme="minorHAnsi" w:hAnsiTheme="minorHAnsi"/>
        </w:rPr>
      </w:pPr>
      <w:r w:rsidRPr="003C040D">
        <w:rPr>
          <w:rFonts w:asciiTheme="minorHAnsi" w:eastAsia="Tahoma" w:hAnsiTheme="minorHAnsi" w:cs="Tahoma"/>
        </w:rPr>
        <w:t>De effectieve leerling</w:t>
      </w:r>
      <w:r w:rsidR="00720D1B" w:rsidRPr="003C040D">
        <w:rPr>
          <w:rFonts w:asciiTheme="minorHAnsi" w:eastAsia="Tahoma" w:hAnsiTheme="minorHAnsi" w:cs="Tahoma"/>
        </w:rPr>
        <w:t>bespreking</w:t>
      </w:r>
    </w:p>
    <w:p w14:paraId="1B7F23ED" w14:textId="77777777" w:rsidR="00D23D44" w:rsidRPr="003C040D" w:rsidRDefault="00720D1B" w:rsidP="00FE1A67">
      <w:pPr>
        <w:numPr>
          <w:ilvl w:val="0"/>
          <w:numId w:val="7"/>
        </w:numPr>
        <w:spacing w:after="5" w:line="252" w:lineRule="auto"/>
        <w:ind w:right="1014" w:hanging="360"/>
        <w:rPr>
          <w:rFonts w:asciiTheme="minorHAnsi" w:hAnsiTheme="minorHAnsi"/>
        </w:rPr>
      </w:pPr>
      <w:r w:rsidRPr="003C040D">
        <w:rPr>
          <w:rFonts w:asciiTheme="minorHAnsi" w:eastAsia="Tahoma" w:hAnsiTheme="minorHAnsi" w:cs="Tahoma"/>
        </w:rPr>
        <w:t xml:space="preserve">Het dossier en/of leerling volg(jezelf)systeem (SOM) </w:t>
      </w:r>
    </w:p>
    <w:p w14:paraId="77920426" w14:textId="77777777" w:rsidR="00D23D44" w:rsidRPr="003C040D" w:rsidRDefault="00720D1B" w:rsidP="00FE1A67">
      <w:pPr>
        <w:numPr>
          <w:ilvl w:val="0"/>
          <w:numId w:val="7"/>
        </w:numPr>
        <w:spacing w:after="5" w:line="252" w:lineRule="auto"/>
        <w:ind w:right="1014" w:hanging="360"/>
        <w:rPr>
          <w:rFonts w:asciiTheme="minorHAnsi" w:hAnsiTheme="minorHAnsi"/>
        </w:rPr>
      </w:pPr>
      <w:r w:rsidRPr="003C040D">
        <w:rPr>
          <w:rFonts w:asciiTheme="minorHAnsi" w:eastAsia="Tahoma" w:hAnsiTheme="minorHAnsi" w:cs="Tahoma"/>
        </w:rPr>
        <w:t xml:space="preserve">Handelingsplan </w:t>
      </w:r>
      <w:r w:rsidR="00F116D3" w:rsidRPr="003C040D">
        <w:rPr>
          <w:rFonts w:asciiTheme="minorHAnsi" w:eastAsia="Tahoma" w:hAnsiTheme="minorHAnsi" w:cs="Tahoma"/>
        </w:rPr>
        <w:t>(taal</w:t>
      </w:r>
      <w:r w:rsidRPr="003C040D">
        <w:rPr>
          <w:rFonts w:asciiTheme="minorHAnsi" w:eastAsia="Tahoma" w:hAnsiTheme="minorHAnsi" w:cs="Tahoma"/>
        </w:rPr>
        <w:t xml:space="preserve">-, reken, groepshandelingsplan) </w:t>
      </w:r>
    </w:p>
    <w:p w14:paraId="37B629D4" w14:textId="77777777" w:rsidR="00D23D44" w:rsidRPr="003C040D" w:rsidRDefault="00720D1B" w:rsidP="00FE1A67">
      <w:pPr>
        <w:numPr>
          <w:ilvl w:val="0"/>
          <w:numId w:val="7"/>
        </w:numPr>
        <w:spacing w:after="5" w:line="252" w:lineRule="auto"/>
        <w:ind w:right="1014" w:hanging="360"/>
        <w:rPr>
          <w:rFonts w:asciiTheme="minorHAnsi" w:hAnsiTheme="minorHAnsi"/>
        </w:rPr>
      </w:pPr>
      <w:r w:rsidRPr="003C040D">
        <w:rPr>
          <w:rFonts w:asciiTheme="minorHAnsi" w:eastAsia="Tahoma" w:hAnsiTheme="minorHAnsi" w:cs="Tahoma"/>
        </w:rPr>
        <w:t>Ontwikkelingsperspectief</w:t>
      </w:r>
      <w:r w:rsidR="002E4F08" w:rsidRPr="003C040D">
        <w:rPr>
          <w:rFonts w:asciiTheme="minorHAnsi" w:eastAsia="Tahoma" w:hAnsiTheme="minorHAnsi" w:cs="Tahoma"/>
        </w:rPr>
        <w:t>p</w:t>
      </w:r>
      <w:r w:rsidRPr="003C040D">
        <w:rPr>
          <w:rFonts w:asciiTheme="minorHAnsi" w:eastAsia="Tahoma" w:hAnsiTheme="minorHAnsi" w:cs="Tahoma"/>
        </w:rPr>
        <w:t xml:space="preserve">lan (OPP) </w:t>
      </w:r>
    </w:p>
    <w:p w14:paraId="626F85F3" w14:textId="77777777" w:rsidR="00D23D44" w:rsidRPr="003C040D" w:rsidRDefault="00720D1B" w:rsidP="00FE1A67">
      <w:pPr>
        <w:numPr>
          <w:ilvl w:val="0"/>
          <w:numId w:val="7"/>
        </w:numPr>
        <w:spacing w:after="5" w:line="252" w:lineRule="auto"/>
        <w:ind w:right="1014" w:hanging="360"/>
        <w:rPr>
          <w:rFonts w:asciiTheme="minorHAnsi" w:hAnsiTheme="minorHAnsi"/>
        </w:rPr>
      </w:pPr>
      <w:r w:rsidRPr="003C040D">
        <w:rPr>
          <w:rFonts w:asciiTheme="minorHAnsi" w:eastAsia="Tahoma" w:hAnsiTheme="minorHAnsi" w:cs="Tahoma"/>
        </w:rPr>
        <w:t xml:space="preserve">Informatie en signaleringsinstrumenten: </w:t>
      </w:r>
    </w:p>
    <w:p w14:paraId="6B72B69B" w14:textId="77777777" w:rsidR="00CF03A3" w:rsidRPr="003C040D" w:rsidRDefault="00720D1B" w:rsidP="00FE1A67">
      <w:pPr>
        <w:pStyle w:val="Lijstalinea"/>
        <w:numPr>
          <w:ilvl w:val="1"/>
          <w:numId w:val="7"/>
        </w:numPr>
        <w:spacing w:after="5" w:line="252" w:lineRule="auto"/>
        <w:ind w:right="1014"/>
        <w:rPr>
          <w:rFonts w:asciiTheme="minorHAnsi" w:hAnsiTheme="minorHAnsi"/>
        </w:rPr>
      </w:pPr>
      <w:r w:rsidRPr="003C040D">
        <w:rPr>
          <w:rFonts w:asciiTheme="minorHAnsi" w:eastAsia="Tahoma" w:hAnsiTheme="minorHAnsi" w:cs="Tahoma"/>
        </w:rPr>
        <w:t xml:space="preserve">Signaleringslijst per leerling  </w:t>
      </w:r>
    </w:p>
    <w:p w14:paraId="2AD457C3" w14:textId="77777777" w:rsidR="00CF03A3" w:rsidRPr="003C040D" w:rsidRDefault="00720D1B" w:rsidP="00FE1A67">
      <w:pPr>
        <w:pStyle w:val="Lijstalinea"/>
        <w:numPr>
          <w:ilvl w:val="1"/>
          <w:numId w:val="7"/>
        </w:numPr>
        <w:spacing w:after="5" w:line="252" w:lineRule="auto"/>
        <w:ind w:right="1014"/>
        <w:rPr>
          <w:rFonts w:asciiTheme="minorHAnsi" w:hAnsiTheme="minorHAnsi"/>
        </w:rPr>
      </w:pPr>
      <w:r w:rsidRPr="003C040D">
        <w:rPr>
          <w:rFonts w:asciiTheme="minorHAnsi" w:eastAsia="Tahoma" w:hAnsiTheme="minorHAnsi" w:cs="Tahoma"/>
        </w:rPr>
        <w:t xml:space="preserve">Signaleringslijst hele groep  </w:t>
      </w:r>
    </w:p>
    <w:p w14:paraId="2F37ACA2" w14:textId="77777777" w:rsidR="00CF03A3" w:rsidRPr="003C040D" w:rsidRDefault="00720D1B" w:rsidP="00FE1A67">
      <w:pPr>
        <w:pStyle w:val="Lijstalinea"/>
        <w:numPr>
          <w:ilvl w:val="1"/>
          <w:numId w:val="7"/>
        </w:numPr>
        <w:spacing w:after="5" w:line="252" w:lineRule="auto"/>
        <w:ind w:right="1014"/>
        <w:rPr>
          <w:rFonts w:asciiTheme="minorHAnsi" w:hAnsiTheme="minorHAnsi"/>
        </w:rPr>
      </w:pPr>
      <w:r w:rsidRPr="003C040D">
        <w:rPr>
          <w:rFonts w:asciiTheme="minorHAnsi" w:eastAsia="Tahoma" w:hAnsiTheme="minorHAnsi" w:cs="Tahoma"/>
        </w:rPr>
        <w:t xml:space="preserve">Onderzoek naar tegenvallende resultaten  </w:t>
      </w:r>
    </w:p>
    <w:p w14:paraId="05E67FB2" w14:textId="77777777" w:rsidR="00D23D44" w:rsidRPr="00C20A83" w:rsidRDefault="00720D1B" w:rsidP="00FE1A67">
      <w:pPr>
        <w:pStyle w:val="Lijstalinea"/>
        <w:numPr>
          <w:ilvl w:val="1"/>
          <w:numId w:val="7"/>
        </w:numPr>
        <w:spacing w:after="5" w:line="252" w:lineRule="auto"/>
        <w:ind w:right="1014"/>
        <w:rPr>
          <w:rFonts w:asciiTheme="minorHAnsi" w:hAnsiTheme="minorHAnsi"/>
        </w:rPr>
      </w:pPr>
      <w:r w:rsidRPr="003C040D">
        <w:rPr>
          <w:rFonts w:asciiTheme="minorHAnsi" w:eastAsia="Tahoma" w:hAnsiTheme="minorHAnsi" w:cs="Tahoma"/>
        </w:rPr>
        <w:t xml:space="preserve">Standaardbrieven (spijbelen, doe-normaal, etc.) en </w:t>
      </w:r>
      <w:r w:rsidR="00F116D3" w:rsidRPr="003C040D">
        <w:rPr>
          <w:rFonts w:asciiTheme="minorHAnsi" w:eastAsia="Tahoma" w:hAnsiTheme="minorHAnsi" w:cs="Tahoma"/>
        </w:rPr>
        <w:t>contracten. Al</w:t>
      </w:r>
      <w:r w:rsidRPr="003C040D">
        <w:rPr>
          <w:rFonts w:asciiTheme="minorHAnsi" w:eastAsia="Tahoma" w:hAnsiTheme="minorHAnsi" w:cs="Tahoma"/>
        </w:rPr>
        <w:t xml:space="preserve"> deze instrumenten zijn te vinden bij het zorgcentrum (pluspunt). </w:t>
      </w:r>
    </w:p>
    <w:p w14:paraId="76BD9605" w14:textId="77777777" w:rsidR="00C20A83" w:rsidRDefault="00C20A83" w:rsidP="00C20A83">
      <w:pPr>
        <w:spacing w:after="5" w:line="252" w:lineRule="auto"/>
        <w:ind w:right="1014"/>
        <w:rPr>
          <w:rFonts w:asciiTheme="minorHAnsi" w:hAnsiTheme="minorHAnsi"/>
        </w:rPr>
      </w:pPr>
    </w:p>
    <w:p w14:paraId="62312D28" w14:textId="77777777" w:rsidR="00C20A83" w:rsidRPr="00C20A83" w:rsidRDefault="00C20A83" w:rsidP="00C20A83">
      <w:pPr>
        <w:spacing w:after="5" w:line="252" w:lineRule="auto"/>
        <w:ind w:right="1014"/>
        <w:rPr>
          <w:rFonts w:asciiTheme="minorHAnsi" w:hAnsiTheme="minorHAnsi"/>
        </w:rPr>
      </w:pPr>
    </w:p>
    <w:p w14:paraId="139E54BD" w14:textId="7CCDF94E" w:rsidR="00D23D44" w:rsidRPr="00E96B7D" w:rsidRDefault="00720D1B" w:rsidP="00E96B7D">
      <w:pPr>
        <w:spacing w:after="0"/>
        <w:ind w:left="10"/>
        <w:rPr>
          <w:rFonts w:asciiTheme="minorHAnsi" w:hAnsiTheme="minorHAnsi"/>
        </w:rPr>
      </w:pPr>
      <w:r w:rsidRPr="003C040D">
        <w:rPr>
          <w:rFonts w:cs="Tahoma"/>
          <w:b/>
        </w:rPr>
        <w:t xml:space="preserve">Deskundigheidsbevordering </w:t>
      </w:r>
    </w:p>
    <w:p w14:paraId="3C259E24" w14:textId="77777777" w:rsidR="00D23D44" w:rsidRPr="003C040D" w:rsidRDefault="00720D1B">
      <w:pPr>
        <w:spacing w:after="5" w:line="252" w:lineRule="auto"/>
        <w:ind w:left="5" w:right="1014" w:hanging="10"/>
        <w:rPr>
          <w:rFonts w:asciiTheme="minorHAnsi" w:hAnsiTheme="minorHAnsi"/>
        </w:rPr>
      </w:pPr>
      <w:r w:rsidRPr="003C040D">
        <w:rPr>
          <w:rFonts w:asciiTheme="minorHAnsi" w:eastAsia="Tahoma" w:hAnsiTheme="minorHAnsi" w:cs="Tahoma"/>
        </w:rPr>
        <w:t xml:space="preserve">De afdelingsdirecteur bespreekt met zijn teamleden op welke deelgebieden (pedagogisch/ didactisch) de teamleden zich gaan scholen; hij/zij bewaakt daarbij tevens dat er binnen de deelschool een zo groot mogelijke variatie aan kennis en vaardigheden aanwezig is. </w:t>
      </w:r>
    </w:p>
    <w:p w14:paraId="0A30AFDC" w14:textId="77777777" w:rsidR="00D23D44" w:rsidRPr="003C040D" w:rsidRDefault="00720D1B">
      <w:pPr>
        <w:spacing w:after="5" w:line="252" w:lineRule="auto"/>
        <w:ind w:left="5" w:right="1014" w:hanging="10"/>
        <w:rPr>
          <w:rFonts w:asciiTheme="minorHAnsi" w:hAnsiTheme="minorHAnsi"/>
        </w:rPr>
      </w:pPr>
      <w:r w:rsidRPr="003C040D">
        <w:rPr>
          <w:rFonts w:asciiTheme="minorHAnsi" w:eastAsia="Tahoma" w:hAnsiTheme="minorHAnsi" w:cs="Tahoma"/>
        </w:rPr>
        <w:t xml:space="preserve">Vanaf het schooljaar 2010 is er een actieve start gemaakt m.b.t. scholing in het kader van deskundigheidbevordering. </w:t>
      </w:r>
    </w:p>
    <w:p w14:paraId="08D74A2A" w14:textId="77777777" w:rsidR="00D23D44" w:rsidRPr="003C040D" w:rsidRDefault="00D23D44">
      <w:pPr>
        <w:spacing w:after="0"/>
        <w:ind w:left="10"/>
        <w:rPr>
          <w:rFonts w:asciiTheme="minorHAnsi" w:hAnsiTheme="minorHAnsi"/>
        </w:rPr>
      </w:pPr>
    </w:p>
    <w:p w14:paraId="4644EC6C" w14:textId="77777777" w:rsidR="00D23D44" w:rsidRPr="003C040D" w:rsidRDefault="00CF03A3" w:rsidP="00324EEC">
      <w:pPr>
        <w:pStyle w:val="Kop2"/>
        <w:rPr>
          <w:rFonts w:asciiTheme="minorHAnsi" w:hAnsiTheme="minorHAnsi"/>
        </w:rPr>
      </w:pPr>
      <w:r w:rsidRPr="003C040D">
        <w:rPr>
          <w:rFonts w:asciiTheme="minorHAnsi" w:hAnsiTheme="minorHAnsi"/>
        </w:rPr>
        <w:t>1.4</w:t>
      </w:r>
      <w:r w:rsidR="004D6153" w:rsidRPr="003C040D">
        <w:rPr>
          <w:rFonts w:asciiTheme="minorHAnsi" w:hAnsiTheme="minorHAnsi"/>
        </w:rPr>
        <w:tab/>
      </w:r>
      <w:r w:rsidR="00720D1B" w:rsidRPr="003C040D">
        <w:rPr>
          <w:rFonts w:asciiTheme="minorHAnsi" w:hAnsiTheme="minorHAnsi"/>
        </w:rPr>
        <w:t xml:space="preserve">Zorgformatie </w:t>
      </w:r>
    </w:p>
    <w:p w14:paraId="5D2EC9CB" w14:textId="77777777" w:rsidR="00D23D44" w:rsidRPr="003C040D" w:rsidRDefault="00720D1B" w:rsidP="00CF03A3">
      <w:pPr>
        <w:spacing w:after="0"/>
        <w:rPr>
          <w:rFonts w:asciiTheme="minorHAnsi" w:eastAsia="Tahoma" w:hAnsiTheme="minorHAnsi" w:cs="Tahoma"/>
        </w:rPr>
      </w:pPr>
      <w:r w:rsidRPr="003C040D">
        <w:rPr>
          <w:rFonts w:asciiTheme="minorHAnsi" w:eastAsia="Tahoma" w:hAnsiTheme="minorHAnsi" w:cs="Tahoma"/>
        </w:rPr>
        <w:t xml:space="preserve">Voor de zorgformatie wordt verwezen naar de formatieve begroting die elk voorjaar vastgesteld wordt. </w:t>
      </w:r>
    </w:p>
    <w:p w14:paraId="6700536D" w14:textId="77777777" w:rsidR="005C0488" w:rsidRPr="003C040D" w:rsidRDefault="005C0488" w:rsidP="005C0488">
      <w:pPr>
        <w:pStyle w:val="Geenafstand"/>
        <w:rPr>
          <w:rFonts w:cs="Tahoma"/>
        </w:rPr>
      </w:pPr>
    </w:p>
    <w:p w14:paraId="128D5EE8" w14:textId="77777777" w:rsidR="006E5B1E" w:rsidRPr="003C040D" w:rsidRDefault="006E5B1E" w:rsidP="00324EEC">
      <w:pPr>
        <w:pStyle w:val="Kop2"/>
        <w:rPr>
          <w:rFonts w:asciiTheme="minorHAnsi" w:hAnsiTheme="minorHAnsi"/>
        </w:rPr>
      </w:pPr>
      <w:r w:rsidRPr="003C040D">
        <w:rPr>
          <w:rFonts w:asciiTheme="minorHAnsi" w:hAnsiTheme="minorHAnsi"/>
        </w:rPr>
        <w:t>1.5</w:t>
      </w:r>
      <w:r w:rsidR="004D6153" w:rsidRPr="003C040D">
        <w:rPr>
          <w:rFonts w:asciiTheme="minorHAnsi" w:hAnsiTheme="minorHAnsi"/>
        </w:rPr>
        <w:tab/>
      </w:r>
      <w:r w:rsidRPr="003C040D">
        <w:rPr>
          <w:rFonts w:asciiTheme="minorHAnsi" w:hAnsiTheme="minorHAnsi"/>
        </w:rPr>
        <w:t xml:space="preserve">Aanvullende informatie </w:t>
      </w:r>
    </w:p>
    <w:p w14:paraId="547EA9BF" w14:textId="65BEF086" w:rsidR="005C0488" w:rsidRDefault="005C0488" w:rsidP="005C0488">
      <w:pPr>
        <w:pStyle w:val="Geenafstand"/>
        <w:rPr>
          <w:rFonts w:cs="Tahoma"/>
        </w:rPr>
      </w:pPr>
      <w:r w:rsidRPr="003C040D">
        <w:rPr>
          <w:rFonts w:cs="Tahoma"/>
        </w:rPr>
        <w:t xml:space="preserve">Voor extra informatie omtrent leerlingbespreking, mentoraat, taken/activiteiten </w:t>
      </w:r>
      <w:r w:rsidR="00A12112">
        <w:rPr>
          <w:rFonts w:cs="Tahoma"/>
        </w:rPr>
        <w:t>zorgfunctionarissen</w:t>
      </w:r>
      <w:r w:rsidRPr="003C040D">
        <w:rPr>
          <w:rFonts w:cs="Tahoma"/>
        </w:rPr>
        <w:t xml:space="preserve">, aanmeldingsformulier ZAT, </w:t>
      </w:r>
      <w:r w:rsidR="00412181" w:rsidRPr="003C040D">
        <w:rPr>
          <w:rFonts w:cs="Tahoma"/>
        </w:rPr>
        <w:t>verzuimprotocol, dyslexie</w:t>
      </w:r>
      <w:r w:rsidRPr="003C040D">
        <w:rPr>
          <w:rFonts w:cs="Tahoma"/>
        </w:rPr>
        <w:t xml:space="preserve">beleid, rekenbeleid, meldcode huiselijk geweld en kindermishandeling, pestprotocol en incidenten handelingsprotocol schoolveiligheid kunt u terecht bij de </w:t>
      </w:r>
      <w:r w:rsidR="00A12112">
        <w:rPr>
          <w:rFonts w:cs="Tahoma"/>
        </w:rPr>
        <w:t>zorgfunctionarissen</w:t>
      </w:r>
      <w:r w:rsidRPr="003C040D">
        <w:rPr>
          <w:rFonts w:cs="Tahoma"/>
        </w:rPr>
        <w:t xml:space="preserve"> van YnSicht. </w:t>
      </w:r>
    </w:p>
    <w:p w14:paraId="1A42D875" w14:textId="77777777" w:rsidR="00C20A83" w:rsidRDefault="00C20A83" w:rsidP="005C0488">
      <w:pPr>
        <w:pStyle w:val="Geenafstand"/>
        <w:rPr>
          <w:rFonts w:cs="Tahoma"/>
        </w:rPr>
      </w:pPr>
    </w:p>
    <w:p w14:paraId="1176D2B4" w14:textId="77777777" w:rsidR="00C20A83" w:rsidRDefault="00C20A83" w:rsidP="005C0488">
      <w:pPr>
        <w:pStyle w:val="Geenafstand"/>
        <w:rPr>
          <w:rFonts w:cs="Tahoma"/>
        </w:rPr>
      </w:pPr>
    </w:p>
    <w:p w14:paraId="167E00D6" w14:textId="77777777" w:rsidR="00C20A83" w:rsidRDefault="00C20A83" w:rsidP="005C0488">
      <w:pPr>
        <w:pStyle w:val="Geenafstand"/>
        <w:rPr>
          <w:rFonts w:cs="Tahoma"/>
        </w:rPr>
      </w:pPr>
    </w:p>
    <w:p w14:paraId="7AF2C31E" w14:textId="77777777" w:rsidR="00C20A83" w:rsidRDefault="00C20A83" w:rsidP="005C0488">
      <w:pPr>
        <w:pStyle w:val="Geenafstand"/>
        <w:rPr>
          <w:rFonts w:cs="Tahoma"/>
        </w:rPr>
      </w:pPr>
    </w:p>
    <w:p w14:paraId="4E344AA3" w14:textId="77777777" w:rsidR="00C20A83" w:rsidRDefault="00C20A83" w:rsidP="005C0488">
      <w:pPr>
        <w:pStyle w:val="Geenafstand"/>
        <w:rPr>
          <w:rFonts w:cs="Tahoma"/>
        </w:rPr>
      </w:pPr>
    </w:p>
    <w:p w14:paraId="4720290E" w14:textId="77777777" w:rsidR="00C20A83" w:rsidRDefault="00C20A83" w:rsidP="005C0488">
      <w:pPr>
        <w:pStyle w:val="Geenafstand"/>
        <w:rPr>
          <w:rFonts w:cs="Tahoma"/>
        </w:rPr>
      </w:pPr>
    </w:p>
    <w:p w14:paraId="37D3CFC2" w14:textId="77777777" w:rsidR="00C20A83" w:rsidRDefault="00C20A83" w:rsidP="005C0488">
      <w:pPr>
        <w:pStyle w:val="Geenafstand"/>
        <w:rPr>
          <w:rFonts w:cs="Tahoma"/>
        </w:rPr>
      </w:pPr>
    </w:p>
    <w:p w14:paraId="53D61EDD" w14:textId="77777777" w:rsidR="00C20A83" w:rsidRDefault="00C20A83" w:rsidP="005C0488">
      <w:pPr>
        <w:pStyle w:val="Geenafstand"/>
        <w:rPr>
          <w:rFonts w:cs="Tahoma"/>
        </w:rPr>
      </w:pPr>
    </w:p>
    <w:p w14:paraId="586AF8DF" w14:textId="77777777" w:rsidR="00C20A83" w:rsidRDefault="00C20A83" w:rsidP="005C0488">
      <w:pPr>
        <w:pStyle w:val="Geenafstand"/>
        <w:rPr>
          <w:rFonts w:cs="Tahoma"/>
        </w:rPr>
      </w:pPr>
    </w:p>
    <w:p w14:paraId="1ADA7521" w14:textId="77777777" w:rsidR="00C20A83" w:rsidRDefault="00C20A83" w:rsidP="005C0488">
      <w:pPr>
        <w:pStyle w:val="Geenafstand"/>
        <w:rPr>
          <w:rFonts w:cs="Tahoma"/>
        </w:rPr>
      </w:pPr>
    </w:p>
    <w:p w14:paraId="49CC3EF7" w14:textId="77777777" w:rsidR="00C20A83" w:rsidRDefault="00C20A83" w:rsidP="005C0488">
      <w:pPr>
        <w:pStyle w:val="Geenafstand"/>
        <w:rPr>
          <w:rFonts w:cs="Tahoma"/>
        </w:rPr>
      </w:pPr>
    </w:p>
    <w:p w14:paraId="3B986A9D" w14:textId="77777777" w:rsidR="00C20A83" w:rsidRDefault="00C20A83" w:rsidP="005C0488">
      <w:pPr>
        <w:pStyle w:val="Geenafstand"/>
        <w:rPr>
          <w:rFonts w:cs="Tahoma"/>
        </w:rPr>
      </w:pPr>
    </w:p>
    <w:p w14:paraId="613EDD8D" w14:textId="77777777" w:rsidR="00C20A83" w:rsidRDefault="00C20A83" w:rsidP="005C0488">
      <w:pPr>
        <w:pStyle w:val="Geenafstand"/>
        <w:rPr>
          <w:rFonts w:cs="Tahoma"/>
        </w:rPr>
      </w:pPr>
    </w:p>
    <w:p w14:paraId="43C6663B" w14:textId="77777777" w:rsidR="00C20A83" w:rsidRDefault="00C20A83" w:rsidP="005C0488">
      <w:pPr>
        <w:pStyle w:val="Geenafstand"/>
        <w:rPr>
          <w:rFonts w:cs="Tahoma"/>
        </w:rPr>
      </w:pPr>
    </w:p>
    <w:p w14:paraId="2D4CB083" w14:textId="77777777" w:rsidR="00C20A83" w:rsidRDefault="00C20A83" w:rsidP="005C0488">
      <w:pPr>
        <w:pStyle w:val="Geenafstand"/>
        <w:rPr>
          <w:rFonts w:cs="Tahoma"/>
        </w:rPr>
      </w:pPr>
    </w:p>
    <w:p w14:paraId="721C6B93" w14:textId="77777777" w:rsidR="00C20A83" w:rsidRDefault="00C20A83" w:rsidP="005C0488">
      <w:pPr>
        <w:pStyle w:val="Geenafstand"/>
        <w:rPr>
          <w:rFonts w:cs="Tahoma"/>
        </w:rPr>
      </w:pPr>
    </w:p>
    <w:p w14:paraId="4757EC60" w14:textId="77777777" w:rsidR="00C20A83" w:rsidRDefault="00C20A83" w:rsidP="005C0488">
      <w:pPr>
        <w:pStyle w:val="Geenafstand"/>
        <w:rPr>
          <w:rFonts w:cs="Tahoma"/>
        </w:rPr>
      </w:pPr>
    </w:p>
    <w:p w14:paraId="1313F007" w14:textId="77777777" w:rsidR="00C20A83" w:rsidRDefault="00C20A83" w:rsidP="005C0488">
      <w:pPr>
        <w:pStyle w:val="Geenafstand"/>
        <w:rPr>
          <w:rFonts w:cs="Tahoma"/>
        </w:rPr>
      </w:pPr>
    </w:p>
    <w:p w14:paraId="7EEBE527" w14:textId="77777777" w:rsidR="00C20A83" w:rsidRDefault="00C20A83" w:rsidP="005C0488">
      <w:pPr>
        <w:pStyle w:val="Geenafstand"/>
        <w:rPr>
          <w:rFonts w:cs="Tahoma"/>
        </w:rPr>
      </w:pPr>
    </w:p>
    <w:p w14:paraId="3AC2F43E" w14:textId="77777777" w:rsidR="00C20A83" w:rsidRDefault="00C20A83" w:rsidP="005C0488">
      <w:pPr>
        <w:pStyle w:val="Geenafstand"/>
        <w:rPr>
          <w:rFonts w:cs="Tahoma"/>
        </w:rPr>
      </w:pPr>
    </w:p>
    <w:p w14:paraId="6420B7BA" w14:textId="77777777" w:rsidR="00C20A83" w:rsidRDefault="00C20A83" w:rsidP="005C0488">
      <w:pPr>
        <w:pStyle w:val="Geenafstand"/>
        <w:rPr>
          <w:rFonts w:cs="Tahoma"/>
        </w:rPr>
      </w:pPr>
    </w:p>
    <w:p w14:paraId="5635462B" w14:textId="77777777" w:rsidR="00C20A83" w:rsidRDefault="00C20A83" w:rsidP="005C0488">
      <w:pPr>
        <w:pStyle w:val="Geenafstand"/>
        <w:rPr>
          <w:rFonts w:cs="Tahoma"/>
        </w:rPr>
      </w:pPr>
    </w:p>
    <w:p w14:paraId="54D1B32A" w14:textId="77777777" w:rsidR="00C20A83" w:rsidRDefault="00C20A83" w:rsidP="005C0488">
      <w:pPr>
        <w:pStyle w:val="Geenafstand"/>
        <w:rPr>
          <w:rFonts w:cs="Tahoma"/>
        </w:rPr>
      </w:pPr>
    </w:p>
    <w:p w14:paraId="0BD34068" w14:textId="77777777" w:rsidR="00C20A83" w:rsidRDefault="00C20A83" w:rsidP="005C0488">
      <w:pPr>
        <w:pStyle w:val="Geenafstand"/>
        <w:rPr>
          <w:rFonts w:cs="Tahoma"/>
        </w:rPr>
      </w:pPr>
    </w:p>
    <w:p w14:paraId="425A89B5" w14:textId="77777777" w:rsidR="00C20A83" w:rsidRDefault="00C20A83" w:rsidP="005C0488">
      <w:pPr>
        <w:pStyle w:val="Geenafstand"/>
        <w:rPr>
          <w:rFonts w:cs="Tahoma"/>
        </w:rPr>
      </w:pPr>
    </w:p>
    <w:p w14:paraId="2661B9E0" w14:textId="77777777" w:rsidR="007A29D6" w:rsidRDefault="007A29D6" w:rsidP="005C0488">
      <w:pPr>
        <w:pStyle w:val="Geenafstand"/>
        <w:rPr>
          <w:rFonts w:cs="Tahoma"/>
        </w:rPr>
      </w:pPr>
    </w:p>
    <w:p w14:paraId="0E24870B" w14:textId="77777777" w:rsidR="007A29D6" w:rsidRDefault="007A29D6" w:rsidP="005C0488">
      <w:pPr>
        <w:pStyle w:val="Geenafstand"/>
        <w:rPr>
          <w:rFonts w:cs="Tahoma"/>
        </w:rPr>
      </w:pPr>
    </w:p>
    <w:p w14:paraId="2A5D5B1C" w14:textId="77777777" w:rsidR="007A29D6" w:rsidRDefault="007A29D6" w:rsidP="005C0488">
      <w:pPr>
        <w:pStyle w:val="Geenafstand"/>
        <w:rPr>
          <w:rFonts w:cs="Tahoma"/>
        </w:rPr>
      </w:pPr>
    </w:p>
    <w:p w14:paraId="5A7CF7CB" w14:textId="77777777" w:rsidR="007A29D6" w:rsidRDefault="007A29D6" w:rsidP="005C0488">
      <w:pPr>
        <w:pStyle w:val="Geenafstand"/>
        <w:rPr>
          <w:rFonts w:cs="Tahoma"/>
        </w:rPr>
      </w:pPr>
    </w:p>
    <w:p w14:paraId="073B108C" w14:textId="77777777" w:rsidR="00C20A83" w:rsidRDefault="00C20A83" w:rsidP="005C0488">
      <w:pPr>
        <w:pStyle w:val="Geenafstand"/>
        <w:rPr>
          <w:rFonts w:cs="Tahoma"/>
        </w:rPr>
      </w:pPr>
    </w:p>
    <w:p w14:paraId="7FF6909D" w14:textId="77777777" w:rsidR="00C20A83" w:rsidRDefault="00C20A83" w:rsidP="005C0488">
      <w:pPr>
        <w:pStyle w:val="Geenafstand"/>
        <w:rPr>
          <w:rFonts w:cs="Tahoma"/>
        </w:rPr>
      </w:pPr>
    </w:p>
    <w:p w14:paraId="3116DB5C" w14:textId="77777777" w:rsidR="00C20A83" w:rsidRDefault="00C20A83" w:rsidP="005C0488">
      <w:pPr>
        <w:pStyle w:val="Geenafstand"/>
        <w:rPr>
          <w:rFonts w:cs="Tahoma"/>
        </w:rPr>
      </w:pPr>
    </w:p>
    <w:p w14:paraId="54EA29DE" w14:textId="77777777" w:rsidR="00C20A83" w:rsidRDefault="00C20A83" w:rsidP="005C0488">
      <w:pPr>
        <w:pStyle w:val="Geenafstand"/>
        <w:rPr>
          <w:rFonts w:cs="Tahoma"/>
        </w:rPr>
      </w:pPr>
    </w:p>
    <w:p w14:paraId="3655147F" w14:textId="77777777" w:rsidR="00C20A83" w:rsidRDefault="00C20A83" w:rsidP="005C0488">
      <w:pPr>
        <w:pStyle w:val="Geenafstand"/>
        <w:rPr>
          <w:rFonts w:cs="Tahoma"/>
        </w:rPr>
      </w:pPr>
    </w:p>
    <w:p w14:paraId="790026B9" w14:textId="77777777" w:rsidR="00C20A83" w:rsidRDefault="00C20A83" w:rsidP="005C0488">
      <w:pPr>
        <w:pStyle w:val="Geenafstand"/>
        <w:rPr>
          <w:rFonts w:cs="Tahoma"/>
        </w:rPr>
      </w:pPr>
    </w:p>
    <w:p w14:paraId="15DA7834" w14:textId="77777777" w:rsidR="008A7A08" w:rsidRDefault="008A7A08" w:rsidP="005C0488">
      <w:pPr>
        <w:pStyle w:val="Geenafstand"/>
        <w:rPr>
          <w:rFonts w:cs="Tahoma"/>
        </w:rPr>
      </w:pPr>
    </w:p>
    <w:p w14:paraId="79421311" w14:textId="77777777" w:rsidR="00E96B7D" w:rsidRDefault="00E96B7D" w:rsidP="00BA04CC">
      <w:pPr>
        <w:pStyle w:val="Kop1"/>
        <w:ind w:left="0" w:firstLine="0"/>
        <w:rPr>
          <w:rFonts w:asciiTheme="minorHAnsi" w:hAnsiTheme="minorHAnsi"/>
          <w:sz w:val="32"/>
          <w:szCs w:val="32"/>
        </w:rPr>
      </w:pPr>
    </w:p>
    <w:p w14:paraId="76E26B82" w14:textId="77777777" w:rsidR="00E96B7D" w:rsidRDefault="00E96B7D" w:rsidP="00BA04CC">
      <w:pPr>
        <w:pStyle w:val="Kop1"/>
        <w:ind w:left="0" w:firstLine="0"/>
        <w:rPr>
          <w:rFonts w:asciiTheme="minorHAnsi" w:hAnsiTheme="minorHAnsi"/>
          <w:sz w:val="32"/>
          <w:szCs w:val="32"/>
        </w:rPr>
      </w:pPr>
    </w:p>
    <w:p w14:paraId="67434FA3" w14:textId="77777777" w:rsidR="00E96B7D" w:rsidRDefault="00E96B7D" w:rsidP="00BA04CC">
      <w:pPr>
        <w:pStyle w:val="Kop1"/>
        <w:ind w:left="0" w:firstLine="0"/>
        <w:rPr>
          <w:rFonts w:asciiTheme="minorHAnsi" w:hAnsiTheme="minorHAnsi"/>
          <w:sz w:val="32"/>
          <w:szCs w:val="32"/>
        </w:rPr>
      </w:pPr>
    </w:p>
    <w:p w14:paraId="1C531255" w14:textId="77777777" w:rsidR="00E96B7D" w:rsidRDefault="00E96B7D" w:rsidP="00BA04CC">
      <w:pPr>
        <w:pStyle w:val="Kop1"/>
        <w:ind w:left="0" w:firstLine="0"/>
        <w:rPr>
          <w:rFonts w:asciiTheme="minorHAnsi" w:hAnsiTheme="minorHAnsi"/>
          <w:sz w:val="32"/>
          <w:szCs w:val="32"/>
        </w:rPr>
      </w:pPr>
    </w:p>
    <w:p w14:paraId="39F312DB" w14:textId="77777777" w:rsidR="00E96B7D" w:rsidRDefault="00E96B7D" w:rsidP="00BA04CC">
      <w:pPr>
        <w:pStyle w:val="Kop1"/>
        <w:ind w:left="0" w:firstLine="0"/>
        <w:rPr>
          <w:rFonts w:asciiTheme="minorHAnsi" w:hAnsiTheme="minorHAnsi"/>
          <w:sz w:val="32"/>
          <w:szCs w:val="32"/>
        </w:rPr>
      </w:pPr>
    </w:p>
    <w:p w14:paraId="3D273C71" w14:textId="635710A6" w:rsidR="00D23D44" w:rsidRPr="003C040D" w:rsidRDefault="00412181" w:rsidP="00BA04CC">
      <w:pPr>
        <w:pStyle w:val="Kop1"/>
        <w:ind w:left="0" w:firstLine="0"/>
        <w:rPr>
          <w:rFonts w:asciiTheme="minorHAnsi" w:hAnsiTheme="minorHAnsi"/>
          <w:sz w:val="32"/>
          <w:szCs w:val="32"/>
        </w:rPr>
      </w:pPr>
      <w:r w:rsidRPr="003C040D">
        <w:rPr>
          <w:rFonts w:asciiTheme="minorHAnsi" w:hAnsiTheme="minorHAnsi"/>
          <w:sz w:val="32"/>
          <w:szCs w:val="32"/>
        </w:rPr>
        <w:t>2</w:t>
      </w:r>
      <w:r w:rsidR="00E05451" w:rsidRPr="003C040D">
        <w:rPr>
          <w:rFonts w:asciiTheme="minorHAnsi" w:hAnsiTheme="minorHAnsi"/>
          <w:sz w:val="32"/>
          <w:szCs w:val="32"/>
        </w:rPr>
        <w:t>.</w:t>
      </w:r>
      <w:r w:rsidR="00C209B3" w:rsidRPr="003C040D">
        <w:rPr>
          <w:rFonts w:asciiTheme="minorHAnsi" w:hAnsiTheme="minorHAnsi"/>
          <w:sz w:val="32"/>
          <w:szCs w:val="32"/>
        </w:rPr>
        <w:tab/>
      </w:r>
      <w:r w:rsidR="00720D1B" w:rsidRPr="003C040D">
        <w:rPr>
          <w:rFonts w:asciiTheme="minorHAnsi" w:hAnsiTheme="minorHAnsi"/>
          <w:sz w:val="32"/>
          <w:szCs w:val="32"/>
        </w:rPr>
        <w:t>Zorg</w:t>
      </w:r>
      <w:r w:rsidR="00620E80" w:rsidRPr="003C040D">
        <w:rPr>
          <w:rFonts w:asciiTheme="minorHAnsi" w:hAnsiTheme="minorHAnsi"/>
          <w:sz w:val="32"/>
          <w:szCs w:val="32"/>
        </w:rPr>
        <w:t>kalen</w:t>
      </w:r>
      <w:r w:rsidR="00410B73" w:rsidRPr="003C040D">
        <w:rPr>
          <w:rFonts w:asciiTheme="minorHAnsi" w:hAnsiTheme="minorHAnsi"/>
          <w:sz w:val="32"/>
          <w:szCs w:val="32"/>
        </w:rPr>
        <w:t>der YnSicht schooljaar 20</w:t>
      </w:r>
      <w:r w:rsidR="0019291E">
        <w:rPr>
          <w:rFonts w:asciiTheme="minorHAnsi" w:hAnsiTheme="minorHAnsi"/>
          <w:sz w:val="32"/>
          <w:szCs w:val="32"/>
        </w:rPr>
        <w:t>20</w:t>
      </w:r>
      <w:r w:rsidR="00620E80" w:rsidRPr="003C040D">
        <w:rPr>
          <w:rFonts w:asciiTheme="minorHAnsi" w:hAnsiTheme="minorHAnsi"/>
          <w:sz w:val="32"/>
          <w:szCs w:val="32"/>
        </w:rPr>
        <w:t xml:space="preserve"> – 20</w:t>
      </w:r>
      <w:r w:rsidR="00410B73" w:rsidRPr="003C040D">
        <w:rPr>
          <w:rFonts w:asciiTheme="minorHAnsi" w:hAnsiTheme="minorHAnsi"/>
          <w:sz w:val="32"/>
          <w:szCs w:val="32"/>
        </w:rPr>
        <w:t>2</w:t>
      </w:r>
      <w:r w:rsidR="0019291E">
        <w:rPr>
          <w:rFonts w:asciiTheme="minorHAnsi" w:hAnsiTheme="minorHAnsi"/>
          <w:sz w:val="32"/>
          <w:szCs w:val="32"/>
        </w:rPr>
        <w:t>1</w:t>
      </w:r>
      <w:r w:rsidR="00720D1B" w:rsidRPr="003C040D">
        <w:rPr>
          <w:rFonts w:asciiTheme="minorHAnsi" w:hAnsiTheme="minorHAnsi"/>
          <w:sz w:val="32"/>
          <w:szCs w:val="32"/>
        </w:rPr>
        <w:t xml:space="preserve">  </w:t>
      </w:r>
      <w:r w:rsidR="00720D1B" w:rsidRPr="003C040D">
        <w:rPr>
          <w:rFonts w:asciiTheme="minorHAnsi" w:hAnsiTheme="minorHAnsi"/>
          <w:sz w:val="32"/>
          <w:szCs w:val="32"/>
        </w:rPr>
        <w:tab/>
        <w:t xml:space="preserve"> </w:t>
      </w:r>
    </w:p>
    <w:p w14:paraId="25468F92" w14:textId="77777777" w:rsidR="00D23D44" w:rsidRPr="003C040D" w:rsidRDefault="00720D1B" w:rsidP="0043064B">
      <w:pPr>
        <w:pStyle w:val="Geenafstand"/>
        <w:rPr>
          <w:rFonts w:cs="Tahoma"/>
          <w:b/>
          <w:sz w:val="20"/>
        </w:rPr>
      </w:pPr>
      <w:r w:rsidRPr="003C040D">
        <w:rPr>
          <w:rFonts w:cs="Tahoma"/>
          <w:b/>
          <w:sz w:val="20"/>
        </w:rPr>
        <w:t xml:space="preserve">Sociaal-emotionele begeleiding  </w:t>
      </w:r>
    </w:p>
    <w:p w14:paraId="1EFEA9AF" w14:textId="77777777" w:rsidR="00D23D44" w:rsidRPr="003C040D" w:rsidRDefault="00720D1B">
      <w:pPr>
        <w:spacing w:after="0"/>
        <w:ind w:left="10"/>
        <w:rPr>
          <w:rFonts w:asciiTheme="minorHAnsi" w:hAnsiTheme="minorHAnsi"/>
        </w:rPr>
      </w:pPr>
      <w:r w:rsidRPr="003C040D">
        <w:rPr>
          <w:rFonts w:asciiTheme="minorHAnsi" w:eastAsia="Tahoma" w:hAnsiTheme="minorHAnsi" w:cs="Tahoma"/>
          <w:b/>
          <w:sz w:val="20"/>
        </w:rPr>
        <w:t xml:space="preserve"> </w:t>
      </w:r>
    </w:p>
    <w:tbl>
      <w:tblPr>
        <w:tblStyle w:val="TableGrid"/>
        <w:tblW w:w="11167" w:type="dxa"/>
        <w:tblInd w:w="-1051" w:type="dxa"/>
        <w:tblCellMar>
          <w:top w:w="5" w:type="dxa"/>
          <w:left w:w="106" w:type="dxa"/>
          <w:right w:w="48" w:type="dxa"/>
        </w:tblCellMar>
        <w:tblLook w:val="04A0" w:firstRow="1" w:lastRow="0" w:firstColumn="1" w:lastColumn="0" w:noHBand="0" w:noVBand="1"/>
      </w:tblPr>
      <w:tblGrid>
        <w:gridCol w:w="2752"/>
        <w:gridCol w:w="1723"/>
        <w:gridCol w:w="2865"/>
        <w:gridCol w:w="1574"/>
        <w:gridCol w:w="2253"/>
      </w:tblGrid>
      <w:tr w:rsidR="00D23D44" w:rsidRPr="003C040D" w14:paraId="5553CA91" w14:textId="77777777" w:rsidTr="007C5268">
        <w:trPr>
          <w:trHeight w:val="734"/>
        </w:trPr>
        <w:tc>
          <w:tcPr>
            <w:tcW w:w="2752" w:type="dxa"/>
            <w:tcBorders>
              <w:top w:val="single" w:sz="4" w:space="0" w:color="000000"/>
              <w:left w:val="single" w:sz="4" w:space="0" w:color="000000"/>
              <w:bottom w:val="single" w:sz="4" w:space="0" w:color="000000"/>
              <w:right w:val="single" w:sz="4" w:space="0" w:color="000000"/>
            </w:tcBorders>
          </w:tcPr>
          <w:p w14:paraId="2AC069A7" w14:textId="77777777" w:rsidR="00D23D44" w:rsidRPr="003C040D" w:rsidRDefault="00720D1B">
            <w:pPr>
              <w:ind w:left="5"/>
              <w:rPr>
                <w:rFonts w:asciiTheme="minorHAnsi" w:hAnsiTheme="minorHAnsi"/>
              </w:rPr>
            </w:pPr>
            <w:r w:rsidRPr="003C040D">
              <w:rPr>
                <w:rFonts w:asciiTheme="minorHAnsi" w:eastAsia="Tahoma" w:hAnsiTheme="minorHAnsi" w:cs="Tahoma"/>
                <w:b/>
                <w:sz w:val="20"/>
              </w:rPr>
              <w:t xml:space="preserve">Begeleidingsvorm </w:t>
            </w:r>
          </w:p>
        </w:tc>
        <w:tc>
          <w:tcPr>
            <w:tcW w:w="1723" w:type="dxa"/>
            <w:tcBorders>
              <w:top w:val="single" w:sz="4" w:space="0" w:color="000000"/>
              <w:left w:val="single" w:sz="4" w:space="0" w:color="000000"/>
              <w:bottom w:val="single" w:sz="4" w:space="0" w:color="000000"/>
              <w:right w:val="single" w:sz="4" w:space="0" w:color="000000"/>
            </w:tcBorders>
          </w:tcPr>
          <w:p w14:paraId="32A205A8" w14:textId="77777777" w:rsidR="00D23D44" w:rsidRPr="003C040D" w:rsidRDefault="00720D1B">
            <w:pPr>
              <w:rPr>
                <w:rFonts w:asciiTheme="minorHAnsi" w:hAnsiTheme="minorHAnsi"/>
              </w:rPr>
            </w:pPr>
            <w:r w:rsidRPr="003C040D">
              <w:rPr>
                <w:rFonts w:asciiTheme="minorHAnsi" w:eastAsia="Tahoma" w:hAnsiTheme="minorHAnsi" w:cs="Tahoma"/>
                <w:b/>
                <w:sz w:val="20"/>
              </w:rPr>
              <w:t xml:space="preserve">Wanneer? </w:t>
            </w:r>
          </w:p>
        </w:tc>
        <w:tc>
          <w:tcPr>
            <w:tcW w:w="2865" w:type="dxa"/>
            <w:tcBorders>
              <w:top w:val="single" w:sz="4" w:space="0" w:color="000000"/>
              <w:left w:val="single" w:sz="4" w:space="0" w:color="000000"/>
              <w:bottom w:val="single" w:sz="4" w:space="0" w:color="000000"/>
              <w:right w:val="single" w:sz="4" w:space="0" w:color="000000"/>
            </w:tcBorders>
          </w:tcPr>
          <w:p w14:paraId="0CBFDDA5" w14:textId="77777777" w:rsidR="00D23D44" w:rsidRPr="003C040D" w:rsidRDefault="00720D1B">
            <w:pPr>
              <w:ind w:left="5"/>
              <w:rPr>
                <w:rFonts w:asciiTheme="minorHAnsi" w:hAnsiTheme="minorHAnsi"/>
              </w:rPr>
            </w:pPr>
            <w:r w:rsidRPr="003C040D">
              <w:rPr>
                <w:rFonts w:asciiTheme="minorHAnsi" w:eastAsia="Tahoma" w:hAnsiTheme="minorHAnsi" w:cs="Tahoma"/>
                <w:b/>
                <w:sz w:val="20"/>
              </w:rPr>
              <w:t xml:space="preserve">Voor wie? </w:t>
            </w:r>
          </w:p>
        </w:tc>
        <w:tc>
          <w:tcPr>
            <w:tcW w:w="1574" w:type="dxa"/>
            <w:tcBorders>
              <w:top w:val="single" w:sz="4" w:space="0" w:color="000000"/>
              <w:left w:val="single" w:sz="4" w:space="0" w:color="000000"/>
              <w:bottom w:val="single" w:sz="4" w:space="0" w:color="000000"/>
              <w:right w:val="single" w:sz="4" w:space="0" w:color="000000"/>
            </w:tcBorders>
          </w:tcPr>
          <w:p w14:paraId="37A6ADBA" w14:textId="77777777" w:rsidR="00D23D44" w:rsidRPr="003C040D" w:rsidRDefault="00720D1B">
            <w:pPr>
              <w:rPr>
                <w:rFonts w:asciiTheme="minorHAnsi" w:hAnsiTheme="minorHAnsi"/>
              </w:rPr>
            </w:pPr>
            <w:r w:rsidRPr="003C040D">
              <w:rPr>
                <w:rFonts w:asciiTheme="minorHAnsi" w:eastAsia="Tahoma" w:hAnsiTheme="minorHAnsi" w:cs="Tahoma"/>
                <w:b/>
                <w:sz w:val="20"/>
              </w:rPr>
              <w:t xml:space="preserve">Door wie? </w:t>
            </w:r>
          </w:p>
        </w:tc>
        <w:tc>
          <w:tcPr>
            <w:tcW w:w="2253" w:type="dxa"/>
            <w:tcBorders>
              <w:top w:val="single" w:sz="4" w:space="0" w:color="000000"/>
              <w:left w:val="single" w:sz="4" w:space="0" w:color="000000"/>
              <w:bottom w:val="single" w:sz="4" w:space="0" w:color="000000"/>
              <w:right w:val="single" w:sz="4" w:space="0" w:color="000000"/>
            </w:tcBorders>
          </w:tcPr>
          <w:p w14:paraId="1063878C" w14:textId="77777777" w:rsidR="00D23D44" w:rsidRPr="003C040D" w:rsidRDefault="00720D1B">
            <w:pPr>
              <w:rPr>
                <w:rFonts w:asciiTheme="minorHAnsi" w:hAnsiTheme="minorHAnsi"/>
              </w:rPr>
            </w:pPr>
            <w:r w:rsidRPr="003C040D">
              <w:rPr>
                <w:rFonts w:asciiTheme="minorHAnsi" w:eastAsia="Tahoma" w:hAnsiTheme="minorHAnsi" w:cs="Tahoma"/>
                <w:b/>
                <w:sz w:val="20"/>
              </w:rPr>
              <w:t xml:space="preserve">Hoe kunnen leerlingen deze begeleiding krijgen? </w:t>
            </w:r>
          </w:p>
        </w:tc>
      </w:tr>
      <w:tr w:rsidR="00410B73" w:rsidRPr="003C040D" w14:paraId="62BC58C1" w14:textId="77777777" w:rsidTr="007C5268">
        <w:trPr>
          <w:trHeight w:val="734"/>
        </w:trPr>
        <w:tc>
          <w:tcPr>
            <w:tcW w:w="2752" w:type="dxa"/>
            <w:tcBorders>
              <w:top w:val="single" w:sz="4" w:space="0" w:color="000000"/>
              <w:left w:val="single" w:sz="4" w:space="0" w:color="000000"/>
              <w:bottom w:val="single" w:sz="4" w:space="0" w:color="000000"/>
              <w:right w:val="single" w:sz="4" w:space="0" w:color="000000"/>
            </w:tcBorders>
          </w:tcPr>
          <w:p w14:paraId="0A8F0C2C" w14:textId="77777777" w:rsidR="00410B73" w:rsidRPr="003C040D" w:rsidRDefault="00410B73">
            <w:pPr>
              <w:ind w:left="5"/>
              <w:rPr>
                <w:rFonts w:asciiTheme="minorHAnsi" w:eastAsia="Tahoma" w:hAnsiTheme="minorHAnsi" w:cs="Tahoma"/>
                <w:sz w:val="20"/>
              </w:rPr>
            </w:pPr>
            <w:r w:rsidRPr="003C040D">
              <w:rPr>
                <w:rFonts w:asciiTheme="minorHAnsi" w:eastAsia="Tahoma" w:hAnsiTheme="minorHAnsi" w:cs="Tahoma"/>
                <w:sz w:val="20"/>
              </w:rPr>
              <w:t xml:space="preserve">Mentoraat/coach </w:t>
            </w:r>
          </w:p>
          <w:p w14:paraId="2CD2B240" w14:textId="77777777" w:rsidR="00410B73" w:rsidRPr="003C040D" w:rsidRDefault="00410B73">
            <w:pPr>
              <w:ind w:left="5"/>
              <w:rPr>
                <w:rFonts w:asciiTheme="minorHAnsi" w:eastAsia="Tahoma" w:hAnsiTheme="minorHAnsi" w:cs="Tahoma"/>
                <w:sz w:val="20"/>
              </w:rPr>
            </w:pPr>
            <w:r w:rsidRPr="003C040D">
              <w:rPr>
                <w:rFonts w:asciiTheme="minorHAnsi" w:eastAsia="Tahoma" w:hAnsiTheme="minorHAnsi" w:cs="Tahoma"/>
                <w:sz w:val="20"/>
              </w:rPr>
              <w:t xml:space="preserve">Bewaken van de voortgang, signaleren van knelpunten. </w:t>
            </w:r>
          </w:p>
        </w:tc>
        <w:tc>
          <w:tcPr>
            <w:tcW w:w="1723" w:type="dxa"/>
            <w:tcBorders>
              <w:top w:val="single" w:sz="4" w:space="0" w:color="000000"/>
              <w:left w:val="single" w:sz="4" w:space="0" w:color="000000"/>
              <w:bottom w:val="single" w:sz="4" w:space="0" w:color="000000"/>
              <w:right w:val="single" w:sz="4" w:space="0" w:color="000000"/>
            </w:tcBorders>
          </w:tcPr>
          <w:p w14:paraId="2A0D18EB" w14:textId="77777777" w:rsidR="00410B73" w:rsidRPr="003C040D" w:rsidRDefault="00410B73">
            <w:pPr>
              <w:rPr>
                <w:rFonts w:asciiTheme="minorHAnsi" w:eastAsia="Tahoma" w:hAnsiTheme="minorHAnsi" w:cs="Tahoma"/>
                <w:sz w:val="20"/>
              </w:rPr>
            </w:pPr>
            <w:r w:rsidRPr="003C040D">
              <w:rPr>
                <w:rFonts w:asciiTheme="minorHAnsi" w:eastAsia="Tahoma" w:hAnsiTheme="minorHAnsi" w:cs="Tahoma"/>
                <w:sz w:val="20"/>
              </w:rPr>
              <w:t>Klas 1 en 2 minstens 2 keer per jaar</w:t>
            </w:r>
          </w:p>
          <w:p w14:paraId="5381B6C7" w14:textId="77777777" w:rsidR="00410B73" w:rsidRPr="003C040D" w:rsidRDefault="00410B73">
            <w:pPr>
              <w:rPr>
                <w:rFonts w:asciiTheme="minorHAnsi" w:eastAsia="Tahoma" w:hAnsiTheme="minorHAnsi" w:cs="Tahoma"/>
                <w:sz w:val="20"/>
              </w:rPr>
            </w:pPr>
            <w:r w:rsidRPr="003C040D">
              <w:rPr>
                <w:rFonts w:asciiTheme="minorHAnsi" w:eastAsia="Tahoma" w:hAnsiTheme="minorHAnsi" w:cs="Tahoma"/>
                <w:sz w:val="20"/>
              </w:rPr>
              <w:t>Klas 3 en 4</w:t>
            </w:r>
          </w:p>
          <w:p w14:paraId="324DCE1B" w14:textId="77777777" w:rsidR="00410B73" w:rsidRPr="003C040D" w:rsidRDefault="00410B73">
            <w:pPr>
              <w:rPr>
                <w:rFonts w:asciiTheme="minorHAnsi" w:eastAsia="Tahoma" w:hAnsiTheme="minorHAnsi" w:cs="Tahoma"/>
                <w:sz w:val="20"/>
              </w:rPr>
            </w:pPr>
            <w:r w:rsidRPr="003C040D">
              <w:rPr>
                <w:rFonts w:asciiTheme="minorHAnsi" w:eastAsia="Tahoma" w:hAnsiTheme="minorHAnsi" w:cs="Tahoma"/>
                <w:sz w:val="20"/>
              </w:rPr>
              <w:t xml:space="preserve">Minimaal 3 keer per jaar </w:t>
            </w:r>
          </w:p>
        </w:tc>
        <w:tc>
          <w:tcPr>
            <w:tcW w:w="2865" w:type="dxa"/>
            <w:tcBorders>
              <w:top w:val="single" w:sz="4" w:space="0" w:color="000000"/>
              <w:left w:val="single" w:sz="4" w:space="0" w:color="000000"/>
              <w:bottom w:val="single" w:sz="4" w:space="0" w:color="000000"/>
              <w:right w:val="single" w:sz="4" w:space="0" w:color="000000"/>
            </w:tcBorders>
          </w:tcPr>
          <w:p w14:paraId="6DE8A52B" w14:textId="77777777" w:rsidR="00410B73" w:rsidRPr="003C040D" w:rsidRDefault="00410B73">
            <w:pPr>
              <w:ind w:left="5"/>
              <w:rPr>
                <w:rFonts w:asciiTheme="minorHAnsi" w:eastAsia="Tahoma" w:hAnsiTheme="minorHAnsi" w:cs="Tahoma"/>
                <w:sz w:val="20"/>
              </w:rPr>
            </w:pPr>
            <w:r w:rsidRPr="003C040D">
              <w:rPr>
                <w:rFonts w:asciiTheme="minorHAnsi" w:eastAsia="Tahoma" w:hAnsiTheme="minorHAnsi" w:cs="Tahoma"/>
                <w:sz w:val="20"/>
              </w:rPr>
              <w:t>Alle leerlingen</w:t>
            </w:r>
          </w:p>
        </w:tc>
        <w:tc>
          <w:tcPr>
            <w:tcW w:w="1574" w:type="dxa"/>
            <w:tcBorders>
              <w:top w:val="single" w:sz="4" w:space="0" w:color="000000"/>
              <w:left w:val="single" w:sz="4" w:space="0" w:color="000000"/>
              <w:bottom w:val="single" w:sz="4" w:space="0" w:color="000000"/>
              <w:right w:val="single" w:sz="4" w:space="0" w:color="000000"/>
            </w:tcBorders>
          </w:tcPr>
          <w:p w14:paraId="111547C7" w14:textId="77777777" w:rsidR="00410B73" w:rsidRPr="003C040D" w:rsidRDefault="00410B73">
            <w:pPr>
              <w:rPr>
                <w:rFonts w:asciiTheme="minorHAnsi" w:eastAsia="Tahoma" w:hAnsiTheme="minorHAnsi" w:cs="Tahoma"/>
                <w:sz w:val="20"/>
              </w:rPr>
            </w:pPr>
            <w:r w:rsidRPr="003C040D">
              <w:rPr>
                <w:rFonts w:asciiTheme="minorHAnsi" w:eastAsia="Tahoma" w:hAnsiTheme="minorHAnsi" w:cs="Tahoma"/>
                <w:sz w:val="20"/>
              </w:rPr>
              <w:t>Mentor/coach</w:t>
            </w:r>
          </w:p>
        </w:tc>
        <w:tc>
          <w:tcPr>
            <w:tcW w:w="2253" w:type="dxa"/>
            <w:tcBorders>
              <w:top w:val="single" w:sz="4" w:space="0" w:color="000000"/>
              <w:left w:val="single" w:sz="4" w:space="0" w:color="000000"/>
              <w:bottom w:val="single" w:sz="4" w:space="0" w:color="000000"/>
              <w:right w:val="single" w:sz="4" w:space="0" w:color="000000"/>
            </w:tcBorders>
          </w:tcPr>
          <w:p w14:paraId="786F5928" w14:textId="77777777" w:rsidR="00410B73" w:rsidRPr="003C040D" w:rsidRDefault="00410B73">
            <w:pPr>
              <w:rPr>
                <w:rFonts w:asciiTheme="minorHAnsi" w:eastAsia="Tahoma" w:hAnsiTheme="minorHAnsi" w:cs="Tahoma"/>
                <w:sz w:val="20"/>
              </w:rPr>
            </w:pPr>
            <w:r w:rsidRPr="003C040D">
              <w:rPr>
                <w:rFonts w:asciiTheme="minorHAnsi" w:eastAsia="Tahoma" w:hAnsiTheme="minorHAnsi" w:cs="Tahoma"/>
                <w:sz w:val="20"/>
              </w:rPr>
              <w:t xml:space="preserve">Initiatief van mentor en/of leerling/ouders. </w:t>
            </w:r>
          </w:p>
        </w:tc>
      </w:tr>
      <w:tr w:rsidR="00D23D44" w:rsidRPr="003C040D" w14:paraId="104C5482" w14:textId="77777777" w:rsidTr="007C5268">
        <w:trPr>
          <w:trHeight w:val="1694"/>
        </w:trPr>
        <w:tc>
          <w:tcPr>
            <w:tcW w:w="2752" w:type="dxa"/>
            <w:tcBorders>
              <w:top w:val="single" w:sz="4" w:space="0" w:color="000000"/>
              <w:left w:val="single" w:sz="4" w:space="0" w:color="000000"/>
              <w:bottom w:val="single" w:sz="4" w:space="0" w:color="000000"/>
              <w:right w:val="single" w:sz="4" w:space="0" w:color="000000"/>
            </w:tcBorders>
          </w:tcPr>
          <w:p w14:paraId="6EA5BC74" w14:textId="77777777" w:rsidR="00D23D44" w:rsidRPr="003C040D" w:rsidRDefault="00720D1B">
            <w:pPr>
              <w:ind w:left="5"/>
              <w:rPr>
                <w:rFonts w:asciiTheme="minorHAnsi" w:hAnsiTheme="minorHAnsi"/>
              </w:rPr>
            </w:pPr>
            <w:r w:rsidRPr="003C040D">
              <w:rPr>
                <w:rFonts w:asciiTheme="minorHAnsi" w:eastAsia="Tahoma" w:hAnsiTheme="minorHAnsi" w:cs="Tahoma"/>
                <w:sz w:val="20"/>
              </w:rPr>
              <w:t>Individuele begeleiding op gebied van sociaal</w:t>
            </w:r>
            <w:r w:rsidR="007C5268" w:rsidRPr="003C040D">
              <w:rPr>
                <w:rFonts w:asciiTheme="minorHAnsi" w:eastAsia="Tahoma" w:hAnsiTheme="minorHAnsi" w:cs="Tahoma"/>
                <w:sz w:val="20"/>
              </w:rPr>
              <w:t>-</w:t>
            </w:r>
            <w:r w:rsidRPr="003C040D">
              <w:rPr>
                <w:rFonts w:asciiTheme="minorHAnsi" w:eastAsia="Tahoma" w:hAnsiTheme="minorHAnsi" w:cs="Tahoma"/>
                <w:sz w:val="20"/>
              </w:rPr>
              <w:t xml:space="preserve">emotioneel gebied </w:t>
            </w:r>
          </w:p>
        </w:tc>
        <w:tc>
          <w:tcPr>
            <w:tcW w:w="1723" w:type="dxa"/>
            <w:tcBorders>
              <w:top w:val="single" w:sz="4" w:space="0" w:color="000000"/>
              <w:left w:val="single" w:sz="4" w:space="0" w:color="000000"/>
              <w:bottom w:val="single" w:sz="4" w:space="0" w:color="000000"/>
              <w:right w:val="single" w:sz="4" w:space="0" w:color="000000"/>
            </w:tcBorders>
          </w:tcPr>
          <w:p w14:paraId="673B8DE6" w14:textId="77777777" w:rsidR="00D23D44" w:rsidRPr="003C040D" w:rsidRDefault="00720D1B">
            <w:pPr>
              <w:rPr>
                <w:rFonts w:asciiTheme="minorHAnsi" w:hAnsiTheme="minorHAnsi"/>
              </w:rPr>
            </w:pPr>
            <w:r w:rsidRPr="003C040D">
              <w:rPr>
                <w:rFonts w:asciiTheme="minorHAnsi" w:eastAsia="Tahoma" w:hAnsiTheme="minorHAnsi" w:cs="Tahoma"/>
                <w:sz w:val="20"/>
              </w:rPr>
              <w:t>Op afspraak en/of tijdens mentor/</w:t>
            </w:r>
            <w:r w:rsidR="007C5268" w:rsidRPr="003C040D">
              <w:rPr>
                <w:rFonts w:asciiTheme="minorHAnsi" w:eastAsia="Tahoma" w:hAnsiTheme="minorHAnsi" w:cs="Tahoma"/>
                <w:sz w:val="20"/>
              </w:rPr>
              <w:t xml:space="preserve"> coac</w:t>
            </w:r>
            <w:r w:rsidRPr="003C040D">
              <w:rPr>
                <w:rFonts w:asciiTheme="minorHAnsi" w:eastAsia="Tahoma" w:hAnsiTheme="minorHAnsi" w:cs="Tahoma"/>
                <w:sz w:val="20"/>
              </w:rPr>
              <w:t>h</w:t>
            </w:r>
            <w:r w:rsidR="007C5268" w:rsidRPr="003C040D">
              <w:rPr>
                <w:rFonts w:asciiTheme="minorHAnsi" w:eastAsia="Tahoma" w:hAnsiTheme="minorHAnsi" w:cs="Tahoma"/>
                <w:sz w:val="20"/>
              </w:rPr>
              <w:t xml:space="preserve"> </w:t>
            </w:r>
            <w:r w:rsidRPr="003C040D">
              <w:rPr>
                <w:rFonts w:asciiTheme="minorHAnsi" w:eastAsia="Tahoma" w:hAnsiTheme="minorHAnsi" w:cs="Tahoma"/>
                <w:sz w:val="20"/>
              </w:rPr>
              <w:t xml:space="preserve">uur  </w:t>
            </w:r>
          </w:p>
        </w:tc>
        <w:tc>
          <w:tcPr>
            <w:tcW w:w="2865" w:type="dxa"/>
            <w:tcBorders>
              <w:top w:val="single" w:sz="4" w:space="0" w:color="000000"/>
              <w:left w:val="single" w:sz="4" w:space="0" w:color="000000"/>
              <w:bottom w:val="single" w:sz="4" w:space="0" w:color="000000"/>
              <w:right w:val="single" w:sz="4" w:space="0" w:color="000000"/>
            </w:tcBorders>
          </w:tcPr>
          <w:p w14:paraId="72BF8FC9" w14:textId="77777777" w:rsidR="00D23D44" w:rsidRPr="003C040D" w:rsidRDefault="00720D1B">
            <w:pPr>
              <w:ind w:left="5"/>
              <w:rPr>
                <w:rFonts w:asciiTheme="minorHAnsi" w:hAnsiTheme="minorHAnsi"/>
              </w:rPr>
            </w:pPr>
            <w:r w:rsidRPr="003C040D">
              <w:rPr>
                <w:rFonts w:asciiTheme="minorHAnsi" w:eastAsia="Tahoma" w:hAnsiTheme="minorHAnsi" w:cs="Tahoma"/>
                <w:sz w:val="20"/>
              </w:rPr>
              <w:t xml:space="preserve">Alle leerlingen </w:t>
            </w:r>
          </w:p>
        </w:tc>
        <w:tc>
          <w:tcPr>
            <w:tcW w:w="1574" w:type="dxa"/>
            <w:tcBorders>
              <w:top w:val="single" w:sz="4" w:space="0" w:color="000000"/>
              <w:left w:val="single" w:sz="4" w:space="0" w:color="000000"/>
              <w:bottom w:val="single" w:sz="4" w:space="0" w:color="000000"/>
              <w:right w:val="single" w:sz="4" w:space="0" w:color="000000"/>
            </w:tcBorders>
          </w:tcPr>
          <w:p w14:paraId="39FC0D0D" w14:textId="77777777" w:rsidR="00D23D44" w:rsidRPr="003C040D" w:rsidRDefault="00720D1B">
            <w:pPr>
              <w:rPr>
                <w:rFonts w:asciiTheme="minorHAnsi" w:hAnsiTheme="minorHAnsi"/>
              </w:rPr>
            </w:pPr>
            <w:r w:rsidRPr="003C040D">
              <w:rPr>
                <w:rFonts w:asciiTheme="minorHAnsi" w:eastAsia="Tahoma" w:hAnsiTheme="minorHAnsi" w:cs="Tahoma"/>
                <w:sz w:val="20"/>
              </w:rPr>
              <w:t xml:space="preserve">Mentor/coach </w:t>
            </w:r>
          </w:p>
        </w:tc>
        <w:tc>
          <w:tcPr>
            <w:tcW w:w="2253" w:type="dxa"/>
            <w:tcBorders>
              <w:top w:val="single" w:sz="4" w:space="0" w:color="000000"/>
              <w:left w:val="single" w:sz="4" w:space="0" w:color="000000"/>
              <w:bottom w:val="single" w:sz="4" w:space="0" w:color="000000"/>
              <w:right w:val="single" w:sz="4" w:space="0" w:color="000000"/>
            </w:tcBorders>
          </w:tcPr>
          <w:p w14:paraId="158D8F75" w14:textId="77777777" w:rsidR="00D23D44" w:rsidRPr="003C040D" w:rsidRDefault="00720D1B">
            <w:pPr>
              <w:rPr>
                <w:rFonts w:asciiTheme="minorHAnsi" w:hAnsiTheme="minorHAnsi"/>
              </w:rPr>
            </w:pPr>
            <w:r w:rsidRPr="003C040D">
              <w:rPr>
                <w:rFonts w:asciiTheme="minorHAnsi" w:eastAsia="Tahoma" w:hAnsiTheme="minorHAnsi" w:cs="Tahoma"/>
                <w:sz w:val="20"/>
              </w:rPr>
              <w:t xml:space="preserve">Leerlingen (en </w:t>
            </w:r>
          </w:p>
          <w:p w14:paraId="72C525E9" w14:textId="77777777" w:rsidR="00D23D44" w:rsidRPr="003C040D" w:rsidRDefault="00720D1B">
            <w:pPr>
              <w:ind w:right="60"/>
              <w:rPr>
                <w:rFonts w:asciiTheme="minorHAnsi" w:hAnsiTheme="minorHAnsi"/>
              </w:rPr>
            </w:pPr>
            <w:r w:rsidRPr="003C040D">
              <w:rPr>
                <w:rFonts w:asciiTheme="minorHAnsi" w:eastAsia="Tahoma" w:hAnsiTheme="minorHAnsi" w:cs="Tahoma"/>
                <w:sz w:val="20"/>
              </w:rPr>
              <w:t xml:space="preserve">ouders/verzorgers) kunnen hiervoor zelf een afspraak maken of deze mogelijkheid wordt door de mentor/coach aangegeven. </w:t>
            </w:r>
          </w:p>
        </w:tc>
      </w:tr>
      <w:tr w:rsidR="00910D0D" w:rsidRPr="003C040D" w14:paraId="2D203AE6" w14:textId="77777777" w:rsidTr="007C5268">
        <w:trPr>
          <w:trHeight w:val="2424"/>
        </w:trPr>
        <w:tc>
          <w:tcPr>
            <w:tcW w:w="2752" w:type="dxa"/>
            <w:tcBorders>
              <w:top w:val="single" w:sz="4" w:space="0" w:color="000000"/>
              <w:left w:val="single" w:sz="4" w:space="0" w:color="000000"/>
              <w:bottom w:val="single" w:sz="4" w:space="0" w:color="000000"/>
              <w:right w:val="single" w:sz="4" w:space="0" w:color="000000"/>
            </w:tcBorders>
          </w:tcPr>
          <w:p w14:paraId="5B52B240" w14:textId="320B4D87" w:rsidR="00910D0D" w:rsidRPr="003C040D" w:rsidRDefault="00752C55">
            <w:pPr>
              <w:ind w:left="5"/>
              <w:rPr>
                <w:rFonts w:asciiTheme="minorHAnsi" w:eastAsia="Tahoma" w:hAnsiTheme="minorHAnsi" w:cs="Tahoma"/>
                <w:sz w:val="20"/>
              </w:rPr>
            </w:pPr>
            <w:r>
              <w:rPr>
                <w:rFonts w:asciiTheme="minorHAnsi" w:eastAsia="Tahoma" w:hAnsiTheme="minorHAnsi" w:cs="Tahoma"/>
                <w:sz w:val="20"/>
              </w:rPr>
              <w:t>Aandacht functionarissen</w:t>
            </w:r>
            <w:r w:rsidR="00B833B3">
              <w:rPr>
                <w:rFonts w:asciiTheme="minorHAnsi" w:eastAsia="Tahoma" w:hAnsiTheme="minorHAnsi" w:cs="Tahoma"/>
                <w:sz w:val="20"/>
              </w:rPr>
              <w:t xml:space="preserve"> kindermishandeling</w:t>
            </w:r>
            <w:r w:rsidR="00910D0D">
              <w:rPr>
                <w:rFonts w:asciiTheme="minorHAnsi" w:eastAsia="Tahoma" w:hAnsiTheme="minorHAnsi" w:cs="Tahoma"/>
                <w:sz w:val="20"/>
              </w:rPr>
              <w:t xml:space="preserve"> </w:t>
            </w:r>
          </w:p>
        </w:tc>
        <w:tc>
          <w:tcPr>
            <w:tcW w:w="1723" w:type="dxa"/>
            <w:tcBorders>
              <w:top w:val="single" w:sz="4" w:space="0" w:color="000000"/>
              <w:left w:val="single" w:sz="4" w:space="0" w:color="000000"/>
              <w:bottom w:val="single" w:sz="4" w:space="0" w:color="000000"/>
              <w:right w:val="single" w:sz="4" w:space="0" w:color="000000"/>
            </w:tcBorders>
          </w:tcPr>
          <w:p w14:paraId="0E8D35D7" w14:textId="77777777" w:rsidR="00910D0D" w:rsidRPr="003C040D" w:rsidRDefault="00B833B3">
            <w:pPr>
              <w:rPr>
                <w:rFonts w:asciiTheme="minorHAnsi" w:eastAsia="Tahoma" w:hAnsiTheme="minorHAnsi" w:cs="Tahoma"/>
                <w:sz w:val="20"/>
              </w:rPr>
            </w:pPr>
            <w:r>
              <w:rPr>
                <w:rFonts w:asciiTheme="minorHAnsi" w:eastAsia="Tahoma" w:hAnsiTheme="minorHAnsi" w:cs="Tahoma"/>
                <w:sz w:val="20"/>
              </w:rPr>
              <w:t>rechtstreeks</w:t>
            </w:r>
          </w:p>
        </w:tc>
        <w:tc>
          <w:tcPr>
            <w:tcW w:w="2865" w:type="dxa"/>
            <w:tcBorders>
              <w:top w:val="single" w:sz="4" w:space="0" w:color="000000"/>
              <w:left w:val="single" w:sz="4" w:space="0" w:color="000000"/>
              <w:bottom w:val="single" w:sz="4" w:space="0" w:color="000000"/>
              <w:right w:val="single" w:sz="4" w:space="0" w:color="000000"/>
            </w:tcBorders>
          </w:tcPr>
          <w:p w14:paraId="5A5744DB" w14:textId="77777777" w:rsidR="00910D0D" w:rsidRPr="003C040D" w:rsidRDefault="00B833B3" w:rsidP="007C5268">
            <w:pPr>
              <w:ind w:left="5" w:right="62"/>
              <w:rPr>
                <w:rFonts w:asciiTheme="minorHAnsi" w:eastAsia="Tahoma" w:hAnsiTheme="minorHAnsi" w:cs="Tahoma"/>
                <w:sz w:val="20"/>
              </w:rPr>
            </w:pPr>
            <w:r>
              <w:rPr>
                <w:rFonts w:asciiTheme="minorHAnsi" w:eastAsia="Tahoma" w:hAnsiTheme="minorHAnsi" w:cs="Tahoma"/>
                <w:sz w:val="20"/>
              </w:rPr>
              <w:t xml:space="preserve">Alle leerlingen en medewerkers </w:t>
            </w:r>
          </w:p>
        </w:tc>
        <w:tc>
          <w:tcPr>
            <w:tcW w:w="1574" w:type="dxa"/>
            <w:tcBorders>
              <w:top w:val="single" w:sz="4" w:space="0" w:color="000000"/>
              <w:left w:val="single" w:sz="4" w:space="0" w:color="000000"/>
              <w:bottom w:val="single" w:sz="4" w:space="0" w:color="000000"/>
              <w:right w:val="single" w:sz="4" w:space="0" w:color="000000"/>
            </w:tcBorders>
          </w:tcPr>
          <w:p w14:paraId="60F977E6" w14:textId="77777777" w:rsidR="00910D0D" w:rsidRDefault="00B833B3" w:rsidP="007C5268">
            <w:pPr>
              <w:rPr>
                <w:rFonts w:asciiTheme="minorHAnsi" w:eastAsia="Tahoma" w:hAnsiTheme="minorHAnsi" w:cs="Tahoma"/>
                <w:sz w:val="20"/>
              </w:rPr>
            </w:pPr>
            <w:r>
              <w:rPr>
                <w:rFonts w:asciiTheme="minorHAnsi" w:eastAsia="Tahoma" w:hAnsiTheme="minorHAnsi" w:cs="Tahoma"/>
                <w:sz w:val="20"/>
              </w:rPr>
              <w:t xml:space="preserve">Mevr. v/d/ Linde </w:t>
            </w:r>
          </w:p>
          <w:p w14:paraId="5D79936F" w14:textId="77777777" w:rsidR="00B833B3" w:rsidRPr="003C040D" w:rsidRDefault="00B833B3" w:rsidP="007C5268">
            <w:pPr>
              <w:rPr>
                <w:rFonts w:asciiTheme="minorHAnsi" w:eastAsia="Tahoma" w:hAnsiTheme="minorHAnsi" w:cs="Tahoma"/>
                <w:sz w:val="20"/>
              </w:rPr>
            </w:pPr>
            <w:r>
              <w:rPr>
                <w:rFonts w:asciiTheme="minorHAnsi" w:eastAsia="Tahoma" w:hAnsiTheme="minorHAnsi" w:cs="Tahoma"/>
                <w:sz w:val="20"/>
              </w:rPr>
              <w:t xml:space="preserve">Mevr. Opmeer </w:t>
            </w:r>
          </w:p>
        </w:tc>
        <w:tc>
          <w:tcPr>
            <w:tcW w:w="2253" w:type="dxa"/>
            <w:tcBorders>
              <w:top w:val="single" w:sz="4" w:space="0" w:color="000000"/>
              <w:left w:val="single" w:sz="4" w:space="0" w:color="000000"/>
              <w:bottom w:val="single" w:sz="4" w:space="0" w:color="000000"/>
              <w:right w:val="single" w:sz="4" w:space="0" w:color="000000"/>
            </w:tcBorders>
          </w:tcPr>
          <w:p w14:paraId="1C1A0436" w14:textId="77777777" w:rsidR="00910D0D" w:rsidRPr="003C040D" w:rsidRDefault="00B833B3">
            <w:pPr>
              <w:spacing w:after="4" w:line="241" w:lineRule="auto"/>
              <w:ind w:right="61"/>
              <w:rPr>
                <w:rFonts w:asciiTheme="minorHAnsi" w:eastAsia="Tahoma" w:hAnsiTheme="minorHAnsi" w:cs="Tahoma"/>
                <w:sz w:val="20"/>
              </w:rPr>
            </w:pPr>
            <w:r>
              <w:rPr>
                <w:rFonts w:asciiTheme="minorHAnsi" w:eastAsia="Tahoma" w:hAnsiTheme="minorHAnsi" w:cs="Tahoma"/>
                <w:sz w:val="20"/>
              </w:rPr>
              <w:t xml:space="preserve">Leerlingen en medewerkers kunnen ons hiervoor rechtstreeks benaderen. </w:t>
            </w:r>
          </w:p>
        </w:tc>
      </w:tr>
      <w:tr w:rsidR="00D23D44" w:rsidRPr="003C040D" w14:paraId="799FEEC1" w14:textId="77777777" w:rsidTr="007C5268">
        <w:trPr>
          <w:trHeight w:val="2424"/>
        </w:trPr>
        <w:tc>
          <w:tcPr>
            <w:tcW w:w="2752" w:type="dxa"/>
            <w:tcBorders>
              <w:top w:val="single" w:sz="4" w:space="0" w:color="000000"/>
              <w:left w:val="single" w:sz="4" w:space="0" w:color="000000"/>
              <w:bottom w:val="single" w:sz="4" w:space="0" w:color="000000"/>
              <w:right w:val="single" w:sz="4" w:space="0" w:color="000000"/>
            </w:tcBorders>
          </w:tcPr>
          <w:p w14:paraId="488054A2" w14:textId="77777777" w:rsidR="00D23D44" w:rsidRPr="003C040D" w:rsidRDefault="00720D1B">
            <w:pPr>
              <w:ind w:left="5"/>
              <w:rPr>
                <w:rFonts w:asciiTheme="minorHAnsi" w:hAnsiTheme="minorHAnsi"/>
              </w:rPr>
            </w:pPr>
            <w:r w:rsidRPr="003C040D">
              <w:rPr>
                <w:rFonts w:asciiTheme="minorHAnsi" w:eastAsia="Tahoma" w:hAnsiTheme="minorHAnsi" w:cs="Tahoma"/>
                <w:sz w:val="20"/>
              </w:rPr>
              <w:t xml:space="preserve">OPP-begeleiding leerlingen met een indicatie </w:t>
            </w:r>
          </w:p>
        </w:tc>
        <w:tc>
          <w:tcPr>
            <w:tcW w:w="1723" w:type="dxa"/>
            <w:tcBorders>
              <w:top w:val="single" w:sz="4" w:space="0" w:color="000000"/>
              <w:left w:val="single" w:sz="4" w:space="0" w:color="000000"/>
              <w:bottom w:val="single" w:sz="4" w:space="0" w:color="000000"/>
              <w:right w:val="single" w:sz="4" w:space="0" w:color="000000"/>
            </w:tcBorders>
          </w:tcPr>
          <w:p w14:paraId="7E3BA4D6" w14:textId="77777777" w:rsidR="00D23D44" w:rsidRPr="003C040D" w:rsidRDefault="00720D1B">
            <w:pPr>
              <w:rPr>
                <w:rFonts w:asciiTheme="minorHAnsi" w:hAnsiTheme="minorHAnsi"/>
              </w:rPr>
            </w:pPr>
            <w:r w:rsidRPr="003C040D">
              <w:rPr>
                <w:rFonts w:asciiTheme="minorHAnsi" w:eastAsia="Tahoma" w:hAnsiTheme="minorHAnsi" w:cs="Tahoma"/>
                <w:sz w:val="20"/>
              </w:rPr>
              <w:t xml:space="preserve">Op afspraak </w:t>
            </w:r>
          </w:p>
        </w:tc>
        <w:tc>
          <w:tcPr>
            <w:tcW w:w="2865" w:type="dxa"/>
            <w:tcBorders>
              <w:top w:val="single" w:sz="4" w:space="0" w:color="000000"/>
              <w:left w:val="single" w:sz="4" w:space="0" w:color="000000"/>
              <w:bottom w:val="single" w:sz="4" w:space="0" w:color="000000"/>
              <w:right w:val="single" w:sz="4" w:space="0" w:color="000000"/>
            </w:tcBorders>
          </w:tcPr>
          <w:p w14:paraId="512FABB7" w14:textId="77777777" w:rsidR="00D23D44" w:rsidRPr="003C040D" w:rsidRDefault="00720D1B" w:rsidP="007C5268">
            <w:pPr>
              <w:ind w:left="5" w:right="62"/>
              <w:rPr>
                <w:rFonts w:asciiTheme="minorHAnsi" w:hAnsiTheme="minorHAnsi"/>
              </w:rPr>
            </w:pPr>
            <w:r w:rsidRPr="003C040D">
              <w:rPr>
                <w:rFonts w:asciiTheme="minorHAnsi" w:eastAsia="Tahoma" w:hAnsiTheme="minorHAnsi" w:cs="Tahoma"/>
                <w:sz w:val="20"/>
              </w:rPr>
              <w:t xml:space="preserve">Voor alle leerlingen met indicatie of specifieke zorgvraag waarbij extra ondersteuning noodzakelijk is </w:t>
            </w:r>
          </w:p>
        </w:tc>
        <w:tc>
          <w:tcPr>
            <w:tcW w:w="1574" w:type="dxa"/>
            <w:tcBorders>
              <w:top w:val="single" w:sz="4" w:space="0" w:color="000000"/>
              <w:left w:val="single" w:sz="4" w:space="0" w:color="000000"/>
              <w:bottom w:val="single" w:sz="4" w:space="0" w:color="000000"/>
              <w:right w:val="single" w:sz="4" w:space="0" w:color="000000"/>
            </w:tcBorders>
          </w:tcPr>
          <w:p w14:paraId="2CDB5CA1" w14:textId="77777777" w:rsidR="00D23D44" w:rsidRPr="003C040D" w:rsidRDefault="00720D1B" w:rsidP="007C5268">
            <w:pPr>
              <w:rPr>
                <w:rFonts w:asciiTheme="minorHAnsi" w:hAnsiTheme="minorHAnsi"/>
              </w:rPr>
            </w:pPr>
            <w:r w:rsidRPr="003C040D">
              <w:rPr>
                <w:rFonts w:asciiTheme="minorHAnsi" w:eastAsia="Tahoma" w:hAnsiTheme="minorHAnsi" w:cs="Tahoma"/>
                <w:sz w:val="20"/>
              </w:rPr>
              <w:t xml:space="preserve">OPP- begeleiders </w:t>
            </w:r>
          </w:p>
        </w:tc>
        <w:tc>
          <w:tcPr>
            <w:tcW w:w="2253" w:type="dxa"/>
            <w:tcBorders>
              <w:top w:val="single" w:sz="4" w:space="0" w:color="000000"/>
              <w:left w:val="single" w:sz="4" w:space="0" w:color="000000"/>
              <w:bottom w:val="single" w:sz="4" w:space="0" w:color="000000"/>
              <w:right w:val="single" w:sz="4" w:space="0" w:color="000000"/>
            </w:tcBorders>
          </w:tcPr>
          <w:p w14:paraId="767D5B76" w14:textId="77777777" w:rsidR="00D23D44" w:rsidRPr="003C040D" w:rsidRDefault="007C5268">
            <w:pPr>
              <w:spacing w:after="4" w:line="241" w:lineRule="auto"/>
              <w:ind w:right="61"/>
              <w:rPr>
                <w:rFonts w:asciiTheme="minorHAnsi" w:hAnsiTheme="minorHAnsi"/>
              </w:rPr>
            </w:pPr>
            <w:r w:rsidRPr="003C040D">
              <w:rPr>
                <w:rFonts w:asciiTheme="minorHAnsi" w:eastAsia="Tahoma" w:hAnsiTheme="minorHAnsi" w:cs="Tahoma"/>
                <w:sz w:val="20"/>
              </w:rPr>
              <w:t>L</w:t>
            </w:r>
            <w:r w:rsidR="00720D1B" w:rsidRPr="003C040D">
              <w:rPr>
                <w:rFonts w:asciiTheme="minorHAnsi" w:eastAsia="Tahoma" w:hAnsiTheme="minorHAnsi" w:cs="Tahoma"/>
                <w:sz w:val="20"/>
              </w:rPr>
              <w:t xml:space="preserve">eerlingen met een specifieke zorgtaak kunnen deze begeleiding krijgen. </w:t>
            </w:r>
          </w:p>
          <w:p w14:paraId="422AA8F1" w14:textId="77777777" w:rsidR="00D23D44" w:rsidRPr="003C040D" w:rsidRDefault="00720D1B">
            <w:pPr>
              <w:rPr>
                <w:rFonts w:asciiTheme="minorHAnsi" w:hAnsiTheme="minorHAnsi"/>
              </w:rPr>
            </w:pPr>
            <w:r w:rsidRPr="003C040D">
              <w:rPr>
                <w:rFonts w:asciiTheme="minorHAnsi" w:eastAsia="Tahoma" w:hAnsiTheme="minorHAnsi" w:cs="Tahoma"/>
                <w:sz w:val="20"/>
              </w:rPr>
              <w:t xml:space="preserve">Het Samenwerkingsverband geeft hierin </w:t>
            </w:r>
            <w:r w:rsidR="007C5268" w:rsidRPr="003C040D">
              <w:rPr>
                <w:rFonts w:asciiTheme="minorHAnsi" w:eastAsia="Tahoma" w:hAnsiTheme="minorHAnsi" w:cs="Tahoma"/>
                <w:sz w:val="20"/>
              </w:rPr>
              <w:t xml:space="preserve">eventueel </w:t>
            </w:r>
            <w:r w:rsidRPr="003C040D">
              <w:rPr>
                <w:rFonts w:asciiTheme="minorHAnsi" w:eastAsia="Tahoma" w:hAnsiTheme="minorHAnsi" w:cs="Tahoma"/>
                <w:sz w:val="20"/>
              </w:rPr>
              <w:t xml:space="preserve">advies/ondersteuning aan de school. </w:t>
            </w:r>
          </w:p>
        </w:tc>
      </w:tr>
      <w:tr w:rsidR="00D23D44" w:rsidRPr="003C040D" w14:paraId="524807AE" w14:textId="77777777" w:rsidTr="007C5268">
        <w:trPr>
          <w:trHeight w:val="1699"/>
        </w:trPr>
        <w:tc>
          <w:tcPr>
            <w:tcW w:w="2752" w:type="dxa"/>
            <w:tcBorders>
              <w:top w:val="single" w:sz="4" w:space="0" w:color="000000"/>
              <w:left w:val="single" w:sz="4" w:space="0" w:color="000000"/>
              <w:bottom w:val="single" w:sz="4" w:space="0" w:color="000000"/>
              <w:right w:val="single" w:sz="4" w:space="0" w:color="000000"/>
            </w:tcBorders>
          </w:tcPr>
          <w:p w14:paraId="07974DB7" w14:textId="77777777" w:rsidR="00D23D44" w:rsidRPr="003C040D" w:rsidRDefault="00720D1B">
            <w:pPr>
              <w:ind w:left="5"/>
              <w:rPr>
                <w:rFonts w:asciiTheme="minorHAnsi" w:hAnsiTheme="minorHAnsi"/>
              </w:rPr>
            </w:pPr>
            <w:r w:rsidRPr="003C040D">
              <w:rPr>
                <w:rFonts w:asciiTheme="minorHAnsi" w:eastAsia="Tahoma" w:hAnsiTheme="minorHAnsi" w:cs="Tahoma"/>
                <w:sz w:val="20"/>
              </w:rPr>
              <w:t>Faalangst-</w:t>
            </w:r>
          </w:p>
          <w:p w14:paraId="528D12A9" w14:textId="77777777" w:rsidR="00D23D44" w:rsidRPr="003C040D" w:rsidRDefault="00720D1B">
            <w:pPr>
              <w:ind w:left="5"/>
              <w:rPr>
                <w:rFonts w:asciiTheme="minorHAnsi" w:hAnsiTheme="minorHAnsi"/>
              </w:rPr>
            </w:pPr>
            <w:r w:rsidRPr="003C040D">
              <w:rPr>
                <w:rFonts w:asciiTheme="minorHAnsi" w:eastAsia="Tahoma" w:hAnsiTheme="minorHAnsi" w:cs="Tahoma"/>
                <w:sz w:val="20"/>
              </w:rPr>
              <w:t xml:space="preserve">reductietraining (FRT) </w:t>
            </w:r>
          </w:p>
        </w:tc>
        <w:tc>
          <w:tcPr>
            <w:tcW w:w="1723" w:type="dxa"/>
            <w:tcBorders>
              <w:top w:val="single" w:sz="4" w:space="0" w:color="000000"/>
              <w:left w:val="single" w:sz="4" w:space="0" w:color="000000"/>
              <w:bottom w:val="single" w:sz="4" w:space="0" w:color="000000"/>
              <w:right w:val="single" w:sz="4" w:space="0" w:color="000000"/>
            </w:tcBorders>
          </w:tcPr>
          <w:p w14:paraId="0911CB8B" w14:textId="77777777" w:rsidR="00D23D44" w:rsidRPr="003C040D" w:rsidRDefault="00720D1B">
            <w:pPr>
              <w:rPr>
                <w:rFonts w:asciiTheme="minorHAnsi" w:hAnsiTheme="minorHAnsi"/>
              </w:rPr>
            </w:pPr>
            <w:r w:rsidRPr="003C040D">
              <w:rPr>
                <w:rFonts w:asciiTheme="minorHAnsi" w:eastAsia="Tahoma" w:hAnsiTheme="minorHAnsi" w:cs="Tahoma"/>
                <w:sz w:val="20"/>
              </w:rPr>
              <w:t xml:space="preserve">Op afspraak </w:t>
            </w:r>
          </w:p>
        </w:tc>
        <w:tc>
          <w:tcPr>
            <w:tcW w:w="2865" w:type="dxa"/>
            <w:tcBorders>
              <w:top w:val="single" w:sz="4" w:space="0" w:color="000000"/>
              <w:left w:val="single" w:sz="4" w:space="0" w:color="000000"/>
              <w:bottom w:val="single" w:sz="4" w:space="0" w:color="000000"/>
              <w:right w:val="single" w:sz="4" w:space="0" w:color="000000"/>
            </w:tcBorders>
          </w:tcPr>
          <w:p w14:paraId="0ABA476D" w14:textId="77777777" w:rsidR="00D23D44" w:rsidRPr="003C040D" w:rsidRDefault="00720D1B">
            <w:pPr>
              <w:ind w:left="5"/>
              <w:rPr>
                <w:rFonts w:asciiTheme="minorHAnsi" w:hAnsiTheme="minorHAnsi"/>
              </w:rPr>
            </w:pPr>
            <w:r w:rsidRPr="003C040D">
              <w:rPr>
                <w:rFonts w:asciiTheme="minorHAnsi" w:eastAsia="Tahoma" w:hAnsiTheme="minorHAnsi" w:cs="Tahoma"/>
                <w:sz w:val="20"/>
              </w:rPr>
              <w:t xml:space="preserve">Alle leerlingen na melding in leerlingbespreking/zorgoverleg </w:t>
            </w:r>
          </w:p>
        </w:tc>
        <w:tc>
          <w:tcPr>
            <w:tcW w:w="1574" w:type="dxa"/>
            <w:tcBorders>
              <w:top w:val="single" w:sz="4" w:space="0" w:color="000000"/>
              <w:left w:val="single" w:sz="4" w:space="0" w:color="000000"/>
              <w:bottom w:val="single" w:sz="4" w:space="0" w:color="000000"/>
              <w:right w:val="single" w:sz="4" w:space="0" w:color="000000"/>
            </w:tcBorders>
          </w:tcPr>
          <w:p w14:paraId="2752CF5B" w14:textId="77777777" w:rsidR="00D23D44" w:rsidRPr="003C040D" w:rsidRDefault="00720D1B">
            <w:pPr>
              <w:rPr>
                <w:rFonts w:asciiTheme="minorHAnsi" w:hAnsiTheme="minorHAnsi"/>
              </w:rPr>
            </w:pPr>
            <w:r w:rsidRPr="003C040D">
              <w:rPr>
                <w:rFonts w:asciiTheme="minorHAnsi" w:eastAsia="Tahoma" w:hAnsiTheme="minorHAnsi" w:cs="Tahoma"/>
                <w:sz w:val="20"/>
              </w:rPr>
              <w:t xml:space="preserve">Mevr. Zuiderhof </w:t>
            </w:r>
          </w:p>
        </w:tc>
        <w:tc>
          <w:tcPr>
            <w:tcW w:w="2253" w:type="dxa"/>
            <w:tcBorders>
              <w:top w:val="single" w:sz="4" w:space="0" w:color="000000"/>
              <w:left w:val="single" w:sz="4" w:space="0" w:color="000000"/>
              <w:bottom w:val="single" w:sz="4" w:space="0" w:color="000000"/>
              <w:right w:val="single" w:sz="4" w:space="0" w:color="000000"/>
            </w:tcBorders>
          </w:tcPr>
          <w:p w14:paraId="2EE996B9" w14:textId="77777777" w:rsidR="00D23D44" w:rsidRPr="003C040D" w:rsidRDefault="00720D1B">
            <w:pPr>
              <w:ind w:right="44"/>
              <w:rPr>
                <w:rFonts w:asciiTheme="minorHAnsi" w:hAnsiTheme="minorHAnsi"/>
              </w:rPr>
            </w:pPr>
            <w:r w:rsidRPr="003C040D">
              <w:rPr>
                <w:rFonts w:asciiTheme="minorHAnsi" w:eastAsia="Tahoma" w:hAnsiTheme="minorHAnsi" w:cs="Tahoma"/>
                <w:sz w:val="20"/>
              </w:rPr>
              <w:t xml:space="preserve">Vanuit dossierinformatie en/of signalen van faalangst door leerling (of informatie van ouder) wordt leerling door mentor/coach of docent aangemeld bij de trainer. </w:t>
            </w:r>
          </w:p>
        </w:tc>
      </w:tr>
      <w:tr w:rsidR="00D23D44" w:rsidRPr="003C040D" w14:paraId="778F683D" w14:textId="77777777" w:rsidTr="007C5268">
        <w:trPr>
          <w:trHeight w:val="1939"/>
        </w:trPr>
        <w:tc>
          <w:tcPr>
            <w:tcW w:w="2752" w:type="dxa"/>
            <w:tcBorders>
              <w:top w:val="single" w:sz="4" w:space="0" w:color="000000"/>
              <w:left w:val="single" w:sz="4" w:space="0" w:color="000000"/>
              <w:bottom w:val="single" w:sz="4" w:space="0" w:color="000000"/>
              <w:right w:val="single" w:sz="4" w:space="0" w:color="000000"/>
            </w:tcBorders>
          </w:tcPr>
          <w:p w14:paraId="305B7B33" w14:textId="77777777" w:rsidR="00D23D44" w:rsidRPr="003C040D" w:rsidRDefault="00720D1B">
            <w:pPr>
              <w:ind w:left="5"/>
              <w:rPr>
                <w:rFonts w:asciiTheme="minorHAnsi" w:hAnsiTheme="minorHAnsi"/>
              </w:rPr>
            </w:pPr>
            <w:r w:rsidRPr="003C040D">
              <w:rPr>
                <w:rFonts w:asciiTheme="minorHAnsi" w:eastAsia="Tahoma" w:hAnsiTheme="minorHAnsi" w:cs="Tahoma"/>
                <w:sz w:val="20"/>
              </w:rPr>
              <w:lastRenderedPageBreak/>
              <w:t xml:space="preserve">Rots &amp; Water (Weerbaarheidstraining) </w:t>
            </w:r>
          </w:p>
        </w:tc>
        <w:tc>
          <w:tcPr>
            <w:tcW w:w="1723" w:type="dxa"/>
            <w:tcBorders>
              <w:top w:val="single" w:sz="4" w:space="0" w:color="000000"/>
              <w:left w:val="single" w:sz="4" w:space="0" w:color="000000"/>
              <w:bottom w:val="single" w:sz="4" w:space="0" w:color="000000"/>
              <w:right w:val="single" w:sz="4" w:space="0" w:color="000000"/>
            </w:tcBorders>
          </w:tcPr>
          <w:p w14:paraId="409216F7" w14:textId="77777777" w:rsidR="00D23D44" w:rsidRPr="003C040D" w:rsidRDefault="00720D1B">
            <w:pPr>
              <w:rPr>
                <w:rFonts w:asciiTheme="minorHAnsi" w:hAnsiTheme="minorHAnsi"/>
              </w:rPr>
            </w:pPr>
            <w:r w:rsidRPr="003C040D">
              <w:rPr>
                <w:rFonts w:asciiTheme="minorHAnsi" w:eastAsia="Tahoma" w:hAnsiTheme="minorHAnsi" w:cs="Tahoma"/>
                <w:sz w:val="20"/>
              </w:rPr>
              <w:t xml:space="preserve">Op afspraak </w:t>
            </w:r>
          </w:p>
          <w:p w14:paraId="3F87C77D" w14:textId="77777777" w:rsidR="00D23D44" w:rsidRPr="003C040D" w:rsidRDefault="00720D1B">
            <w:pPr>
              <w:rPr>
                <w:rFonts w:asciiTheme="minorHAnsi" w:hAnsiTheme="minorHAnsi"/>
              </w:rPr>
            </w:pPr>
            <w:r w:rsidRPr="003C040D">
              <w:rPr>
                <w:rFonts w:asciiTheme="minorHAnsi" w:eastAsia="Tahoma" w:hAnsiTheme="minorHAnsi" w:cs="Tahoma"/>
                <w:sz w:val="20"/>
              </w:rPr>
              <w:t xml:space="preserve"> </w:t>
            </w:r>
          </w:p>
          <w:p w14:paraId="56FCE45F" w14:textId="77777777" w:rsidR="00D23D44" w:rsidRPr="003C040D" w:rsidRDefault="00720D1B">
            <w:pPr>
              <w:rPr>
                <w:rFonts w:asciiTheme="minorHAnsi" w:hAnsiTheme="minorHAnsi"/>
              </w:rPr>
            </w:pPr>
            <w:r w:rsidRPr="003C040D">
              <w:rPr>
                <w:rFonts w:asciiTheme="minorHAnsi" w:eastAsia="Tahoma" w:hAnsiTheme="minorHAnsi" w:cs="Tahoma"/>
                <w:sz w:val="20"/>
              </w:rPr>
              <w:t xml:space="preserve"> </w:t>
            </w:r>
          </w:p>
        </w:tc>
        <w:tc>
          <w:tcPr>
            <w:tcW w:w="2865" w:type="dxa"/>
            <w:tcBorders>
              <w:top w:val="single" w:sz="4" w:space="0" w:color="000000"/>
              <w:left w:val="single" w:sz="4" w:space="0" w:color="000000"/>
              <w:bottom w:val="single" w:sz="4" w:space="0" w:color="000000"/>
              <w:right w:val="single" w:sz="4" w:space="0" w:color="000000"/>
            </w:tcBorders>
          </w:tcPr>
          <w:p w14:paraId="3ED1E1CF" w14:textId="77777777" w:rsidR="00D23D44" w:rsidRPr="003C040D" w:rsidRDefault="00720D1B">
            <w:pPr>
              <w:ind w:left="5"/>
              <w:rPr>
                <w:rFonts w:asciiTheme="minorHAnsi" w:hAnsiTheme="minorHAnsi"/>
              </w:rPr>
            </w:pPr>
            <w:r w:rsidRPr="003C040D">
              <w:rPr>
                <w:rFonts w:asciiTheme="minorHAnsi" w:eastAsia="Tahoma" w:hAnsiTheme="minorHAnsi" w:cs="Tahoma"/>
                <w:sz w:val="20"/>
              </w:rPr>
              <w:t>Alle leerlingen na melding in leerlingbespreking/</w:t>
            </w:r>
            <w:r w:rsidR="007C5268" w:rsidRPr="003C040D">
              <w:rPr>
                <w:rFonts w:asciiTheme="minorHAnsi" w:eastAsia="Tahoma" w:hAnsiTheme="minorHAnsi" w:cs="Tahoma"/>
                <w:sz w:val="20"/>
              </w:rPr>
              <w:t xml:space="preserve"> </w:t>
            </w:r>
            <w:r w:rsidRPr="003C040D">
              <w:rPr>
                <w:rFonts w:asciiTheme="minorHAnsi" w:eastAsia="Tahoma" w:hAnsiTheme="minorHAnsi" w:cs="Tahoma"/>
                <w:sz w:val="20"/>
              </w:rPr>
              <w:t>zorg</w:t>
            </w:r>
            <w:r w:rsidR="007C5268" w:rsidRPr="003C040D">
              <w:rPr>
                <w:rFonts w:asciiTheme="minorHAnsi" w:eastAsia="Tahoma" w:hAnsiTheme="minorHAnsi" w:cs="Tahoma"/>
                <w:sz w:val="20"/>
              </w:rPr>
              <w:t xml:space="preserve">       ove</w:t>
            </w:r>
            <w:r w:rsidRPr="003C040D">
              <w:rPr>
                <w:rFonts w:asciiTheme="minorHAnsi" w:eastAsia="Tahoma" w:hAnsiTheme="minorHAnsi" w:cs="Tahoma"/>
                <w:sz w:val="20"/>
              </w:rPr>
              <w:t xml:space="preserve">rleg </w:t>
            </w:r>
          </w:p>
        </w:tc>
        <w:tc>
          <w:tcPr>
            <w:tcW w:w="1574" w:type="dxa"/>
            <w:tcBorders>
              <w:top w:val="single" w:sz="4" w:space="0" w:color="000000"/>
              <w:left w:val="single" w:sz="4" w:space="0" w:color="000000"/>
              <w:bottom w:val="single" w:sz="4" w:space="0" w:color="000000"/>
              <w:right w:val="single" w:sz="4" w:space="0" w:color="000000"/>
            </w:tcBorders>
          </w:tcPr>
          <w:p w14:paraId="14D09F1D" w14:textId="77777777" w:rsidR="00D23D44" w:rsidRPr="003C040D" w:rsidRDefault="00720D1B">
            <w:pPr>
              <w:rPr>
                <w:rFonts w:asciiTheme="minorHAnsi" w:hAnsiTheme="minorHAnsi"/>
              </w:rPr>
            </w:pPr>
            <w:r w:rsidRPr="003C040D">
              <w:rPr>
                <w:rFonts w:asciiTheme="minorHAnsi" w:eastAsia="Tahoma" w:hAnsiTheme="minorHAnsi" w:cs="Tahoma"/>
                <w:sz w:val="20"/>
              </w:rPr>
              <w:t xml:space="preserve">Mevr. Zuiderhof </w:t>
            </w:r>
          </w:p>
        </w:tc>
        <w:tc>
          <w:tcPr>
            <w:tcW w:w="2253" w:type="dxa"/>
            <w:tcBorders>
              <w:top w:val="single" w:sz="4" w:space="0" w:color="000000"/>
              <w:left w:val="single" w:sz="4" w:space="0" w:color="000000"/>
              <w:bottom w:val="single" w:sz="4" w:space="0" w:color="000000"/>
              <w:right w:val="single" w:sz="4" w:space="0" w:color="000000"/>
            </w:tcBorders>
          </w:tcPr>
          <w:p w14:paraId="2274D801" w14:textId="77777777" w:rsidR="00D23D44" w:rsidRPr="003C040D" w:rsidRDefault="00720D1B">
            <w:pPr>
              <w:rPr>
                <w:rFonts w:asciiTheme="minorHAnsi" w:hAnsiTheme="minorHAnsi"/>
              </w:rPr>
            </w:pPr>
            <w:r w:rsidRPr="003C040D">
              <w:rPr>
                <w:rFonts w:asciiTheme="minorHAnsi" w:eastAsia="Tahoma" w:hAnsiTheme="minorHAnsi" w:cs="Tahoma"/>
                <w:sz w:val="20"/>
              </w:rPr>
              <w:t xml:space="preserve">Vanuit dossierinformatie en/of signalen van beperkingen in de weerbaarheid van leerling (of informatie van ouder) wordt leerling door mentor/coach of docent aangemeld bij de trainer. </w:t>
            </w:r>
          </w:p>
        </w:tc>
      </w:tr>
      <w:tr w:rsidR="00D23D44" w:rsidRPr="003C040D" w14:paraId="312877F5" w14:textId="77777777" w:rsidTr="007C5268">
        <w:trPr>
          <w:trHeight w:val="1219"/>
        </w:trPr>
        <w:tc>
          <w:tcPr>
            <w:tcW w:w="2752" w:type="dxa"/>
            <w:tcBorders>
              <w:top w:val="single" w:sz="4" w:space="0" w:color="000000"/>
              <w:left w:val="single" w:sz="4" w:space="0" w:color="000000"/>
              <w:bottom w:val="single" w:sz="4" w:space="0" w:color="000000"/>
              <w:right w:val="single" w:sz="4" w:space="0" w:color="000000"/>
            </w:tcBorders>
          </w:tcPr>
          <w:p w14:paraId="539EF01C" w14:textId="77777777" w:rsidR="00D23D44" w:rsidRPr="003C040D" w:rsidRDefault="00720D1B">
            <w:pPr>
              <w:ind w:left="5"/>
              <w:rPr>
                <w:rFonts w:asciiTheme="minorHAnsi" w:hAnsiTheme="minorHAnsi"/>
              </w:rPr>
            </w:pPr>
            <w:r w:rsidRPr="003C040D">
              <w:rPr>
                <w:rFonts w:asciiTheme="minorHAnsi" w:eastAsia="Tahoma" w:hAnsiTheme="minorHAnsi" w:cs="Tahoma"/>
                <w:sz w:val="20"/>
              </w:rPr>
              <w:t xml:space="preserve">Intern (vertrouwens)contactpersoon </w:t>
            </w:r>
          </w:p>
        </w:tc>
        <w:tc>
          <w:tcPr>
            <w:tcW w:w="1723" w:type="dxa"/>
            <w:tcBorders>
              <w:top w:val="single" w:sz="4" w:space="0" w:color="000000"/>
              <w:left w:val="single" w:sz="4" w:space="0" w:color="000000"/>
              <w:bottom w:val="single" w:sz="4" w:space="0" w:color="000000"/>
              <w:right w:val="single" w:sz="4" w:space="0" w:color="000000"/>
            </w:tcBorders>
          </w:tcPr>
          <w:p w14:paraId="136E3712" w14:textId="77777777" w:rsidR="00D23D44" w:rsidRPr="003C040D" w:rsidRDefault="00720D1B">
            <w:pPr>
              <w:rPr>
                <w:rFonts w:asciiTheme="minorHAnsi" w:hAnsiTheme="minorHAnsi"/>
              </w:rPr>
            </w:pPr>
            <w:r w:rsidRPr="003C040D">
              <w:rPr>
                <w:rFonts w:asciiTheme="minorHAnsi" w:eastAsia="Tahoma" w:hAnsiTheme="minorHAnsi" w:cs="Tahoma"/>
                <w:sz w:val="20"/>
              </w:rPr>
              <w:t xml:space="preserve">Op afspraak </w:t>
            </w:r>
          </w:p>
        </w:tc>
        <w:tc>
          <w:tcPr>
            <w:tcW w:w="2865" w:type="dxa"/>
            <w:tcBorders>
              <w:top w:val="single" w:sz="4" w:space="0" w:color="000000"/>
              <w:left w:val="single" w:sz="4" w:space="0" w:color="000000"/>
              <w:bottom w:val="single" w:sz="4" w:space="0" w:color="000000"/>
              <w:right w:val="single" w:sz="4" w:space="0" w:color="000000"/>
            </w:tcBorders>
          </w:tcPr>
          <w:p w14:paraId="0643594D" w14:textId="77777777" w:rsidR="00D23D44" w:rsidRPr="003C040D" w:rsidRDefault="00720D1B">
            <w:pPr>
              <w:ind w:left="5"/>
              <w:rPr>
                <w:rFonts w:asciiTheme="minorHAnsi" w:hAnsiTheme="minorHAnsi"/>
              </w:rPr>
            </w:pPr>
            <w:r w:rsidRPr="003C040D">
              <w:rPr>
                <w:rFonts w:asciiTheme="minorHAnsi" w:eastAsia="Tahoma" w:hAnsiTheme="minorHAnsi" w:cs="Tahoma"/>
                <w:sz w:val="20"/>
              </w:rPr>
              <w:t xml:space="preserve">Alle leerlingen </w:t>
            </w:r>
          </w:p>
        </w:tc>
        <w:tc>
          <w:tcPr>
            <w:tcW w:w="1574" w:type="dxa"/>
            <w:tcBorders>
              <w:top w:val="single" w:sz="4" w:space="0" w:color="000000"/>
              <w:left w:val="single" w:sz="4" w:space="0" w:color="000000"/>
              <w:bottom w:val="single" w:sz="4" w:space="0" w:color="000000"/>
              <w:right w:val="single" w:sz="4" w:space="0" w:color="000000"/>
            </w:tcBorders>
          </w:tcPr>
          <w:p w14:paraId="60C59572" w14:textId="05AAE908" w:rsidR="00D23D44" w:rsidRPr="00DF3549" w:rsidRDefault="004C004E">
            <w:pPr>
              <w:rPr>
                <w:rFonts w:asciiTheme="minorHAnsi" w:hAnsiTheme="minorHAnsi"/>
                <w:sz w:val="20"/>
                <w:szCs w:val="20"/>
              </w:rPr>
            </w:pPr>
            <w:r>
              <w:rPr>
                <w:rFonts w:asciiTheme="minorHAnsi" w:hAnsiTheme="minorHAnsi"/>
                <w:sz w:val="20"/>
                <w:szCs w:val="20"/>
              </w:rPr>
              <w:t>vacature</w:t>
            </w:r>
          </w:p>
        </w:tc>
        <w:tc>
          <w:tcPr>
            <w:tcW w:w="2253" w:type="dxa"/>
            <w:tcBorders>
              <w:top w:val="single" w:sz="4" w:space="0" w:color="000000"/>
              <w:left w:val="single" w:sz="4" w:space="0" w:color="000000"/>
              <w:bottom w:val="single" w:sz="4" w:space="0" w:color="000000"/>
              <w:right w:val="single" w:sz="4" w:space="0" w:color="000000"/>
            </w:tcBorders>
          </w:tcPr>
          <w:p w14:paraId="17031247" w14:textId="77777777" w:rsidR="00D23D44" w:rsidRPr="003C040D" w:rsidRDefault="00720D1B">
            <w:pPr>
              <w:rPr>
                <w:rFonts w:asciiTheme="minorHAnsi" w:hAnsiTheme="minorHAnsi"/>
              </w:rPr>
            </w:pPr>
            <w:r w:rsidRPr="003C040D">
              <w:rPr>
                <w:rFonts w:asciiTheme="minorHAnsi" w:eastAsia="Tahoma" w:hAnsiTheme="minorHAnsi" w:cs="Tahoma"/>
                <w:sz w:val="20"/>
              </w:rPr>
              <w:t xml:space="preserve">De leerlingen kunnen op </w:t>
            </w:r>
          </w:p>
          <w:p w14:paraId="6BE0FBCA" w14:textId="77777777" w:rsidR="00D23D44" w:rsidRPr="003C040D" w:rsidRDefault="00720D1B">
            <w:pPr>
              <w:rPr>
                <w:rFonts w:asciiTheme="minorHAnsi" w:hAnsiTheme="minorHAnsi"/>
              </w:rPr>
            </w:pPr>
            <w:r w:rsidRPr="003C040D">
              <w:rPr>
                <w:rFonts w:asciiTheme="minorHAnsi" w:eastAsia="Tahoma" w:hAnsiTheme="minorHAnsi" w:cs="Tahoma"/>
                <w:sz w:val="20"/>
              </w:rPr>
              <w:t xml:space="preserve">eigen initiatief of op aanraden van de mentor/coach een afspraak maken. </w:t>
            </w:r>
          </w:p>
        </w:tc>
      </w:tr>
      <w:tr w:rsidR="00D23D44" w:rsidRPr="003C040D" w14:paraId="6E3F1BFC" w14:textId="77777777" w:rsidTr="007C5268">
        <w:trPr>
          <w:trHeight w:val="1219"/>
        </w:trPr>
        <w:tc>
          <w:tcPr>
            <w:tcW w:w="2752" w:type="dxa"/>
            <w:tcBorders>
              <w:top w:val="single" w:sz="4" w:space="0" w:color="000000"/>
              <w:left w:val="single" w:sz="4" w:space="0" w:color="000000"/>
              <w:bottom w:val="single" w:sz="4" w:space="0" w:color="000000"/>
              <w:right w:val="single" w:sz="4" w:space="0" w:color="000000"/>
            </w:tcBorders>
          </w:tcPr>
          <w:p w14:paraId="788ECA57" w14:textId="77777777" w:rsidR="00D23D44" w:rsidRPr="003C040D" w:rsidRDefault="00720D1B">
            <w:pPr>
              <w:ind w:left="5"/>
              <w:rPr>
                <w:rFonts w:asciiTheme="minorHAnsi" w:hAnsiTheme="minorHAnsi"/>
              </w:rPr>
            </w:pPr>
            <w:r w:rsidRPr="003C040D">
              <w:rPr>
                <w:rFonts w:asciiTheme="minorHAnsi" w:eastAsia="Tahoma" w:hAnsiTheme="minorHAnsi" w:cs="Tahoma"/>
                <w:sz w:val="20"/>
              </w:rPr>
              <w:t xml:space="preserve">Anti-pest coördinator </w:t>
            </w:r>
          </w:p>
        </w:tc>
        <w:tc>
          <w:tcPr>
            <w:tcW w:w="1723" w:type="dxa"/>
            <w:tcBorders>
              <w:top w:val="single" w:sz="4" w:space="0" w:color="000000"/>
              <w:left w:val="single" w:sz="4" w:space="0" w:color="000000"/>
              <w:bottom w:val="single" w:sz="4" w:space="0" w:color="000000"/>
              <w:right w:val="single" w:sz="4" w:space="0" w:color="000000"/>
            </w:tcBorders>
          </w:tcPr>
          <w:p w14:paraId="18F571BB" w14:textId="77777777" w:rsidR="00D23D44" w:rsidRPr="003C040D" w:rsidRDefault="00720D1B">
            <w:pPr>
              <w:rPr>
                <w:rFonts w:asciiTheme="minorHAnsi" w:hAnsiTheme="minorHAnsi"/>
              </w:rPr>
            </w:pPr>
            <w:r w:rsidRPr="003C040D">
              <w:rPr>
                <w:rFonts w:asciiTheme="minorHAnsi" w:eastAsia="Tahoma" w:hAnsiTheme="minorHAnsi" w:cs="Tahoma"/>
                <w:sz w:val="20"/>
              </w:rPr>
              <w:t xml:space="preserve">Op afspraak </w:t>
            </w:r>
          </w:p>
        </w:tc>
        <w:tc>
          <w:tcPr>
            <w:tcW w:w="2865" w:type="dxa"/>
            <w:tcBorders>
              <w:top w:val="single" w:sz="4" w:space="0" w:color="000000"/>
              <w:left w:val="single" w:sz="4" w:space="0" w:color="000000"/>
              <w:bottom w:val="single" w:sz="4" w:space="0" w:color="000000"/>
              <w:right w:val="single" w:sz="4" w:space="0" w:color="000000"/>
            </w:tcBorders>
          </w:tcPr>
          <w:p w14:paraId="1B18CBCF" w14:textId="77777777" w:rsidR="00D23D44" w:rsidRPr="003C040D" w:rsidRDefault="00720D1B">
            <w:pPr>
              <w:ind w:left="5"/>
              <w:rPr>
                <w:rFonts w:asciiTheme="minorHAnsi" w:hAnsiTheme="minorHAnsi"/>
              </w:rPr>
            </w:pPr>
            <w:r w:rsidRPr="003C040D">
              <w:rPr>
                <w:rFonts w:asciiTheme="minorHAnsi" w:eastAsia="Tahoma" w:hAnsiTheme="minorHAnsi" w:cs="Tahoma"/>
                <w:sz w:val="20"/>
              </w:rPr>
              <w:t xml:space="preserve">Alle leerlingen </w:t>
            </w:r>
          </w:p>
        </w:tc>
        <w:tc>
          <w:tcPr>
            <w:tcW w:w="1574" w:type="dxa"/>
            <w:tcBorders>
              <w:top w:val="single" w:sz="4" w:space="0" w:color="000000"/>
              <w:left w:val="single" w:sz="4" w:space="0" w:color="000000"/>
              <w:bottom w:val="single" w:sz="4" w:space="0" w:color="000000"/>
              <w:right w:val="single" w:sz="4" w:space="0" w:color="000000"/>
            </w:tcBorders>
          </w:tcPr>
          <w:p w14:paraId="214F7282" w14:textId="77777777" w:rsidR="00D23D44" w:rsidRPr="003C040D" w:rsidRDefault="00720D1B" w:rsidP="00E35B64">
            <w:pPr>
              <w:rPr>
                <w:rFonts w:asciiTheme="minorHAnsi" w:hAnsiTheme="minorHAnsi"/>
              </w:rPr>
            </w:pPr>
            <w:r w:rsidRPr="003C040D">
              <w:rPr>
                <w:rFonts w:asciiTheme="minorHAnsi" w:eastAsia="Tahoma" w:hAnsiTheme="minorHAnsi" w:cs="Tahoma"/>
                <w:sz w:val="20"/>
              </w:rPr>
              <w:t xml:space="preserve">Mevr. v/d Linde Mevr. </w:t>
            </w:r>
            <w:r w:rsidR="00E35B64" w:rsidRPr="003C040D">
              <w:rPr>
                <w:rFonts w:asciiTheme="minorHAnsi" w:eastAsia="Tahoma" w:hAnsiTheme="minorHAnsi" w:cs="Tahoma"/>
                <w:sz w:val="20"/>
              </w:rPr>
              <w:t>Opmeer</w:t>
            </w:r>
            <w:r w:rsidRPr="003C040D">
              <w:rPr>
                <w:rFonts w:asciiTheme="minorHAnsi" w:eastAsia="Tahoma" w:hAnsiTheme="minorHAnsi" w:cs="Tahoma"/>
                <w:sz w:val="20"/>
              </w:rPr>
              <w:t xml:space="preserve"> </w:t>
            </w:r>
          </w:p>
        </w:tc>
        <w:tc>
          <w:tcPr>
            <w:tcW w:w="2253" w:type="dxa"/>
            <w:tcBorders>
              <w:top w:val="single" w:sz="4" w:space="0" w:color="000000"/>
              <w:left w:val="single" w:sz="4" w:space="0" w:color="000000"/>
              <w:bottom w:val="single" w:sz="4" w:space="0" w:color="000000"/>
              <w:right w:val="single" w:sz="4" w:space="0" w:color="000000"/>
            </w:tcBorders>
          </w:tcPr>
          <w:p w14:paraId="7FE8A270" w14:textId="77777777" w:rsidR="00D23D44" w:rsidRPr="003C040D" w:rsidRDefault="00720D1B">
            <w:pPr>
              <w:spacing w:line="243" w:lineRule="auto"/>
              <w:rPr>
                <w:rFonts w:asciiTheme="minorHAnsi" w:hAnsiTheme="minorHAnsi"/>
              </w:rPr>
            </w:pPr>
            <w:r w:rsidRPr="003C040D">
              <w:rPr>
                <w:rFonts w:asciiTheme="minorHAnsi" w:eastAsia="Tahoma" w:hAnsiTheme="minorHAnsi" w:cs="Tahoma"/>
                <w:sz w:val="20"/>
              </w:rPr>
              <w:t xml:space="preserve">De leerlingen kunnen op eigen initiatief of op aanraden van </w:t>
            </w:r>
          </w:p>
          <w:p w14:paraId="1AACB241" w14:textId="77777777" w:rsidR="00D23D44" w:rsidRPr="003C040D" w:rsidRDefault="00720D1B">
            <w:pPr>
              <w:rPr>
                <w:rFonts w:asciiTheme="minorHAnsi" w:hAnsiTheme="minorHAnsi"/>
              </w:rPr>
            </w:pPr>
            <w:r w:rsidRPr="003C040D">
              <w:rPr>
                <w:rFonts w:asciiTheme="minorHAnsi" w:eastAsia="Tahoma" w:hAnsiTheme="minorHAnsi" w:cs="Tahoma"/>
                <w:sz w:val="20"/>
              </w:rPr>
              <w:t xml:space="preserve">mentor/coach een afspraak maken. </w:t>
            </w:r>
          </w:p>
        </w:tc>
      </w:tr>
      <w:tr w:rsidR="00D23D44" w:rsidRPr="003C040D" w14:paraId="2E822042" w14:textId="77777777" w:rsidTr="007C5268">
        <w:trPr>
          <w:trHeight w:val="1699"/>
        </w:trPr>
        <w:tc>
          <w:tcPr>
            <w:tcW w:w="2752" w:type="dxa"/>
            <w:tcBorders>
              <w:top w:val="single" w:sz="4" w:space="0" w:color="000000"/>
              <w:left w:val="single" w:sz="4" w:space="0" w:color="000000"/>
              <w:bottom w:val="single" w:sz="4" w:space="0" w:color="000000"/>
              <w:right w:val="single" w:sz="4" w:space="0" w:color="000000"/>
            </w:tcBorders>
          </w:tcPr>
          <w:p w14:paraId="0621917B" w14:textId="77777777" w:rsidR="00D23D44" w:rsidRPr="003C040D" w:rsidRDefault="00720D1B">
            <w:pPr>
              <w:ind w:left="5"/>
              <w:rPr>
                <w:rFonts w:asciiTheme="minorHAnsi" w:hAnsiTheme="minorHAnsi"/>
              </w:rPr>
            </w:pPr>
            <w:r w:rsidRPr="003C040D">
              <w:rPr>
                <w:rFonts w:asciiTheme="minorHAnsi" w:eastAsia="Tahoma" w:hAnsiTheme="minorHAnsi" w:cs="Tahoma"/>
                <w:sz w:val="20"/>
              </w:rPr>
              <w:t xml:space="preserve">Sociaalverpleegkundige (GGD) </w:t>
            </w:r>
          </w:p>
        </w:tc>
        <w:tc>
          <w:tcPr>
            <w:tcW w:w="1723" w:type="dxa"/>
            <w:tcBorders>
              <w:top w:val="single" w:sz="4" w:space="0" w:color="000000"/>
              <w:left w:val="single" w:sz="4" w:space="0" w:color="000000"/>
              <w:bottom w:val="single" w:sz="4" w:space="0" w:color="000000"/>
              <w:right w:val="single" w:sz="4" w:space="0" w:color="000000"/>
            </w:tcBorders>
          </w:tcPr>
          <w:p w14:paraId="50D6C3C5" w14:textId="77777777" w:rsidR="00D23D44" w:rsidRPr="003C040D" w:rsidRDefault="00720D1B">
            <w:pPr>
              <w:rPr>
                <w:rFonts w:asciiTheme="minorHAnsi" w:hAnsiTheme="minorHAnsi"/>
              </w:rPr>
            </w:pPr>
            <w:r w:rsidRPr="003C040D">
              <w:rPr>
                <w:rFonts w:asciiTheme="minorHAnsi" w:eastAsia="Tahoma" w:hAnsiTheme="minorHAnsi" w:cs="Tahoma"/>
                <w:sz w:val="20"/>
              </w:rPr>
              <w:t xml:space="preserve">Op afspraak  </w:t>
            </w:r>
          </w:p>
        </w:tc>
        <w:tc>
          <w:tcPr>
            <w:tcW w:w="2865" w:type="dxa"/>
            <w:tcBorders>
              <w:top w:val="single" w:sz="4" w:space="0" w:color="000000"/>
              <w:left w:val="single" w:sz="4" w:space="0" w:color="000000"/>
              <w:bottom w:val="single" w:sz="4" w:space="0" w:color="000000"/>
              <w:right w:val="single" w:sz="4" w:space="0" w:color="000000"/>
            </w:tcBorders>
          </w:tcPr>
          <w:p w14:paraId="5A213D39" w14:textId="77777777" w:rsidR="00D23D44" w:rsidRPr="003C040D" w:rsidRDefault="00720D1B">
            <w:pPr>
              <w:ind w:left="5"/>
              <w:rPr>
                <w:rFonts w:asciiTheme="minorHAnsi" w:hAnsiTheme="minorHAnsi"/>
              </w:rPr>
            </w:pPr>
            <w:r w:rsidRPr="003C040D">
              <w:rPr>
                <w:rFonts w:asciiTheme="minorHAnsi" w:eastAsia="Tahoma" w:hAnsiTheme="minorHAnsi" w:cs="Tahoma"/>
                <w:sz w:val="20"/>
              </w:rPr>
              <w:t xml:space="preserve">Alle leerlingen na melding in DAT/ZAT-overleg of bij opvallend veel ziekteverzuim </w:t>
            </w:r>
          </w:p>
        </w:tc>
        <w:tc>
          <w:tcPr>
            <w:tcW w:w="1574" w:type="dxa"/>
            <w:tcBorders>
              <w:top w:val="single" w:sz="4" w:space="0" w:color="000000"/>
              <w:left w:val="single" w:sz="4" w:space="0" w:color="000000"/>
              <w:bottom w:val="single" w:sz="4" w:space="0" w:color="000000"/>
              <w:right w:val="single" w:sz="4" w:space="0" w:color="000000"/>
            </w:tcBorders>
          </w:tcPr>
          <w:p w14:paraId="71B2B094" w14:textId="5848A174" w:rsidR="00D23D44" w:rsidRPr="003C040D" w:rsidRDefault="0089113B" w:rsidP="00A12112">
            <w:pPr>
              <w:rPr>
                <w:rFonts w:asciiTheme="minorHAnsi" w:hAnsiTheme="minorHAnsi"/>
              </w:rPr>
            </w:pPr>
            <w:r>
              <w:rPr>
                <w:rFonts w:asciiTheme="minorHAnsi" w:eastAsia="Tahoma" w:hAnsiTheme="minorHAnsi" w:cs="Tahoma"/>
                <w:sz w:val="20"/>
              </w:rPr>
              <w:t xml:space="preserve">Mevr. </w:t>
            </w:r>
            <w:r w:rsidR="00A12112">
              <w:rPr>
                <w:rFonts w:asciiTheme="minorHAnsi" w:eastAsia="Tahoma" w:hAnsiTheme="minorHAnsi" w:cs="Tahoma"/>
                <w:sz w:val="20"/>
              </w:rPr>
              <w:t>Veenstra</w:t>
            </w:r>
            <w:r w:rsidR="00720D1B" w:rsidRPr="003C040D">
              <w:rPr>
                <w:rFonts w:asciiTheme="minorHAnsi" w:eastAsia="Tahoma" w:hAnsiTheme="minorHAnsi" w:cs="Tahoma"/>
                <w:sz w:val="20"/>
              </w:rPr>
              <w:t xml:space="preserve"> </w:t>
            </w:r>
          </w:p>
        </w:tc>
        <w:tc>
          <w:tcPr>
            <w:tcW w:w="2253" w:type="dxa"/>
            <w:tcBorders>
              <w:top w:val="single" w:sz="4" w:space="0" w:color="000000"/>
              <w:left w:val="single" w:sz="4" w:space="0" w:color="000000"/>
              <w:bottom w:val="single" w:sz="4" w:space="0" w:color="000000"/>
              <w:right w:val="single" w:sz="4" w:space="0" w:color="000000"/>
            </w:tcBorders>
          </w:tcPr>
          <w:p w14:paraId="6F2D0E15" w14:textId="77777777" w:rsidR="00D23D44" w:rsidRPr="003C040D" w:rsidRDefault="00720D1B" w:rsidP="007C5268">
            <w:pPr>
              <w:rPr>
                <w:rFonts w:asciiTheme="minorHAnsi" w:hAnsiTheme="minorHAnsi"/>
              </w:rPr>
            </w:pPr>
            <w:r w:rsidRPr="003C040D">
              <w:rPr>
                <w:rFonts w:asciiTheme="minorHAnsi" w:eastAsia="Tahoma" w:hAnsiTheme="minorHAnsi" w:cs="Tahoma"/>
                <w:sz w:val="20"/>
              </w:rPr>
              <w:t>Leerlingen met signalen zoals medische klachten, zorgelijke thuissituatie of veel ziekteverzuim worden door mentor/co</w:t>
            </w:r>
            <w:r w:rsidR="007C5268" w:rsidRPr="003C040D">
              <w:rPr>
                <w:rFonts w:asciiTheme="minorHAnsi" w:eastAsia="Tahoma" w:hAnsiTheme="minorHAnsi" w:cs="Tahoma"/>
                <w:sz w:val="20"/>
              </w:rPr>
              <w:t>ach aangemeld bij het zorgteam.</w:t>
            </w:r>
          </w:p>
        </w:tc>
      </w:tr>
      <w:tr w:rsidR="00D23D44" w:rsidRPr="003C040D" w14:paraId="7721FD54" w14:textId="77777777" w:rsidTr="007C5268">
        <w:trPr>
          <w:trHeight w:val="1944"/>
        </w:trPr>
        <w:tc>
          <w:tcPr>
            <w:tcW w:w="2752" w:type="dxa"/>
            <w:tcBorders>
              <w:top w:val="single" w:sz="4" w:space="0" w:color="000000"/>
              <w:left w:val="single" w:sz="4" w:space="0" w:color="000000"/>
              <w:bottom w:val="single" w:sz="4" w:space="0" w:color="000000"/>
              <w:right w:val="single" w:sz="4" w:space="0" w:color="000000"/>
            </w:tcBorders>
          </w:tcPr>
          <w:p w14:paraId="511C5BB8" w14:textId="77777777" w:rsidR="00D23D44" w:rsidRPr="003C040D" w:rsidRDefault="00720D1B">
            <w:pPr>
              <w:ind w:left="5"/>
              <w:rPr>
                <w:rFonts w:asciiTheme="minorHAnsi" w:hAnsiTheme="minorHAnsi"/>
              </w:rPr>
            </w:pPr>
            <w:r w:rsidRPr="003C040D">
              <w:rPr>
                <w:rFonts w:asciiTheme="minorHAnsi" w:eastAsia="Tahoma" w:hAnsiTheme="minorHAnsi" w:cs="Tahoma"/>
                <w:sz w:val="20"/>
              </w:rPr>
              <w:t xml:space="preserve">Leerplichtambtenaar (LPA) </w:t>
            </w:r>
          </w:p>
        </w:tc>
        <w:tc>
          <w:tcPr>
            <w:tcW w:w="1723" w:type="dxa"/>
            <w:tcBorders>
              <w:top w:val="single" w:sz="4" w:space="0" w:color="000000"/>
              <w:left w:val="single" w:sz="4" w:space="0" w:color="000000"/>
              <w:bottom w:val="single" w:sz="4" w:space="0" w:color="000000"/>
              <w:right w:val="single" w:sz="4" w:space="0" w:color="000000"/>
            </w:tcBorders>
          </w:tcPr>
          <w:p w14:paraId="47F77038" w14:textId="77777777" w:rsidR="00D23D44" w:rsidRPr="003C040D" w:rsidRDefault="00720D1B">
            <w:pPr>
              <w:rPr>
                <w:rFonts w:asciiTheme="minorHAnsi" w:hAnsiTheme="minorHAnsi"/>
              </w:rPr>
            </w:pPr>
            <w:r w:rsidRPr="003C040D">
              <w:rPr>
                <w:rFonts w:asciiTheme="minorHAnsi" w:eastAsia="Tahoma" w:hAnsiTheme="minorHAnsi" w:cs="Tahoma"/>
                <w:sz w:val="20"/>
              </w:rPr>
              <w:t xml:space="preserve">Op afroep en op het verzuimspreekuur  </w:t>
            </w:r>
          </w:p>
        </w:tc>
        <w:tc>
          <w:tcPr>
            <w:tcW w:w="2865" w:type="dxa"/>
            <w:tcBorders>
              <w:top w:val="single" w:sz="4" w:space="0" w:color="000000"/>
              <w:left w:val="single" w:sz="4" w:space="0" w:color="000000"/>
              <w:bottom w:val="single" w:sz="4" w:space="0" w:color="000000"/>
              <w:right w:val="single" w:sz="4" w:space="0" w:color="000000"/>
            </w:tcBorders>
          </w:tcPr>
          <w:p w14:paraId="7A98EE08" w14:textId="77777777" w:rsidR="00D23D44" w:rsidRPr="003C040D" w:rsidRDefault="00720D1B">
            <w:pPr>
              <w:ind w:left="5"/>
              <w:rPr>
                <w:rFonts w:asciiTheme="minorHAnsi" w:hAnsiTheme="minorHAnsi"/>
              </w:rPr>
            </w:pPr>
            <w:r w:rsidRPr="003C040D">
              <w:rPr>
                <w:rFonts w:asciiTheme="minorHAnsi" w:eastAsia="Tahoma" w:hAnsiTheme="minorHAnsi" w:cs="Tahoma"/>
                <w:sz w:val="20"/>
              </w:rPr>
              <w:t xml:space="preserve">Leerlingen die verzuim laten zien </w:t>
            </w:r>
          </w:p>
        </w:tc>
        <w:tc>
          <w:tcPr>
            <w:tcW w:w="1574" w:type="dxa"/>
            <w:tcBorders>
              <w:top w:val="single" w:sz="4" w:space="0" w:color="000000"/>
              <w:left w:val="single" w:sz="4" w:space="0" w:color="000000"/>
              <w:bottom w:val="single" w:sz="4" w:space="0" w:color="000000"/>
              <w:right w:val="single" w:sz="4" w:space="0" w:color="000000"/>
            </w:tcBorders>
          </w:tcPr>
          <w:p w14:paraId="57F09301" w14:textId="77777777" w:rsidR="00D23D44" w:rsidRPr="003C040D" w:rsidRDefault="00720D1B">
            <w:pPr>
              <w:rPr>
                <w:rFonts w:asciiTheme="minorHAnsi" w:hAnsiTheme="minorHAnsi"/>
              </w:rPr>
            </w:pPr>
            <w:r w:rsidRPr="003C040D">
              <w:rPr>
                <w:rFonts w:asciiTheme="minorHAnsi" w:eastAsia="Tahoma" w:hAnsiTheme="minorHAnsi" w:cs="Tahoma"/>
                <w:sz w:val="20"/>
              </w:rPr>
              <w:t xml:space="preserve">Mevr. </w:t>
            </w:r>
            <w:r w:rsidR="0089113B">
              <w:rPr>
                <w:rFonts w:asciiTheme="minorHAnsi" w:eastAsia="Tahoma" w:hAnsiTheme="minorHAnsi" w:cs="Tahoma"/>
                <w:sz w:val="20"/>
              </w:rPr>
              <w:t>van Keulen</w:t>
            </w:r>
          </w:p>
          <w:p w14:paraId="43446EFF" w14:textId="77777777" w:rsidR="00D23D44" w:rsidRPr="003C040D" w:rsidRDefault="00D23D44">
            <w:pPr>
              <w:rPr>
                <w:rFonts w:asciiTheme="minorHAnsi" w:hAnsiTheme="minorHAnsi"/>
              </w:rPr>
            </w:pPr>
          </w:p>
        </w:tc>
        <w:tc>
          <w:tcPr>
            <w:tcW w:w="2253" w:type="dxa"/>
            <w:tcBorders>
              <w:top w:val="single" w:sz="4" w:space="0" w:color="000000"/>
              <w:left w:val="single" w:sz="4" w:space="0" w:color="000000"/>
              <w:bottom w:val="single" w:sz="4" w:space="0" w:color="000000"/>
              <w:right w:val="single" w:sz="4" w:space="0" w:color="000000"/>
            </w:tcBorders>
          </w:tcPr>
          <w:p w14:paraId="3362FA1D" w14:textId="28C51407" w:rsidR="00D23D44" w:rsidRPr="003C040D" w:rsidRDefault="00720D1B">
            <w:pPr>
              <w:ind w:right="261"/>
              <w:rPr>
                <w:rFonts w:asciiTheme="minorHAnsi" w:hAnsiTheme="minorHAnsi"/>
              </w:rPr>
            </w:pPr>
            <w:r w:rsidRPr="003C040D">
              <w:rPr>
                <w:rFonts w:asciiTheme="minorHAnsi" w:eastAsia="Tahoma" w:hAnsiTheme="minorHAnsi" w:cs="Tahoma"/>
                <w:sz w:val="20"/>
              </w:rPr>
              <w:t xml:space="preserve">Leerlingen worden door mentor/coach aangemeld bij </w:t>
            </w:r>
            <w:r w:rsidR="00EF096E">
              <w:rPr>
                <w:rFonts w:asciiTheme="minorHAnsi" w:eastAsia="Tahoma" w:hAnsiTheme="minorHAnsi" w:cs="Tahoma"/>
                <w:sz w:val="20"/>
              </w:rPr>
              <w:t>zorgfunctionaris</w:t>
            </w:r>
            <w:r w:rsidRPr="003C040D">
              <w:rPr>
                <w:rFonts w:asciiTheme="minorHAnsi" w:eastAsia="Tahoma" w:hAnsiTheme="minorHAnsi" w:cs="Tahoma"/>
                <w:sz w:val="20"/>
              </w:rPr>
              <w:t xml:space="preserve">. De pedagogische medewerker meldt de leerlingen bij de leerplichtambtenaar. </w:t>
            </w:r>
          </w:p>
        </w:tc>
      </w:tr>
      <w:tr w:rsidR="00D23D44" w:rsidRPr="003C040D" w14:paraId="25F381E1" w14:textId="77777777" w:rsidTr="007C5268">
        <w:trPr>
          <w:trHeight w:val="2424"/>
        </w:trPr>
        <w:tc>
          <w:tcPr>
            <w:tcW w:w="2752" w:type="dxa"/>
            <w:tcBorders>
              <w:top w:val="single" w:sz="4" w:space="0" w:color="000000"/>
              <w:left w:val="single" w:sz="4" w:space="0" w:color="000000"/>
              <w:bottom w:val="single" w:sz="4" w:space="0" w:color="000000"/>
              <w:right w:val="single" w:sz="4" w:space="0" w:color="000000"/>
            </w:tcBorders>
          </w:tcPr>
          <w:p w14:paraId="6E0074B3" w14:textId="77777777" w:rsidR="00D23D44" w:rsidRPr="003C040D" w:rsidRDefault="00720D1B">
            <w:pPr>
              <w:ind w:left="5"/>
              <w:rPr>
                <w:rFonts w:asciiTheme="minorHAnsi" w:hAnsiTheme="minorHAnsi"/>
              </w:rPr>
            </w:pPr>
            <w:r w:rsidRPr="003C040D">
              <w:rPr>
                <w:rFonts w:asciiTheme="minorHAnsi" w:eastAsia="Tahoma" w:hAnsiTheme="minorHAnsi" w:cs="Tahoma"/>
                <w:sz w:val="20"/>
              </w:rPr>
              <w:t xml:space="preserve">Jongerenwerker </w:t>
            </w:r>
          </w:p>
        </w:tc>
        <w:tc>
          <w:tcPr>
            <w:tcW w:w="1723" w:type="dxa"/>
            <w:tcBorders>
              <w:top w:val="single" w:sz="4" w:space="0" w:color="000000"/>
              <w:left w:val="single" w:sz="4" w:space="0" w:color="000000"/>
              <w:bottom w:val="single" w:sz="4" w:space="0" w:color="000000"/>
              <w:right w:val="single" w:sz="4" w:space="0" w:color="000000"/>
            </w:tcBorders>
          </w:tcPr>
          <w:p w14:paraId="2289FA87" w14:textId="77777777" w:rsidR="00D23D44" w:rsidRPr="003C040D" w:rsidRDefault="00720D1B">
            <w:pPr>
              <w:rPr>
                <w:rFonts w:asciiTheme="minorHAnsi" w:hAnsiTheme="minorHAnsi"/>
              </w:rPr>
            </w:pPr>
            <w:r w:rsidRPr="003C040D">
              <w:rPr>
                <w:rFonts w:asciiTheme="minorHAnsi" w:eastAsia="Tahoma" w:hAnsiTheme="minorHAnsi" w:cs="Tahoma"/>
                <w:sz w:val="20"/>
              </w:rPr>
              <w:t xml:space="preserve">Op afspraak </w:t>
            </w:r>
          </w:p>
        </w:tc>
        <w:tc>
          <w:tcPr>
            <w:tcW w:w="2865" w:type="dxa"/>
            <w:tcBorders>
              <w:top w:val="single" w:sz="4" w:space="0" w:color="000000"/>
              <w:left w:val="single" w:sz="4" w:space="0" w:color="000000"/>
              <w:bottom w:val="single" w:sz="4" w:space="0" w:color="000000"/>
              <w:right w:val="single" w:sz="4" w:space="0" w:color="000000"/>
            </w:tcBorders>
          </w:tcPr>
          <w:p w14:paraId="225CDE7E" w14:textId="77777777" w:rsidR="00D23D44" w:rsidRPr="003C040D" w:rsidRDefault="00720D1B">
            <w:pPr>
              <w:ind w:left="5"/>
              <w:rPr>
                <w:rFonts w:asciiTheme="minorHAnsi" w:hAnsiTheme="minorHAnsi"/>
              </w:rPr>
            </w:pPr>
            <w:r w:rsidRPr="003C040D">
              <w:rPr>
                <w:rFonts w:asciiTheme="minorHAnsi" w:eastAsia="Tahoma" w:hAnsiTheme="minorHAnsi" w:cs="Tahoma"/>
                <w:sz w:val="20"/>
              </w:rPr>
              <w:t xml:space="preserve">Alle leerlingen na melding in DAT/ZAT-overleg  </w:t>
            </w:r>
          </w:p>
        </w:tc>
        <w:tc>
          <w:tcPr>
            <w:tcW w:w="1574" w:type="dxa"/>
            <w:tcBorders>
              <w:top w:val="single" w:sz="4" w:space="0" w:color="000000"/>
              <w:left w:val="single" w:sz="4" w:space="0" w:color="000000"/>
              <w:bottom w:val="single" w:sz="4" w:space="0" w:color="000000"/>
              <w:right w:val="single" w:sz="4" w:space="0" w:color="000000"/>
            </w:tcBorders>
          </w:tcPr>
          <w:p w14:paraId="5FD04C42" w14:textId="77777777" w:rsidR="00BF7EE9" w:rsidRPr="003C040D" w:rsidRDefault="002564B1" w:rsidP="00BF7EE9">
            <w:pPr>
              <w:rPr>
                <w:rFonts w:asciiTheme="minorHAnsi" w:hAnsiTheme="minorHAnsi"/>
              </w:rPr>
            </w:pPr>
            <w:r w:rsidRPr="003C040D">
              <w:rPr>
                <w:rFonts w:asciiTheme="minorHAnsi" w:eastAsia="Tahoma" w:hAnsiTheme="minorHAnsi" w:cs="Tahoma"/>
                <w:sz w:val="20"/>
              </w:rPr>
              <w:t>Dhr. A. Jorna</w:t>
            </w:r>
          </w:p>
          <w:p w14:paraId="550A5A90" w14:textId="77777777" w:rsidR="00D23D44" w:rsidRPr="003C040D" w:rsidRDefault="00D23D44">
            <w:pPr>
              <w:rPr>
                <w:rFonts w:asciiTheme="minorHAnsi" w:hAnsiTheme="minorHAnsi"/>
              </w:rPr>
            </w:pPr>
          </w:p>
        </w:tc>
        <w:tc>
          <w:tcPr>
            <w:tcW w:w="2253" w:type="dxa"/>
            <w:tcBorders>
              <w:top w:val="single" w:sz="4" w:space="0" w:color="000000"/>
              <w:left w:val="single" w:sz="4" w:space="0" w:color="000000"/>
              <w:bottom w:val="single" w:sz="4" w:space="0" w:color="000000"/>
              <w:right w:val="single" w:sz="4" w:space="0" w:color="000000"/>
            </w:tcBorders>
          </w:tcPr>
          <w:p w14:paraId="0941374F" w14:textId="77777777" w:rsidR="00D23D44" w:rsidRPr="003C040D" w:rsidRDefault="00720D1B" w:rsidP="00CE5ABC">
            <w:pPr>
              <w:rPr>
                <w:rFonts w:asciiTheme="minorHAnsi" w:hAnsiTheme="minorHAnsi"/>
              </w:rPr>
            </w:pPr>
            <w:r w:rsidRPr="003C040D">
              <w:rPr>
                <w:rFonts w:asciiTheme="minorHAnsi" w:eastAsia="Tahoma" w:hAnsiTheme="minorHAnsi" w:cs="Tahoma"/>
                <w:sz w:val="20"/>
              </w:rPr>
              <w:t>Leerlingen met signalen zoals, zorgelijke thuissituatie, of wijk gerelateerde zaken worden door mentor/co</w:t>
            </w:r>
            <w:r w:rsidR="007C5268" w:rsidRPr="003C040D">
              <w:rPr>
                <w:rFonts w:asciiTheme="minorHAnsi" w:eastAsia="Tahoma" w:hAnsiTheme="minorHAnsi" w:cs="Tahoma"/>
                <w:sz w:val="20"/>
              </w:rPr>
              <w:t>ach aangemeld bij het zorgteam.</w:t>
            </w:r>
            <w:r w:rsidRPr="003C040D">
              <w:rPr>
                <w:rFonts w:asciiTheme="minorHAnsi" w:eastAsia="Tahoma" w:hAnsiTheme="minorHAnsi" w:cs="Tahoma"/>
                <w:sz w:val="20"/>
              </w:rPr>
              <w:t xml:space="preserve"> </w:t>
            </w:r>
          </w:p>
        </w:tc>
      </w:tr>
      <w:tr w:rsidR="00D23D44" w:rsidRPr="003C040D" w14:paraId="01D1447C" w14:textId="77777777" w:rsidTr="007C5268">
        <w:trPr>
          <w:trHeight w:val="1939"/>
        </w:trPr>
        <w:tc>
          <w:tcPr>
            <w:tcW w:w="2752" w:type="dxa"/>
            <w:tcBorders>
              <w:top w:val="single" w:sz="4" w:space="0" w:color="000000"/>
              <w:left w:val="single" w:sz="4" w:space="0" w:color="000000"/>
              <w:bottom w:val="single" w:sz="4" w:space="0" w:color="000000"/>
              <w:right w:val="single" w:sz="4" w:space="0" w:color="000000"/>
            </w:tcBorders>
          </w:tcPr>
          <w:p w14:paraId="09CA66B7" w14:textId="77777777" w:rsidR="00D23D44" w:rsidRPr="003C040D" w:rsidRDefault="00720D1B">
            <w:pPr>
              <w:ind w:left="5"/>
              <w:rPr>
                <w:rFonts w:asciiTheme="minorHAnsi" w:hAnsiTheme="minorHAnsi"/>
              </w:rPr>
            </w:pPr>
            <w:r w:rsidRPr="003C040D">
              <w:rPr>
                <w:rFonts w:asciiTheme="minorHAnsi" w:eastAsia="Tahoma" w:hAnsiTheme="minorHAnsi" w:cs="Tahoma"/>
                <w:sz w:val="20"/>
              </w:rPr>
              <w:t xml:space="preserve">Rebound (ambulante begeleiding) </w:t>
            </w:r>
          </w:p>
        </w:tc>
        <w:tc>
          <w:tcPr>
            <w:tcW w:w="1723" w:type="dxa"/>
            <w:tcBorders>
              <w:top w:val="single" w:sz="4" w:space="0" w:color="000000"/>
              <w:left w:val="single" w:sz="4" w:space="0" w:color="000000"/>
              <w:bottom w:val="single" w:sz="4" w:space="0" w:color="000000"/>
              <w:right w:val="single" w:sz="4" w:space="0" w:color="000000"/>
            </w:tcBorders>
          </w:tcPr>
          <w:p w14:paraId="34D32305" w14:textId="77777777" w:rsidR="00D23D44" w:rsidRPr="003C040D" w:rsidRDefault="00720D1B">
            <w:pPr>
              <w:rPr>
                <w:rFonts w:asciiTheme="minorHAnsi" w:hAnsiTheme="minorHAnsi"/>
              </w:rPr>
            </w:pPr>
            <w:r w:rsidRPr="003C040D">
              <w:rPr>
                <w:rFonts w:asciiTheme="minorHAnsi" w:eastAsia="Tahoma" w:hAnsiTheme="minorHAnsi" w:cs="Tahoma"/>
                <w:sz w:val="20"/>
              </w:rPr>
              <w:t xml:space="preserve">Op afspraak </w:t>
            </w:r>
          </w:p>
        </w:tc>
        <w:tc>
          <w:tcPr>
            <w:tcW w:w="2865" w:type="dxa"/>
            <w:tcBorders>
              <w:top w:val="single" w:sz="4" w:space="0" w:color="000000"/>
              <w:left w:val="single" w:sz="4" w:space="0" w:color="000000"/>
              <w:bottom w:val="single" w:sz="4" w:space="0" w:color="000000"/>
              <w:right w:val="single" w:sz="4" w:space="0" w:color="000000"/>
            </w:tcBorders>
          </w:tcPr>
          <w:p w14:paraId="22F3348F" w14:textId="77777777" w:rsidR="00D23D44" w:rsidRPr="003C040D" w:rsidRDefault="00720D1B">
            <w:pPr>
              <w:ind w:left="5"/>
              <w:rPr>
                <w:rFonts w:asciiTheme="minorHAnsi" w:hAnsiTheme="minorHAnsi"/>
              </w:rPr>
            </w:pPr>
            <w:r w:rsidRPr="003C040D">
              <w:rPr>
                <w:rFonts w:asciiTheme="minorHAnsi" w:eastAsia="Tahoma" w:hAnsiTheme="minorHAnsi" w:cs="Tahoma"/>
                <w:sz w:val="20"/>
              </w:rPr>
              <w:t>Voor leerlin</w:t>
            </w:r>
            <w:r w:rsidR="00E40D66" w:rsidRPr="003C040D">
              <w:rPr>
                <w:rFonts w:asciiTheme="minorHAnsi" w:eastAsia="Tahoma" w:hAnsiTheme="minorHAnsi" w:cs="Tahoma"/>
                <w:sz w:val="20"/>
              </w:rPr>
              <w:t>gen die</w:t>
            </w:r>
            <w:r w:rsidRPr="003C040D">
              <w:rPr>
                <w:rFonts w:asciiTheme="minorHAnsi" w:eastAsia="Tahoma" w:hAnsiTheme="minorHAnsi" w:cs="Tahoma"/>
                <w:sz w:val="20"/>
              </w:rPr>
              <w:t xml:space="preserve"> </w:t>
            </w:r>
            <w:r w:rsidR="00E40D66" w:rsidRPr="003C040D">
              <w:rPr>
                <w:rFonts w:asciiTheme="minorHAnsi" w:eastAsia="Tahoma" w:hAnsiTheme="minorHAnsi" w:cs="Tahoma"/>
                <w:sz w:val="20"/>
              </w:rPr>
              <w:t xml:space="preserve">het </w:t>
            </w:r>
            <w:r w:rsidRPr="003C040D">
              <w:rPr>
                <w:rFonts w:asciiTheme="minorHAnsi" w:eastAsia="Tahoma" w:hAnsiTheme="minorHAnsi" w:cs="Tahoma"/>
                <w:sz w:val="20"/>
              </w:rPr>
              <w:t xml:space="preserve">reboundtraject hebben doorlopen. </w:t>
            </w:r>
          </w:p>
        </w:tc>
        <w:tc>
          <w:tcPr>
            <w:tcW w:w="1574" w:type="dxa"/>
            <w:tcBorders>
              <w:top w:val="single" w:sz="4" w:space="0" w:color="000000"/>
              <w:left w:val="single" w:sz="4" w:space="0" w:color="000000"/>
              <w:bottom w:val="single" w:sz="4" w:space="0" w:color="000000"/>
              <w:right w:val="single" w:sz="4" w:space="0" w:color="000000"/>
            </w:tcBorders>
          </w:tcPr>
          <w:p w14:paraId="67341F33" w14:textId="77777777" w:rsidR="00D23D44" w:rsidRPr="003C040D" w:rsidRDefault="002564B1">
            <w:pPr>
              <w:rPr>
                <w:rFonts w:asciiTheme="minorHAnsi" w:hAnsiTheme="minorHAnsi"/>
              </w:rPr>
            </w:pPr>
            <w:r w:rsidRPr="003C040D">
              <w:rPr>
                <w:rFonts w:asciiTheme="minorHAnsi" w:eastAsia="Tahoma" w:hAnsiTheme="minorHAnsi" w:cs="Tahoma"/>
                <w:sz w:val="20"/>
              </w:rPr>
              <w:t xml:space="preserve">Betreffende OPDC docent. </w:t>
            </w:r>
            <w:r w:rsidR="00720D1B" w:rsidRPr="003C040D">
              <w:rPr>
                <w:rFonts w:asciiTheme="minorHAnsi" w:eastAsia="Tahoma" w:hAnsiTheme="minorHAnsi" w:cs="Tahoma"/>
                <w:sz w:val="20"/>
              </w:rPr>
              <w:t xml:space="preserve">  </w:t>
            </w:r>
          </w:p>
        </w:tc>
        <w:tc>
          <w:tcPr>
            <w:tcW w:w="2253" w:type="dxa"/>
            <w:tcBorders>
              <w:top w:val="single" w:sz="4" w:space="0" w:color="000000"/>
              <w:left w:val="single" w:sz="4" w:space="0" w:color="000000"/>
              <w:bottom w:val="single" w:sz="4" w:space="0" w:color="000000"/>
              <w:right w:val="single" w:sz="4" w:space="0" w:color="000000"/>
            </w:tcBorders>
          </w:tcPr>
          <w:p w14:paraId="559DCBC8" w14:textId="77777777" w:rsidR="00E40D66" w:rsidRPr="003C040D" w:rsidRDefault="00E40D66" w:rsidP="00E40D66">
            <w:pPr>
              <w:spacing w:line="241" w:lineRule="auto"/>
              <w:rPr>
                <w:rFonts w:asciiTheme="minorHAnsi" w:eastAsia="Tahoma" w:hAnsiTheme="minorHAnsi" w:cs="Tahoma"/>
                <w:sz w:val="20"/>
              </w:rPr>
            </w:pPr>
            <w:r w:rsidRPr="003C040D">
              <w:rPr>
                <w:rFonts w:asciiTheme="minorHAnsi" w:eastAsia="Tahoma" w:hAnsiTheme="minorHAnsi" w:cs="Tahoma"/>
                <w:sz w:val="20"/>
              </w:rPr>
              <w:t xml:space="preserve">Na het Reboundtraject krijgen de leerlingen nog 4 weken lang een nazorg traject. Doormiddel van gesprekken. </w:t>
            </w:r>
          </w:p>
          <w:p w14:paraId="219F92D9" w14:textId="77777777" w:rsidR="00D23D44" w:rsidRPr="003C040D" w:rsidRDefault="00720D1B">
            <w:pPr>
              <w:rPr>
                <w:rFonts w:asciiTheme="minorHAnsi" w:hAnsiTheme="minorHAnsi"/>
              </w:rPr>
            </w:pPr>
            <w:r w:rsidRPr="003C040D">
              <w:rPr>
                <w:rFonts w:asciiTheme="minorHAnsi" w:eastAsia="Tahoma" w:hAnsiTheme="minorHAnsi" w:cs="Tahoma"/>
                <w:sz w:val="20"/>
              </w:rPr>
              <w:t xml:space="preserve"> </w:t>
            </w:r>
          </w:p>
        </w:tc>
      </w:tr>
    </w:tbl>
    <w:p w14:paraId="543CFE9F" w14:textId="77777777" w:rsidR="00D23D44" w:rsidRPr="003C040D" w:rsidRDefault="00720D1B">
      <w:pPr>
        <w:spacing w:after="0"/>
        <w:ind w:left="10"/>
        <w:rPr>
          <w:rFonts w:asciiTheme="minorHAnsi" w:hAnsiTheme="minorHAnsi"/>
        </w:rPr>
      </w:pPr>
      <w:r w:rsidRPr="003C040D">
        <w:rPr>
          <w:rFonts w:asciiTheme="minorHAnsi" w:eastAsia="Tahoma" w:hAnsiTheme="minorHAnsi" w:cs="Tahoma"/>
          <w:b/>
          <w:sz w:val="20"/>
        </w:rPr>
        <w:t xml:space="preserve"> </w:t>
      </w:r>
    </w:p>
    <w:p w14:paraId="4300EEBC" w14:textId="77777777" w:rsidR="007A29D6" w:rsidRDefault="007A29D6" w:rsidP="00FD284F">
      <w:pPr>
        <w:pStyle w:val="Geenafstand"/>
        <w:rPr>
          <w:rFonts w:eastAsia="Tahoma" w:cs="Tahoma"/>
          <w:b/>
          <w:color w:val="000000"/>
          <w:sz w:val="20"/>
          <w:lang w:eastAsia="nl-NL"/>
        </w:rPr>
      </w:pPr>
    </w:p>
    <w:p w14:paraId="7439D067" w14:textId="77777777" w:rsidR="00752C55" w:rsidRDefault="00752C55" w:rsidP="00FD284F">
      <w:pPr>
        <w:pStyle w:val="Geenafstand"/>
        <w:rPr>
          <w:rFonts w:cs="Tahoma"/>
          <w:b/>
        </w:rPr>
      </w:pPr>
    </w:p>
    <w:p w14:paraId="15D36C07" w14:textId="76AA0975" w:rsidR="00D23D44" w:rsidRPr="008A7A08" w:rsidRDefault="00720D1B" w:rsidP="00FD284F">
      <w:pPr>
        <w:pStyle w:val="Geenafstand"/>
        <w:rPr>
          <w:rFonts w:cs="Tahoma"/>
          <w:b/>
        </w:rPr>
      </w:pPr>
      <w:r w:rsidRPr="008A7A08">
        <w:rPr>
          <w:rFonts w:cs="Tahoma"/>
          <w:b/>
        </w:rPr>
        <w:lastRenderedPageBreak/>
        <w:t xml:space="preserve">Cognitieve begeleiding en beroepsgerichte begeleiding </w:t>
      </w:r>
    </w:p>
    <w:tbl>
      <w:tblPr>
        <w:tblStyle w:val="TableGrid"/>
        <w:tblpPr w:vertAnchor="text" w:horzAnchor="margin" w:tblpXSpec="center" w:tblpY="385"/>
        <w:tblOverlap w:val="never"/>
        <w:tblW w:w="10431" w:type="dxa"/>
        <w:tblInd w:w="0" w:type="dxa"/>
        <w:tblCellMar>
          <w:top w:w="5" w:type="dxa"/>
          <w:left w:w="106" w:type="dxa"/>
        </w:tblCellMar>
        <w:tblLook w:val="04A0" w:firstRow="1" w:lastRow="0" w:firstColumn="1" w:lastColumn="0" w:noHBand="0" w:noVBand="1"/>
      </w:tblPr>
      <w:tblGrid>
        <w:gridCol w:w="2302"/>
        <w:gridCol w:w="1438"/>
        <w:gridCol w:w="1674"/>
        <w:gridCol w:w="1808"/>
        <w:gridCol w:w="3209"/>
      </w:tblGrid>
      <w:tr w:rsidR="00FD284F" w:rsidRPr="003C040D" w14:paraId="2CB0D6DD" w14:textId="77777777" w:rsidTr="00FD284F">
        <w:trPr>
          <w:trHeight w:val="494"/>
        </w:trPr>
        <w:tc>
          <w:tcPr>
            <w:tcW w:w="2331" w:type="dxa"/>
            <w:tcBorders>
              <w:top w:val="single" w:sz="4" w:space="0" w:color="000000"/>
              <w:left w:val="single" w:sz="4" w:space="0" w:color="000000"/>
              <w:bottom w:val="single" w:sz="4" w:space="0" w:color="000000"/>
              <w:right w:val="single" w:sz="4" w:space="0" w:color="000000"/>
            </w:tcBorders>
          </w:tcPr>
          <w:p w14:paraId="6AE41830" w14:textId="77777777" w:rsidR="00FD284F" w:rsidRPr="003C040D" w:rsidRDefault="00FD284F" w:rsidP="00FD284F">
            <w:pPr>
              <w:rPr>
                <w:rFonts w:asciiTheme="minorHAnsi" w:hAnsiTheme="minorHAnsi"/>
              </w:rPr>
            </w:pPr>
            <w:r w:rsidRPr="003C040D">
              <w:rPr>
                <w:rFonts w:asciiTheme="minorHAnsi" w:eastAsia="Tahoma" w:hAnsiTheme="minorHAnsi" w:cs="Tahoma"/>
                <w:b/>
                <w:sz w:val="20"/>
              </w:rPr>
              <w:t xml:space="preserve">Begeleidingsvorm </w:t>
            </w:r>
          </w:p>
        </w:tc>
        <w:tc>
          <w:tcPr>
            <w:tcW w:w="1325" w:type="dxa"/>
            <w:tcBorders>
              <w:top w:val="single" w:sz="4" w:space="0" w:color="000000"/>
              <w:left w:val="single" w:sz="4" w:space="0" w:color="000000"/>
              <w:bottom w:val="single" w:sz="4" w:space="0" w:color="000000"/>
              <w:right w:val="single" w:sz="4" w:space="0" w:color="000000"/>
            </w:tcBorders>
          </w:tcPr>
          <w:p w14:paraId="4B80ECDD" w14:textId="77777777" w:rsidR="00FD284F" w:rsidRPr="003C040D" w:rsidRDefault="00FD284F" w:rsidP="00FD284F">
            <w:pPr>
              <w:rPr>
                <w:rFonts w:asciiTheme="minorHAnsi" w:hAnsiTheme="minorHAnsi"/>
              </w:rPr>
            </w:pPr>
            <w:r w:rsidRPr="003C040D">
              <w:rPr>
                <w:rFonts w:asciiTheme="minorHAnsi" w:eastAsia="Tahoma" w:hAnsiTheme="minorHAnsi" w:cs="Tahoma"/>
                <w:b/>
                <w:sz w:val="20"/>
              </w:rPr>
              <w:t xml:space="preserve">Wanneer? </w:t>
            </w:r>
          </w:p>
        </w:tc>
        <w:tc>
          <w:tcPr>
            <w:tcW w:w="1679" w:type="dxa"/>
            <w:tcBorders>
              <w:top w:val="single" w:sz="4" w:space="0" w:color="000000"/>
              <w:left w:val="single" w:sz="4" w:space="0" w:color="000000"/>
              <w:bottom w:val="single" w:sz="4" w:space="0" w:color="000000"/>
              <w:right w:val="single" w:sz="4" w:space="0" w:color="000000"/>
            </w:tcBorders>
          </w:tcPr>
          <w:p w14:paraId="2C0BA4D7" w14:textId="77777777" w:rsidR="00FD284F" w:rsidRPr="003C040D" w:rsidRDefault="00FD284F" w:rsidP="00FD284F">
            <w:pPr>
              <w:ind w:left="5"/>
              <w:rPr>
                <w:rFonts w:asciiTheme="minorHAnsi" w:hAnsiTheme="minorHAnsi"/>
              </w:rPr>
            </w:pPr>
            <w:r w:rsidRPr="003C040D">
              <w:rPr>
                <w:rFonts w:asciiTheme="minorHAnsi" w:eastAsia="Tahoma" w:hAnsiTheme="minorHAnsi" w:cs="Tahoma"/>
                <w:b/>
                <w:sz w:val="20"/>
              </w:rPr>
              <w:t xml:space="preserve">Voor wie? </w:t>
            </w:r>
          </w:p>
        </w:tc>
        <w:tc>
          <w:tcPr>
            <w:tcW w:w="1816" w:type="dxa"/>
            <w:tcBorders>
              <w:top w:val="single" w:sz="4" w:space="0" w:color="000000"/>
              <w:left w:val="single" w:sz="4" w:space="0" w:color="000000"/>
              <w:bottom w:val="single" w:sz="4" w:space="0" w:color="000000"/>
              <w:right w:val="single" w:sz="4" w:space="0" w:color="000000"/>
            </w:tcBorders>
          </w:tcPr>
          <w:p w14:paraId="55BF9BAE" w14:textId="77777777" w:rsidR="00FD284F" w:rsidRPr="003C040D" w:rsidRDefault="00FD284F" w:rsidP="00FD284F">
            <w:pPr>
              <w:rPr>
                <w:rFonts w:asciiTheme="minorHAnsi" w:hAnsiTheme="minorHAnsi"/>
              </w:rPr>
            </w:pPr>
            <w:r w:rsidRPr="003C040D">
              <w:rPr>
                <w:rFonts w:asciiTheme="minorHAnsi" w:eastAsia="Tahoma" w:hAnsiTheme="minorHAnsi" w:cs="Tahoma"/>
                <w:b/>
                <w:sz w:val="20"/>
              </w:rPr>
              <w:t xml:space="preserve">Door wie? </w:t>
            </w:r>
          </w:p>
        </w:tc>
        <w:tc>
          <w:tcPr>
            <w:tcW w:w="3280" w:type="dxa"/>
            <w:tcBorders>
              <w:top w:val="single" w:sz="4" w:space="0" w:color="000000"/>
              <w:left w:val="single" w:sz="4" w:space="0" w:color="000000"/>
              <w:bottom w:val="single" w:sz="4" w:space="0" w:color="000000"/>
              <w:right w:val="nil"/>
            </w:tcBorders>
          </w:tcPr>
          <w:p w14:paraId="32C4384E" w14:textId="77777777" w:rsidR="00FD284F" w:rsidRPr="003C040D" w:rsidRDefault="00FD284F" w:rsidP="00FD284F">
            <w:pPr>
              <w:rPr>
                <w:rFonts w:asciiTheme="minorHAnsi" w:hAnsiTheme="minorHAnsi"/>
              </w:rPr>
            </w:pPr>
            <w:r w:rsidRPr="003C040D">
              <w:rPr>
                <w:rFonts w:asciiTheme="minorHAnsi" w:eastAsia="Tahoma" w:hAnsiTheme="minorHAnsi" w:cs="Tahoma"/>
                <w:b/>
                <w:sz w:val="20"/>
              </w:rPr>
              <w:t xml:space="preserve">Hoe kunnen leerlingen deze begeleiding ontvangen? </w:t>
            </w:r>
          </w:p>
        </w:tc>
      </w:tr>
      <w:tr w:rsidR="00FD284F" w:rsidRPr="003C040D" w14:paraId="74F01DBB" w14:textId="77777777" w:rsidTr="00FD284F">
        <w:trPr>
          <w:trHeight w:val="1454"/>
        </w:trPr>
        <w:tc>
          <w:tcPr>
            <w:tcW w:w="2331" w:type="dxa"/>
            <w:tcBorders>
              <w:top w:val="single" w:sz="4" w:space="0" w:color="000000"/>
              <w:left w:val="single" w:sz="4" w:space="0" w:color="000000"/>
              <w:bottom w:val="single" w:sz="4" w:space="0" w:color="000000"/>
              <w:right w:val="single" w:sz="4" w:space="0" w:color="000000"/>
            </w:tcBorders>
          </w:tcPr>
          <w:p w14:paraId="172F9D8D" w14:textId="77777777" w:rsidR="004970F4" w:rsidRPr="003C040D" w:rsidRDefault="00FD284F" w:rsidP="004970F4">
            <w:pPr>
              <w:spacing w:line="242" w:lineRule="auto"/>
              <w:ind w:left="5"/>
              <w:rPr>
                <w:rFonts w:asciiTheme="minorHAnsi" w:hAnsiTheme="minorHAnsi"/>
              </w:rPr>
            </w:pPr>
            <w:r w:rsidRPr="003C040D">
              <w:rPr>
                <w:rFonts w:asciiTheme="minorHAnsi" w:eastAsia="Tahoma" w:hAnsiTheme="minorHAnsi" w:cs="Tahoma"/>
                <w:sz w:val="20"/>
              </w:rPr>
              <w:t xml:space="preserve">Klassikale begeleiding voor 2f referentiekader  </w:t>
            </w:r>
          </w:p>
          <w:p w14:paraId="18BBE5B8" w14:textId="77777777" w:rsidR="00FD284F" w:rsidRPr="003C040D" w:rsidRDefault="00FD284F" w:rsidP="00FD284F">
            <w:pPr>
              <w:ind w:left="5"/>
              <w:rPr>
                <w:rFonts w:asciiTheme="minorHAnsi" w:hAnsiTheme="minorHAnsi"/>
              </w:rPr>
            </w:pPr>
          </w:p>
        </w:tc>
        <w:tc>
          <w:tcPr>
            <w:tcW w:w="1325" w:type="dxa"/>
            <w:tcBorders>
              <w:top w:val="single" w:sz="4" w:space="0" w:color="000000"/>
              <w:left w:val="single" w:sz="4" w:space="0" w:color="000000"/>
              <w:bottom w:val="single" w:sz="4" w:space="0" w:color="000000"/>
              <w:right w:val="single" w:sz="4" w:space="0" w:color="000000"/>
            </w:tcBorders>
          </w:tcPr>
          <w:p w14:paraId="7B687FDC" w14:textId="77777777" w:rsidR="00FD284F" w:rsidRPr="003C040D" w:rsidRDefault="00FD284F" w:rsidP="00FD284F">
            <w:pPr>
              <w:rPr>
                <w:rFonts w:asciiTheme="minorHAnsi" w:hAnsiTheme="minorHAnsi"/>
              </w:rPr>
            </w:pPr>
            <w:r w:rsidRPr="003C040D">
              <w:rPr>
                <w:rFonts w:asciiTheme="minorHAnsi" w:eastAsia="Tahoma" w:hAnsiTheme="minorHAnsi" w:cs="Tahoma"/>
                <w:sz w:val="20"/>
              </w:rPr>
              <w:t xml:space="preserve">Opgenomen </w:t>
            </w:r>
          </w:p>
          <w:p w14:paraId="72FE07B7" w14:textId="77777777" w:rsidR="004970F4" w:rsidRPr="003C040D" w:rsidRDefault="00FD284F" w:rsidP="00FD284F">
            <w:pPr>
              <w:ind w:right="9"/>
              <w:rPr>
                <w:rFonts w:asciiTheme="minorHAnsi" w:eastAsia="Tahoma" w:hAnsiTheme="minorHAnsi" w:cs="Tahoma"/>
                <w:sz w:val="20"/>
              </w:rPr>
            </w:pPr>
            <w:r w:rsidRPr="003C040D">
              <w:rPr>
                <w:rFonts w:asciiTheme="minorHAnsi" w:eastAsia="Tahoma" w:hAnsiTheme="minorHAnsi" w:cs="Tahoma"/>
                <w:sz w:val="20"/>
              </w:rPr>
              <w:t>in het lesrooster van de klas</w:t>
            </w:r>
          </w:p>
          <w:p w14:paraId="167AEDCC" w14:textId="77777777" w:rsidR="00FD284F" w:rsidRPr="003C040D" w:rsidRDefault="004970F4" w:rsidP="00FD284F">
            <w:pPr>
              <w:ind w:right="9"/>
              <w:rPr>
                <w:rFonts w:asciiTheme="minorHAnsi" w:hAnsiTheme="minorHAnsi"/>
              </w:rPr>
            </w:pPr>
            <w:r w:rsidRPr="003C040D">
              <w:rPr>
                <w:rFonts w:asciiTheme="minorHAnsi" w:eastAsia="Tahoma" w:hAnsiTheme="minorHAnsi" w:cs="Tahoma"/>
                <w:sz w:val="20"/>
              </w:rPr>
              <w:t xml:space="preserve">(maatwerkuren) </w:t>
            </w:r>
            <w:r w:rsidR="00FD284F" w:rsidRPr="003C040D">
              <w:rPr>
                <w:rFonts w:asciiTheme="minorHAnsi" w:eastAsia="Tahoma" w:hAnsiTheme="minorHAnsi" w:cs="Tahoma"/>
                <w:sz w:val="20"/>
              </w:rPr>
              <w:t xml:space="preserve"> </w:t>
            </w:r>
          </w:p>
        </w:tc>
        <w:tc>
          <w:tcPr>
            <w:tcW w:w="1679" w:type="dxa"/>
            <w:tcBorders>
              <w:top w:val="single" w:sz="4" w:space="0" w:color="000000"/>
              <w:left w:val="single" w:sz="4" w:space="0" w:color="000000"/>
              <w:bottom w:val="single" w:sz="4" w:space="0" w:color="000000"/>
              <w:right w:val="single" w:sz="4" w:space="0" w:color="000000"/>
            </w:tcBorders>
          </w:tcPr>
          <w:p w14:paraId="05015765" w14:textId="77777777" w:rsidR="00FD284F" w:rsidRPr="003C040D" w:rsidRDefault="00FD284F" w:rsidP="00FD284F">
            <w:pPr>
              <w:ind w:left="5"/>
              <w:rPr>
                <w:rFonts w:asciiTheme="minorHAnsi" w:hAnsiTheme="minorHAnsi"/>
              </w:rPr>
            </w:pPr>
            <w:r w:rsidRPr="003C040D">
              <w:rPr>
                <w:rFonts w:asciiTheme="minorHAnsi" w:eastAsia="Tahoma" w:hAnsiTheme="minorHAnsi" w:cs="Tahoma"/>
                <w:sz w:val="20"/>
              </w:rPr>
              <w:t xml:space="preserve">Alle leerlingen </w:t>
            </w:r>
          </w:p>
        </w:tc>
        <w:tc>
          <w:tcPr>
            <w:tcW w:w="1816" w:type="dxa"/>
            <w:tcBorders>
              <w:top w:val="single" w:sz="4" w:space="0" w:color="000000"/>
              <w:left w:val="single" w:sz="4" w:space="0" w:color="000000"/>
              <w:bottom w:val="single" w:sz="4" w:space="0" w:color="000000"/>
              <w:right w:val="single" w:sz="4" w:space="0" w:color="000000"/>
            </w:tcBorders>
          </w:tcPr>
          <w:p w14:paraId="1F827E95" w14:textId="77777777" w:rsidR="00FD284F" w:rsidRPr="003C040D" w:rsidRDefault="00FD284F" w:rsidP="00FD284F">
            <w:pPr>
              <w:ind w:right="96"/>
              <w:rPr>
                <w:rFonts w:asciiTheme="minorHAnsi" w:hAnsiTheme="minorHAnsi"/>
              </w:rPr>
            </w:pPr>
            <w:r w:rsidRPr="003C040D">
              <w:rPr>
                <w:rFonts w:asciiTheme="minorHAnsi" w:eastAsia="Tahoma" w:hAnsiTheme="minorHAnsi" w:cs="Tahoma"/>
                <w:sz w:val="20"/>
              </w:rPr>
              <w:t xml:space="preserve">2f docent (verschilt per klas) </w:t>
            </w:r>
          </w:p>
        </w:tc>
        <w:tc>
          <w:tcPr>
            <w:tcW w:w="3280" w:type="dxa"/>
            <w:tcBorders>
              <w:top w:val="single" w:sz="4" w:space="0" w:color="000000"/>
              <w:left w:val="single" w:sz="4" w:space="0" w:color="000000"/>
              <w:bottom w:val="single" w:sz="4" w:space="0" w:color="000000"/>
              <w:right w:val="nil"/>
            </w:tcBorders>
          </w:tcPr>
          <w:p w14:paraId="6C3ED924" w14:textId="77777777" w:rsidR="00FD284F" w:rsidRPr="003C040D" w:rsidRDefault="00FD284F" w:rsidP="00FD284F">
            <w:pPr>
              <w:rPr>
                <w:rFonts w:asciiTheme="minorHAnsi" w:hAnsiTheme="minorHAnsi"/>
              </w:rPr>
            </w:pPr>
            <w:r w:rsidRPr="003C040D">
              <w:rPr>
                <w:rFonts w:asciiTheme="minorHAnsi" w:eastAsia="Tahoma" w:hAnsiTheme="minorHAnsi" w:cs="Tahoma"/>
                <w:sz w:val="20"/>
              </w:rPr>
              <w:t xml:space="preserve">De leerlingen krijgen in </w:t>
            </w:r>
          </w:p>
          <w:p w14:paraId="421D3110" w14:textId="77777777" w:rsidR="00FD284F" w:rsidRPr="003C040D" w:rsidRDefault="00FD284F" w:rsidP="00FD284F">
            <w:pPr>
              <w:rPr>
                <w:rFonts w:asciiTheme="minorHAnsi" w:hAnsiTheme="minorHAnsi"/>
              </w:rPr>
            </w:pPr>
            <w:r w:rsidRPr="003C040D">
              <w:rPr>
                <w:rFonts w:asciiTheme="minorHAnsi" w:eastAsia="Tahoma" w:hAnsiTheme="minorHAnsi" w:cs="Tahoma"/>
                <w:sz w:val="20"/>
              </w:rPr>
              <w:t xml:space="preserve">klas/groepsverband extra taal en rekenen aangeboden (2f).  </w:t>
            </w:r>
          </w:p>
        </w:tc>
      </w:tr>
      <w:tr w:rsidR="00FD284F" w:rsidRPr="003C040D" w14:paraId="1B3321A7" w14:textId="77777777" w:rsidTr="00FD284F">
        <w:trPr>
          <w:trHeight w:val="1944"/>
        </w:trPr>
        <w:tc>
          <w:tcPr>
            <w:tcW w:w="2331" w:type="dxa"/>
            <w:tcBorders>
              <w:top w:val="single" w:sz="4" w:space="0" w:color="000000"/>
              <w:left w:val="single" w:sz="4" w:space="0" w:color="000000"/>
              <w:bottom w:val="single" w:sz="4" w:space="0" w:color="000000"/>
              <w:right w:val="single" w:sz="4" w:space="0" w:color="000000"/>
            </w:tcBorders>
          </w:tcPr>
          <w:p w14:paraId="3AB196DB" w14:textId="77777777" w:rsidR="00FD284F" w:rsidRPr="003C040D" w:rsidRDefault="00FD284F" w:rsidP="00FD284F">
            <w:pPr>
              <w:ind w:left="5"/>
              <w:rPr>
                <w:rFonts w:asciiTheme="minorHAnsi" w:hAnsiTheme="minorHAnsi"/>
              </w:rPr>
            </w:pPr>
            <w:r w:rsidRPr="003C040D">
              <w:rPr>
                <w:rFonts w:asciiTheme="minorHAnsi" w:eastAsia="Tahoma" w:hAnsiTheme="minorHAnsi" w:cs="Tahoma"/>
                <w:sz w:val="20"/>
              </w:rPr>
              <w:t xml:space="preserve">Dyslexiebegeleiding </w:t>
            </w:r>
          </w:p>
        </w:tc>
        <w:tc>
          <w:tcPr>
            <w:tcW w:w="1325" w:type="dxa"/>
            <w:tcBorders>
              <w:top w:val="single" w:sz="4" w:space="0" w:color="000000"/>
              <w:left w:val="single" w:sz="4" w:space="0" w:color="000000"/>
              <w:bottom w:val="single" w:sz="4" w:space="0" w:color="000000"/>
              <w:right w:val="single" w:sz="4" w:space="0" w:color="000000"/>
            </w:tcBorders>
          </w:tcPr>
          <w:p w14:paraId="49F51637" w14:textId="77777777" w:rsidR="00FD284F" w:rsidRPr="003C040D" w:rsidRDefault="00FD284F" w:rsidP="00FD284F">
            <w:pPr>
              <w:rPr>
                <w:rFonts w:asciiTheme="minorHAnsi" w:hAnsiTheme="minorHAnsi"/>
              </w:rPr>
            </w:pPr>
            <w:r w:rsidRPr="003C040D">
              <w:rPr>
                <w:rFonts w:asciiTheme="minorHAnsi" w:eastAsia="Tahoma" w:hAnsiTheme="minorHAnsi" w:cs="Tahoma"/>
                <w:sz w:val="20"/>
              </w:rPr>
              <w:t xml:space="preserve">Op afspraak </w:t>
            </w:r>
          </w:p>
        </w:tc>
        <w:tc>
          <w:tcPr>
            <w:tcW w:w="1679" w:type="dxa"/>
            <w:tcBorders>
              <w:top w:val="single" w:sz="4" w:space="0" w:color="000000"/>
              <w:left w:val="single" w:sz="4" w:space="0" w:color="000000"/>
              <w:bottom w:val="single" w:sz="4" w:space="0" w:color="000000"/>
              <w:right w:val="single" w:sz="4" w:space="0" w:color="000000"/>
            </w:tcBorders>
          </w:tcPr>
          <w:p w14:paraId="5A6220D5" w14:textId="77777777" w:rsidR="00FD284F" w:rsidRPr="003C040D" w:rsidRDefault="00FD284F" w:rsidP="00FD284F">
            <w:pPr>
              <w:ind w:left="5"/>
              <w:rPr>
                <w:rFonts w:asciiTheme="minorHAnsi" w:hAnsiTheme="minorHAnsi"/>
              </w:rPr>
            </w:pPr>
            <w:r w:rsidRPr="003C040D">
              <w:rPr>
                <w:rFonts w:asciiTheme="minorHAnsi" w:eastAsia="Tahoma" w:hAnsiTheme="minorHAnsi" w:cs="Tahoma"/>
                <w:sz w:val="20"/>
              </w:rPr>
              <w:t xml:space="preserve">Leerlingen met een dyslexieverklaring of waar een vermoeden bestaat van dyslexie </w:t>
            </w:r>
          </w:p>
        </w:tc>
        <w:tc>
          <w:tcPr>
            <w:tcW w:w="1816" w:type="dxa"/>
            <w:tcBorders>
              <w:top w:val="single" w:sz="4" w:space="0" w:color="000000"/>
              <w:left w:val="single" w:sz="4" w:space="0" w:color="000000"/>
              <w:bottom w:val="single" w:sz="4" w:space="0" w:color="000000"/>
              <w:right w:val="single" w:sz="4" w:space="0" w:color="000000"/>
            </w:tcBorders>
          </w:tcPr>
          <w:p w14:paraId="019277F4" w14:textId="77777777" w:rsidR="00FD284F" w:rsidRPr="003C040D" w:rsidRDefault="00FD284F" w:rsidP="00FD284F">
            <w:pPr>
              <w:rPr>
                <w:rFonts w:asciiTheme="minorHAnsi" w:hAnsiTheme="minorHAnsi"/>
              </w:rPr>
            </w:pPr>
            <w:r w:rsidRPr="003C040D">
              <w:rPr>
                <w:rFonts w:asciiTheme="minorHAnsi" w:eastAsia="Tahoma" w:hAnsiTheme="minorHAnsi" w:cs="Tahoma"/>
                <w:sz w:val="20"/>
              </w:rPr>
              <w:t xml:space="preserve">Mevr. Kiestra </w:t>
            </w:r>
          </w:p>
          <w:p w14:paraId="6B1086AF" w14:textId="77777777" w:rsidR="00FD284F" w:rsidRPr="003C040D" w:rsidRDefault="00FD284F" w:rsidP="00FD284F">
            <w:pPr>
              <w:rPr>
                <w:rFonts w:asciiTheme="minorHAnsi" w:hAnsiTheme="minorHAnsi"/>
              </w:rPr>
            </w:pPr>
            <w:r w:rsidRPr="003C040D">
              <w:rPr>
                <w:rFonts w:asciiTheme="minorHAnsi" w:eastAsia="Tahoma" w:hAnsiTheme="minorHAnsi" w:cs="Tahoma"/>
                <w:sz w:val="20"/>
              </w:rPr>
              <w:t xml:space="preserve"> </w:t>
            </w:r>
          </w:p>
          <w:p w14:paraId="740BC682" w14:textId="77777777" w:rsidR="00FD284F" w:rsidRPr="003C040D" w:rsidRDefault="00FD284F" w:rsidP="00FD284F">
            <w:pPr>
              <w:rPr>
                <w:rFonts w:asciiTheme="minorHAnsi" w:hAnsiTheme="minorHAnsi"/>
              </w:rPr>
            </w:pPr>
            <w:r w:rsidRPr="003C040D">
              <w:rPr>
                <w:rFonts w:asciiTheme="minorHAnsi" w:eastAsia="Tahoma" w:hAnsiTheme="minorHAnsi" w:cs="Tahoma"/>
                <w:sz w:val="20"/>
              </w:rPr>
              <w:t>(</w:t>
            </w:r>
            <w:r w:rsidR="003138A7" w:rsidRPr="003C040D">
              <w:rPr>
                <w:rFonts w:asciiTheme="minorHAnsi" w:eastAsia="Tahoma" w:hAnsiTheme="minorHAnsi" w:cs="Tahoma"/>
                <w:sz w:val="20"/>
              </w:rPr>
              <w:t>Tevens</w:t>
            </w:r>
            <w:r w:rsidRPr="003C040D">
              <w:rPr>
                <w:rFonts w:asciiTheme="minorHAnsi" w:eastAsia="Tahoma" w:hAnsiTheme="minorHAnsi" w:cs="Tahoma"/>
                <w:sz w:val="20"/>
              </w:rPr>
              <w:t xml:space="preserve"> </w:t>
            </w:r>
          </w:p>
          <w:p w14:paraId="02CB5401" w14:textId="77777777" w:rsidR="00FD284F" w:rsidRPr="003C040D" w:rsidRDefault="00FD284F" w:rsidP="00FD284F">
            <w:pPr>
              <w:rPr>
                <w:rFonts w:asciiTheme="minorHAnsi" w:hAnsiTheme="minorHAnsi"/>
              </w:rPr>
            </w:pPr>
            <w:r w:rsidRPr="003C040D">
              <w:rPr>
                <w:rFonts w:asciiTheme="minorHAnsi" w:eastAsia="Tahoma" w:hAnsiTheme="minorHAnsi" w:cs="Tahoma"/>
                <w:sz w:val="20"/>
              </w:rPr>
              <w:t xml:space="preserve">taalcoördinatoren)  </w:t>
            </w:r>
          </w:p>
        </w:tc>
        <w:tc>
          <w:tcPr>
            <w:tcW w:w="3280" w:type="dxa"/>
            <w:tcBorders>
              <w:top w:val="single" w:sz="4" w:space="0" w:color="000000"/>
              <w:left w:val="single" w:sz="4" w:space="0" w:color="000000"/>
              <w:bottom w:val="single" w:sz="4" w:space="0" w:color="000000"/>
              <w:right w:val="nil"/>
            </w:tcBorders>
          </w:tcPr>
          <w:p w14:paraId="4D6257B2" w14:textId="77777777" w:rsidR="00FD284F" w:rsidRPr="003C040D" w:rsidRDefault="00FD284F" w:rsidP="00FD284F">
            <w:pPr>
              <w:spacing w:after="5" w:line="241" w:lineRule="auto"/>
              <w:ind w:right="-80"/>
              <w:rPr>
                <w:rFonts w:asciiTheme="minorHAnsi" w:hAnsiTheme="minorHAnsi"/>
              </w:rPr>
            </w:pPr>
            <w:r w:rsidRPr="003C040D">
              <w:rPr>
                <w:rFonts w:asciiTheme="minorHAnsi" w:eastAsia="Tahoma" w:hAnsiTheme="minorHAnsi" w:cs="Tahoma"/>
                <w:sz w:val="20"/>
              </w:rPr>
              <w:t xml:space="preserve">Leerlingen worden geselecteerd op basis van informatie vanuit de basisschool, de informatie van ouders en de indruk van de mentor/coach. </w:t>
            </w:r>
          </w:p>
          <w:p w14:paraId="50CB1D62" w14:textId="77777777" w:rsidR="00FD284F" w:rsidRPr="003C040D" w:rsidRDefault="00FD284F" w:rsidP="00FD284F">
            <w:pPr>
              <w:ind w:right="-69"/>
              <w:rPr>
                <w:rFonts w:asciiTheme="minorHAnsi" w:hAnsiTheme="minorHAnsi"/>
              </w:rPr>
            </w:pPr>
            <w:r w:rsidRPr="003C040D">
              <w:rPr>
                <w:rFonts w:asciiTheme="minorHAnsi" w:eastAsia="Tahoma" w:hAnsiTheme="minorHAnsi" w:cs="Tahoma"/>
                <w:sz w:val="20"/>
              </w:rPr>
              <w:t xml:space="preserve">De leerlingen ontvangen een uitnodiging voor de dyslexiebegeleiding.  </w:t>
            </w:r>
          </w:p>
        </w:tc>
      </w:tr>
      <w:tr w:rsidR="00FD284F" w:rsidRPr="003C040D" w14:paraId="2EBFAF11" w14:textId="77777777" w:rsidTr="00FD284F">
        <w:trPr>
          <w:trHeight w:val="1939"/>
        </w:trPr>
        <w:tc>
          <w:tcPr>
            <w:tcW w:w="2331" w:type="dxa"/>
            <w:tcBorders>
              <w:top w:val="single" w:sz="4" w:space="0" w:color="000000"/>
              <w:left w:val="single" w:sz="4" w:space="0" w:color="000000"/>
              <w:bottom w:val="single" w:sz="4" w:space="0" w:color="000000"/>
              <w:right w:val="single" w:sz="4" w:space="0" w:color="000000"/>
            </w:tcBorders>
          </w:tcPr>
          <w:p w14:paraId="139ED079" w14:textId="77777777" w:rsidR="00FD284F" w:rsidRPr="003C040D" w:rsidRDefault="003138A7" w:rsidP="00FD284F">
            <w:pPr>
              <w:ind w:left="5"/>
              <w:rPr>
                <w:rFonts w:asciiTheme="minorHAnsi" w:hAnsiTheme="minorHAnsi"/>
              </w:rPr>
            </w:pPr>
            <w:r w:rsidRPr="003C040D">
              <w:rPr>
                <w:rFonts w:asciiTheme="minorHAnsi" w:eastAsia="Tahoma" w:hAnsiTheme="minorHAnsi" w:cs="Tahoma"/>
                <w:sz w:val="20"/>
              </w:rPr>
              <w:t>Dyscalculie/</w:t>
            </w:r>
            <w:r w:rsidR="00FD284F" w:rsidRPr="003C040D">
              <w:rPr>
                <w:rFonts w:asciiTheme="minorHAnsi" w:eastAsia="Tahoma" w:hAnsiTheme="minorHAnsi" w:cs="Tahoma"/>
                <w:sz w:val="20"/>
              </w:rPr>
              <w:t xml:space="preserve"> ernstige rekenprobleem</w:t>
            </w:r>
          </w:p>
        </w:tc>
        <w:tc>
          <w:tcPr>
            <w:tcW w:w="1325" w:type="dxa"/>
            <w:tcBorders>
              <w:top w:val="single" w:sz="4" w:space="0" w:color="000000"/>
              <w:left w:val="single" w:sz="4" w:space="0" w:color="000000"/>
              <w:bottom w:val="single" w:sz="4" w:space="0" w:color="000000"/>
              <w:right w:val="single" w:sz="4" w:space="0" w:color="000000"/>
            </w:tcBorders>
          </w:tcPr>
          <w:p w14:paraId="4EB06C67" w14:textId="77777777" w:rsidR="00FD284F" w:rsidRPr="003C040D" w:rsidRDefault="00FD284F" w:rsidP="00FD284F">
            <w:pPr>
              <w:rPr>
                <w:rFonts w:asciiTheme="minorHAnsi" w:hAnsiTheme="minorHAnsi"/>
              </w:rPr>
            </w:pPr>
            <w:r w:rsidRPr="003C040D">
              <w:rPr>
                <w:rFonts w:asciiTheme="minorHAnsi" w:eastAsia="Tahoma" w:hAnsiTheme="minorHAnsi" w:cs="Tahoma"/>
                <w:sz w:val="20"/>
              </w:rPr>
              <w:t xml:space="preserve">Op afspraak </w:t>
            </w:r>
          </w:p>
        </w:tc>
        <w:tc>
          <w:tcPr>
            <w:tcW w:w="1679" w:type="dxa"/>
            <w:tcBorders>
              <w:top w:val="single" w:sz="4" w:space="0" w:color="000000"/>
              <w:left w:val="single" w:sz="4" w:space="0" w:color="000000"/>
              <w:bottom w:val="single" w:sz="4" w:space="0" w:color="000000"/>
              <w:right w:val="single" w:sz="4" w:space="0" w:color="000000"/>
            </w:tcBorders>
          </w:tcPr>
          <w:p w14:paraId="613B78F8" w14:textId="77777777" w:rsidR="00FD284F" w:rsidRPr="003C040D" w:rsidRDefault="00FD284F" w:rsidP="00FD284F">
            <w:pPr>
              <w:ind w:left="5"/>
              <w:rPr>
                <w:rFonts w:asciiTheme="minorHAnsi" w:hAnsiTheme="minorHAnsi"/>
              </w:rPr>
            </w:pPr>
            <w:r w:rsidRPr="003C040D">
              <w:rPr>
                <w:rFonts w:asciiTheme="minorHAnsi" w:eastAsia="Tahoma" w:hAnsiTheme="minorHAnsi" w:cs="Tahoma"/>
                <w:sz w:val="20"/>
              </w:rPr>
              <w:t>Leerlingen met een dyscalculie verklaring of waar een vermoeden bestaat van ernstig rekenprobleem.</w:t>
            </w:r>
          </w:p>
        </w:tc>
        <w:tc>
          <w:tcPr>
            <w:tcW w:w="1816" w:type="dxa"/>
            <w:tcBorders>
              <w:top w:val="single" w:sz="4" w:space="0" w:color="000000"/>
              <w:left w:val="single" w:sz="4" w:space="0" w:color="000000"/>
              <w:bottom w:val="single" w:sz="4" w:space="0" w:color="000000"/>
              <w:right w:val="single" w:sz="4" w:space="0" w:color="000000"/>
            </w:tcBorders>
          </w:tcPr>
          <w:p w14:paraId="419C9BDC" w14:textId="77777777" w:rsidR="00FD284F" w:rsidRPr="003C040D" w:rsidRDefault="00BD5B82" w:rsidP="00FD284F">
            <w:pPr>
              <w:rPr>
                <w:rFonts w:asciiTheme="minorHAnsi" w:hAnsiTheme="minorHAnsi"/>
              </w:rPr>
            </w:pPr>
            <w:r w:rsidRPr="003C040D">
              <w:rPr>
                <w:rFonts w:asciiTheme="minorHAnsi" w:eastAsia="Tahoma" w:hAnsiTheme="minorHAnsi" w:cs="Tahoma"/>
                <w:sz w:val="20"/>
              </w:rPr>
              <w:t>Dhr. J. Pieterson</w:t>
            </w:r>
          </w:p>
        </w:tc>
        <w:tc>
          <w:tcPr>
            <w:tcW w:w="3280" w:type="dxa"/>
            <w:tcBorders>
              <w:top w:val="single" w:sz="4" w:space="0" w:color="000000"/>
              <w:left w:val="single" w:sz="4" w:space="0" w:color="000000"/>
              <w:bottom w:val="single" w:sz="4" w:space="0" w:color="000000"/>
              <w:right w:val="nil"/>
            </w:tcBorders>
          </w:tcPr>
          <w:p w14:paraId="301411A0" w14:textId="77777777" w:rsidR="00FD284F" w:rsidRPr="003C040D" w:rsidRDefault="00FD284F" w:rsidP="00FD284F">
            <w:pPr>
              <w:spacing w:line="242" w:lineRule="auto"/>
              <w:ind w:right="-55"/>
              <w:rPr>
                <w:rFonts w:asciiTheme="minorHAnsi" w:hAnsiTheme="minorHAnsi"/>
              </w:rPr>
            </w:pPr>
            <w:r w:rsidRPr="003C040D">
              <w:rPr>
                <w:rFonts w:asciiTheme="minorHAnsi" w:eastAsia="Tahoma" w:hAnsiTheme="minorHAnsi" w:cs="Tahoma"/>
                <w:sz w:val="20"/>
              </w:rPr>
              <w:t xml:space="preserve">Leerlingen worden geselecteerd op basis van informatie vanuit de basisschool, de informatie van ouders en de indruk de mentor/coach. </w:t>
            </w:r>
          </w:p>
          <w:p w14:paraId="0CF504A4" w14:textId="77777777" w:rsidR="00FD284F" w:rsidRPr="003C040D" w:rsidRDefault="00FD284F" w:rsidP="00FD284F">
            <w:pPr>
              <w:ind w:right="-69"/>
              <w:rPr>
                <w:rFonts w:asciiTheme="minorHAnsi" w:hAnsiTheme="minorHAnsi"/>
              </w:rPr>
            </w:pPr>
            <w:r w:rsidRPr="003C040D">
              <w:rPr>
                <w:rFonts w:asciiTheme="minorHAnsi" w:eastAsia="Tahoma" w:hAnsiTheme="minorHAnsi" w:cs="Tahoma"/>
                <w:sz w:val="20"/>
              </w:rPr>
              <w:t xml:space="preserve">De leerlingen ontvangen een uitnodiging voor de dyscalculie begeleiding. </w:t>
            </w:r>
          </w:p>
        </w:tc>
      </w:tr>
      <w:tr w:rsidR="00FD284F" w:rsidRPr="003C040D" w14:paraId="6F8D601C" w14:textId="77777777" w:rsidTr="00FD284F">
        <w:trPr>
          <w:trHeight w:val="494"/>
        </w:trPr>
        <w:tc>
          <w:tcPr>
            <w:tcW w:w="2331" w:type="dxa"/>
            <w:tcBorders>
              <w:top w:val="single" w:sz="4" w:space="0" w:color="000000"/>
              <w:left w:val="single" w:sz="4" w:space="0" w:color="000000"/>
              <w:bottom w:val="single" w:sz="4" w:space="0" w:color="000000"/>
              <w:right w:val="single" w:sz="4" w:space="0" w:color="000000"/>
            </w:tcBorders>
          </w:tcPr>
          <w:p w14:paraId="0AABEE74" w14:textId="77777777" w:rsidR="00FD284F" w:rsidRPr="003C040D" w:rsidRDefault="003138A7" w:rsidP="00FD284F">
            <w:pPr>
              <w:ind w:left="5"/>
              <w:rPr>
                <w:rFonts w:asciiTheme="minorHAnsi" w:hAnsiTheme="minorHAnsi"/>
              </w:rPr>
            </w:pPr>
            <w:r w:rsidRPr="003C040D">
              <w:rPr>
                <w:rFonts w:asciiTheme="minorHAnsi" w:eastAsia="Tahoma" w:hAnsiTheme="minorHAnsi" w:cs="Tahoma"/>
                <w:sz w:val="20"/>
              </w:rPr>
              <w:t>LOB-begeleiding</w:t>
            </w:r>
            <w:r w:rsidR="00FD284F" w:rsidRPr="003C040D">
              <w:rPr>
                <w:rFonts w:asciiTheme="minorHAnsi" w:eastAsia="Tahoma" w:hAnsiTheme="minorHAnsi" w:cs="Tahoma"/>
                <w:sz w:val="20"/>
              </w:rPr>
              <w:t xml:space="preserve">/ decanaat </w:t>
            </w:r>
          </w:p>
        </w:tc>
        <w:tc>
          <w:tcPr>
            <w:tcW w:w="1325" w:type="dxa"/>
            <w:tcBorders>
              <w:top w:val="single" w:sz="4" w:space="0" w:color="000000"/>
              <w:left w:val="single" w:sz="4" w:space="0" w:color="000000"/>
              <w:bottom w:val="single" w:sz="4" w:space="0" w:color="000000"/>
              <w:right w:val="single" w:sz="4" w:space="0" w:color="000000"/>
            </w:tcBorders>
          </w:tcPr>
          <w:p w14:paraId="00E7925D" w14:textId="77777777" w:rsidR="00FD284F" w:rsidRPr="003C040D" w:rsidRDefault="00FD284F" w:rsidP="00FD284F">
            <w:pPr>
              <w:rPr>
                <w:rFonts w:asciiTheme="minorHAnsi" w:hAnsiTheme="minorHAnsi"/>
              </w:rPr>
            </w:pPr>
            <w:r w:rsidRPr="003C040D">
              <w:rPr>
                <w:rFonts w:asciiTheme="minorHAnsi" w:eastAsia="Tahoma" w:hAnsiTheme="minorHAnsi" w:cs="Tahoma"/>
                <w:sz w:val="20"/>
              </w:rPr>
              <w:t xml:space="preserve">Op afspraak </w:t>
            </w:r>
          </w:p>
        </w:tc>
        <w:tc>
          <w:tcPr>
            <w:tcW w:w="1679" w:type="dxa"/>
            <w:tcBorders>
              <w:top w:val="single" w:sz="4" w:space="0" w:color="000000"/>
              <w:left w:val="single" w:sz="4" w:space="0" w:color="000000"/>
              <w:bottom w:val="single" w:sz="4" w:space="0" w:color="000000"/>
              <w:right w:val="single" w:sz="4" w:space="0" w:color="000000"/>
            </w:tcBorders>
          </w:tcPr>
          <w:p w14:paraId="4EE6B26E" w14:textId="77777777" w:rsidR="00FD284F" w:rsidRPr="003C040D" w:rsidRDefault="00FD284F" w:rsidP="00FD284F">
            <w:pPr>
              <w:ind w:left="5"/>
              <w:rPr>
                <w:rFonts w:asciiTheme="minorHAnsi" w:hAnsiTheme="minorHAnsi"/>
              </w:rPr>
            </w:pPr>
            <w:r w:rsidRPr="003C040D">
              <w:rPr>
                <w:rFonts w:asciiTheme="minorHAnsi" w:eastAsia="Tahoma" w:hAnsiTheme="minorHAnsi" w:cs="Tahoma"/>
                <w:sz w:val="20"/>
              </w:rPr>
              <w:t xml:space="preserve">Leerlingen die vragen die vragen hebben omtrent hun studiekeuze. </w:t>
            </w:r>
          </w:p>
        </w:tc>
        <w:tc>
          <w:tcPr>
            <w:tcW w:w="1816" w:type="dxa"/>
            <w:tcBorders>
              <w:top w:val="single" w:sz="4" w:space="0" w:color="000000"/>
              <w:left w:val="single" w:sz="4" w:space="0" w:color="000000"/>
              <w:bottom w:val="single" w:sz="4" w:space="0" w:color="000000"/>
              <w:right w:val="single" w:sz="4" w:space="0" w:color="000000"/>
            </w:tcBorders>
          </w:tcPr>
          <w:p w14:paraId="03580C18" w14:textId="7EB11FB4" w:rsidR="00FD284F" w:rsidRPr="003E6149" w:rsidRDefault="002B3F8C" w:rsidP="00FD284F">
            <w:pPr>
              <w:rPr>
                <w:rFonts w:asciiTheme="minorHAnsi" w:hAnsiTheme="minorHAnsi"/>
                <w:sz w:val="20"/>
                <w:szCs w:val="20"/>
              </w:rPr>
            </w:pPr>
            <w:r w:rsidRPr="003E6149">
              <w:rPr>
                <w:rFonts w:asciiTheme="minorHAnsi" w:hAnsiTheme="minorHAnsi"/>
                <w:sz w:val="20"/>
                <w:szCs w:val="20"/>
              </w:rPr>
              <w:t>Dhr. Ried</w:t>
            </w:r>
            <w:r w:rsidR="007967F5" w:rsidRPr="003E6149">
              <w:rPr>
                <w:rFonts w:asciiTheme="minorHAnsi" w:hAnsiTheme="minorHAnsi"/>
                <w:sz w:val="20"/>
                <w:szCs w:val="20"/>
              </w:rPr>
              <w:t>stra</w:t>
            </w:r>
          </w:p>
        </w:tc>
        <w:tc>
          <w:tcPr>
            <w:tcW w:w="3280" w:type="dxa"/>
            <w:tcBorders>
              <w:top w:val="single" w:sz="4" w:space="0" w:color="000000"/>
              <w:left w:val="single" w:sz="4" w:space="0" w:color="000000"/>
              <w:bottom w:val="single" w:sz="4" w:space="0" w:color="000000"/>
              <w:right w:val="nil"/>
            </w:tcBorders>
          </w:tcPr>
          <w:p w14:paraId="63D4A366" w14:textId="77777777" w:rsidR="00FD284F" w:rsidRPr="003C040D" w:rsidRDefault="00FD284F" w:rsidP="00FD284F">
            <w:pPr>
              <w:rPr>
                <w:rFonts w:asciiTheme="minorHAnsi" w:hAnsiTheme="minorHAnsi"/>
              </w:rPr>
            </w:pPr>
            <w:r w:rsidRPr="003C040D">
              <w:rPr>
                <w:rFonts w:asciiTheme="minorHAnsi" w:eastAsia="Tahoma" w:hAnsiTheme="minorHAnsi" w:cs="Tahoma"/>
                <w:sz w:val="20"/>
              </w:rPr>
              <w:t xml:space="preserve">Leerlingen worden tijdens individuele gesprekken begeleid. </w:t>
            </w:r>
          </w:p>
        </w:tc>
      </w:tr>
    </w:tbl>
    <w:p w14:paraId="1DAD0D22" w14:textId="77777777" w:rsidR="00EE54A3" w:rsidRPr="003C040D" w:rsidRDefault="00EE54A3">
      <w:pPr>
        <w:spacing w:after="4369"/>
        <w:ind w:left="10"/>
        <w:rPr>
          <w:rFonts w:asciiTheme="minorHAnsi" w:eastAsia="Tahoma" w:hAnsiTheme="minorHAnsi" w:cs="Tahoma"/>
          <w:b/>
          <w:sz w:val="20"/>
        </w:rPr>
      </w:pPr>
    </w:p>
    <w:p w14:paraId="12DD87AD" w14:textId="77777777" w:rsidR="003C040D" w:rsidRDefault="003C040D" w:rsidP="000C3330">
      <w:pPr>
        <w:spacing w:after="0"/>
        <w:jc w:val="both"/>
        <w:rPr>
          <w:rFonts w:asciiTheme="minorHAnsi" w:hAnsiTheme="minorHAnsi"/>
          <w:b/>
          <w:sz w:val="28"/>
          <w:szCs w:val="28"/>
        </w:rPr>
      </w:pPr>
    </w:p>
    <w:p w14:paraId="57AAC5C6" w14:textId="77777777" w:rsidR="003C040D" w:rsidRDefault="003C040D" w:rsidP="000C3330">
      <w:pPr>
        <w:spacing w:after="0"/>
        <w:jc w:val="both"/>
        <w:rPr>
          <w:rFonts w:asciiTheme="minorHAnsi" w:hAnsiTheme="minorHAnsi"/>
          <w:b/>
          <w:sz w:val="28"/>
          <w:szCs w:val="28"/>
        </w:rPr>
      </w:pPr>
    </w:p>
    <w:p w14:paraId="4D72132C" w14:textId="77777777" w:rsidR="007A29D6" w:rsidRDefault="007A29D6" w:rsidP="000C3330">
      <w:pPr>
        <w:spacing w:after="0"/>
        <w:jc w:val="both"/>
        <w:rPr>
          <w:rFonts w:asciiTheme="minorHAnsi" w:hAnsiTheme="minorHAnsi"/>
          <w:b/>
        </w:rPr>
      </w:pPr>
    </w:p>
    <w:p w14:paraId="2C565B73" w14:textId="77777777" w:rsidR="007A29D6" w:rsidRDefault="007A29D6" w:rsidP="000C3330">
      <w:pPr>
        <w:spacing w:after="0"/>
        <w:jc w:val="both"/>
        <w:rPr>
          <w:rFonts w:asciiTheme="minorHAnsi" w:hAnsiTheme="minorHAnsi"/>
          <w:b/>
        </w:rPr>
      </w:pPr>
    </w:p>
    <w:p w14:paraId="07FF03CD" w14:textId="77777777" w:rsidR="007A29D6" w:rsidRDefault="007A29D6" w:rsidP="000C3330">
      <w:pPr>
        <w:spacing w:after="0"/>
        <w:jc w:val="both"/>
        <w:rPr>
          <w:rFonts w:asciiTheme="minorHAnsi" w:hAnsiTheme="minorHAnsi"/>
          <w:b/>
        </w:rPr>
      </w:pPr>
    </w:p>
    <w:p w14:paraId="5D418BB7" w14:textId="77777777" w:rsidR="00D23D44" w:rsidRPr="008A7A08" w:rsidRDefault="00720D1B" w:rsidP="000C3330">
      <w:pPr>
        <w:spacing w:after="0"/>
        <w:jc w:val="both"/>
        <w:rPr>
          <w:rFonts w:asciiTheme="minorHAnsi" w:hAnsiTheme="minorHAnsi"/>
        </w:rPr>
      </w:pPr>
      <w:r w:rsidRPr="008A7A08">
        <w:rPr>
          <w:rFonts w:asciiTheme="minorHAnsi" w:hAnsiTheme="minorHAnsi"/>
          <w:b/>
        </w:rPr>
        <w:t xml:space="preserve">Overlegvormen van Zorg </w:t>
      </w:r>
    </w:p>
    <w:p w14:paraId="3699C6D2" w14:textId="77777777" w:rsidR="00D23D44" w:rsidRPr="003C040D" w:rsidRDefault="00720D1B">
      <w:pPr>
        <w:spacing w:after="0"/>
        <w:ind w:left="10"/>
        <w:rPr>
          <w:rFonts w:asciiTheme="minorHAnsi" w:hAnsiTheme="minorHAnsi"/>
        </w:rPr>
      </w:pPr>
      <w:r w:rsidRPr="003C040D">
        <w:rPr>
          <w:rFonts w:asciiTheme="minorHAnsi" w:eastAsia="Tahoma" w:hAnsiTheme="minorHAnsi" w:cs="Tahoma"/>
          <w:b/>
          <w:sz w:val="20"/>
        </w:rPr>
        <w:t xml:space="preserve"> </w:t>
      </w:r>
    </w:p>
    <w:tbl>
      <w:tblPr>
        <w:tblStyle w:val="TableGrid"/>
        <w:tblW w:w="10790" w:type="dxa"/>
        <w:tblInd w:w="-714" w:type="dxa"/>
        <w:tblCellMar>
          <w:top w:w="5" w:type="dxa"/>
          <w:left w:w="110" w:type="dxa"/>
          <w:right w:w="80" w:type="dxa"/>
        </w:tblCellMar>
        <w:tblLook w:val="04A0" w:firstRow="1" w:lastRow="0" w:firstColumn="1" w:lastColumn="0" w:noHBand="0" w:noVBand="1"/>
      </w:tblPr>
      <w:tblGrid>
        <w:gridCol w:w="4012"/>
        <w:gridCol w:w="3216"/>
        <w:gridCol w:w="3562"/>
      </w:tblGrid>
      <w:tr w:rsidR="00D23D44" w:rsidRPr="003C040D" w14:paraId="1A133807" w14:textId="77777777" w:rsidTr="00C20A83">
        <w:trPr>
          <w:trHeight w:val="250"/>
        </w:trPr>
        <w:tc>
          <w:tcPr>
            <w:tcW w:w="4012" w:type="dxa"/>
            <w:tcBorders>
              <w:top w:val="single" w:sz="4" w:space="0" w:color="000000"/>
              <w:left w:val="single" w:sz="4" w:space="0" w:color="000000"/>
              <w:bottom w:val="single" w:sz="4" w:space="0" w:color="000000"/>
              <w:right w:val="single" w:sz="4" w:space="0" w:color="000000"/>
            </w:tcBorders>
          </w:tcPr>
          <w:p w14:paraId="446D29E0" w14:textId="77777777" w:rsidR="00D23D44" w:rsidRPr="003C040D" w:rsidRDefault="00720D1B">
            <w:pPr>
              <w:rPr>
                <w:rFonts w:asciiTheme="minorHAnsi" w:hAnsiTheme="minorHAnsi"/>
              </w:rPr>
            </w:pPr>
            <w:r w:rsidRPr="003C040D">
              <w:rPr>
                <w:rFonts w:asciiTheme="minorHAnsi" w:eastAsia="Tahoma" w:hAnsiTheme="minorHAnsi" w:cs="Tahoma"/>
                <w:b/>
                <w:sz w:val="20"/>
              </w:rPr>
              <w:t xml:space="preserve">Overlegvorm </w:t>
            </w:r>
          </w:p>
        </w:tc>
        <w:tc>
          <w:tcPr>
            <w:tcW w:w="3216" w:type="dxa"/>
            <w:tcBorders>
              <w:top w:val="single" w:sz="4" w:space="0" w:color="000000"/>
              <w:left w:val="single" w:sz="4" w:space="0" w:color="000000"/>
              <w:bottom w:val="single" w:sz="4" w:space="0" w:color="000000"/>
              <w:right w:val="single" w:sz="4" w:space="0" w:color="000000"/>
            </w:tcBorders>
          </w:tcPr>
          <w:p w14:paraId="2AEC4A12" w14:textId="77777777" w:rsidR="00D23D44" w:rsidRPr="003C040D" w:rsidRDefault="00720D1B">
            <w:pPr>
              <w:rPr>
                <w:rFonts w:asciiTheme="minorHAnsi" w:hAnsiTheme="minorHAnsi"/>
              </w:rPr>
            </w:pPr>
            <w:r w:rsidRPr="003C040D">
              <w:rPr>
                <w:rFonts w:asciiTheme="minorHAnsi" w:eastAsia="Tahoma" w:hAnsiTheme="minorHAnsi" w:cs="Tahoma"/>
                <w:b/>
                <w:sz w:val="20"/>
              </w:rPr>
              <w:t xml:space="preserve">Voor wie </w:t>
            </w:r>
          </w:p>
        </w:tc>
        <w:tc>
          <w:tcPr>
            <w:tcW w:w="3562" w:type="dxa"/>
            <w:tcBorders>
              <w:top w:val="single" w:sz="4" w:space="0" w:color="000000"/>
              <w:left w:val="single" w:sz="4" w:space="0" w:color="000000"/>
              <w:bottom w:val="single" w:sz="4" w:space="0" w:color="000000"/>
              <w:right w:val="single" w:sz="4" w:space="0" w:color="000000"/>
            </w:tcBorders>
          </w:tcPr>
          <w:p w14:paraId="45E26A42" w14:textId="77777777" w:rsidR="00D23D44" w:rsidRPr="003C040D" w:rsidRDefault="00720D1B">
            <w:pPr>
              <w:rPr>
                <w:rFonts w:asciiTheme="minorHAnsi" w:hAnsiTheme="minorHAnsi"/>
              </w:rPr>
            </w:pPr>
            <w:r w:rsidRPr="003C040D">
              <w:rPr>
                <w:rFonts w:asciiTheme="minorHAnsi" w:eastAsia="Tahoma" w:hAnsiTheme="minorHAnsi" w:cs="Tahoma"/>
                <w:b/>
                <w:sz w:val="20"/>
              </w:rPr>
              <w:t xml:space="preserve">Data  </w:t>
            </w:r>
          </w:p>
        </w:tc>
      </w:tr>
      <w:tr w:rsidR="00D23D44" w:rsidRPr="003C040D" w14:paraId="19D4C11E" w14:textId="77777777" w:rsidTr="00C20A83">
        <w:trPr>
          <w:trHeight w:val="494"/>
        </w:trPr>
        <w:tc>
          <w:tcPr>
            <w:tcW w:w="4012" w:type="dxa"/>
            <w:tcBorders>
              <w:top w:val="single" w:sz="4" w:space="0" w:color="000000"/>
              <w:left w:val="single" w:sz="4" w:space="0" w:color="000000"/>
              <w:bottom w:val="single" w:sz="4" w:space="0" w:color="000000"/>
              <w:right w:val="single" w:sz="4" w:space="0" w:color="000000"/>
            </w:tcBorders>
          </w:tcPr>
          <w:p w14:paraId="6E59140C" w14:textId="77777777" w:rsidR="00D23D44" w:rsidRPr="003C040D" w:rsidRDefault="00720D1B">
            <w:pPr>
              <w:ind w:right="10"/>
              <w:rPr>
                <w:rFonts w:asciiTheme="minorHAnsi" w:hAnsiTheme="minorHAnsi"/>
              </w:rPr>
            </w:pPr>
            <w:r w:rsidRPr="003C040D">
              <w:rPr>
                <w:rFonts w:asciiTheme="minorHAnsi" w:eastAsia="Tahoma" w:hAnsiTheme="minorHAnsi" w:cs="Tahoma"/>
                <w:sz w:val="20"/>
              </w:rPr>
              <w:t xml:space="preserve">Leerling besprekingen binnen iedere deelschool </w:t>
            </w:r>
          </w:p>
        </w:tc>
        <w:tc>
          <w:tcPr>
            <w:tcW w:w="3216" w:type="dxa"/>
            <w:tcBorders>
              <w:top w:val="single" w:sz="4" w:space="0" w:color="000000"/>
              <w:left w:val="single" w:sz="4" w:space="0" w:color="000000"/>
              <w:bottom w:val="single" w:sz="4" w:space="0" w:color="000000"/>
              <w:right w:val="single" w:sz="4" w:space="0" w:color="000000"/>
            </w:tcBorders>
          </w:tcPr>
          <w:p w14:paraId="6A62F057" w14:textId="6960363A" w:rsidR="00D23D44" w:rsidRPr="003C040D" w:rsidRDefault="00720D1B">
            <w:pPr>
              <w:rPr>
                <w:rFonts w:asciiTheme="minorHAnsi" w:hAnsiTheme="minorHAnsi"/>
              </w:rPr>
            </w:pPr>
            <w:r w:rsidRPr="003C040D">
              <w:rPr>
                <w:rFonts w:asciiTheme="minorHAnsi" w:eastAsia="Tahoma" w:hAnsiTheme="minorHAnsi" w:cs="Tahoma"/>
                <w:sz w:val="20"/>
              </w:rPr>
              <w:t xml:space="preserve">Docententeam en op afroep </w:t>
            </w:r>
            <w:r w:rsidR="00EF096E">
              <w:rPr>
                <w:rFonts w:asciiTheme="minorHAnsi" w:eastAsia="Tahoma" w:hAnsiTheme="minorHAnsi" w:cs="Tahoma"/>
                <w:sz w:val="20"/>
              </w:rPr>
              <w:t>zorgfunctionaris</w:t>
            </w:r>
            <w:r w:rsidRPr="003C040D">
              <w:rPr>
                <w:rFonts w:asciiTheme="minorHAnsi" w:eastAsia="Tahoma" w:hAnsiTheme="minorHAnsi" w:cs="Tahoma"/>
                <w:sz w:val="20"/>
              </w:rPr>
              <w:t xml:space="preserve"> </w:t>
            </w:r>
          </w:p>
        </w:tc>
        <w:tc>
          <w:tcPr>
            <w:tcW w:w="3562" w:type="dxa"/>
            <w:tcBorders>
              <w:top w:val="single" w:sz="4" w:space="0" w:color="000000"/>
              <w:left w:val="single" w:sz="4" w:space="0" w:color="000000"/>
              <w:bottom w:val="single" w:sz="4" w:space="0" w:color="000000"/>
              <w:right w:val="single" w:sz="4" w:space="0" w:color="000000"/>
            </w:tcBorders>
          </w:tcPr>
          <w:p w14:paraId="70AB2DAB" w14:textId="023D7691" w:rsidR="00D23D44" w:rsidRPr="003C040D" w:rsidRDefault="00CE5ABC">
            <w:pPr>
              <w:rPr>
                <w:rFonts w:asciiTheme="minorHAnsi" w:eastAsia="Tahoma" w:hAnsiTheme="minorHAnsi" w:cs="Tahoma"/>
                <w:sz w:val="20"/>
              </w:rPr>
            </w:pPr>
            <w:r w:rsidRPr="003C040D">
              <w:rPr>
                <w:rFonts w:asciiTheme="minorHAnsi" w:eastAsia="Tahoma" w:hAnsiTheme="minorHAnsi" w:cs="Tahoma"/>
                <w:sz w:val="20"/>
              </w:rPr>
              <w:t xml:space="preserve">1x per </w:t>
            </w:r>
            <w:r w:rsidR="00A12112">
              <w:rPr>
                <w:rFonts w:asciiTheme="minorHAnsi" w:eastAsia="Tahoma" w:hAnsiTheme="minorHAnsi" w:cs="Tahoma"/>
                <w:sz w:val="20"/>
              </w:rPr>
              <w:t>6</w:t>
            </w:r>
            <w:r w:rsidR="00720D1B" w:rsidRPr="003C040D">
              <w:rPr>
                <w:rFonts w:asciiTheme="minorHAnsi" w:eastAsia="Tahoma" w:hAnsiTheme="minorHAnsi" w:cs="Tahoma"/>
                <w:sz w:val="20"/>
              </w:rPr>
              <w:t xml:space="preserve"> weken </w:t>
            </w:r>
            <w:r w:rsidR="00324EEC" w:rsidRPr="003C040D">
              <w:rPr>
                <w:rFonts w:asciiTheme="minorHAnsi" w:eastAsia="Tahoma" w:hAnsiTheme="minorHAnsi" w:cs="Tahoma"/>
                <w:sz w:val="20"/>
              </w:rPr>
              <w:t>in de onderbouw</w:t>
            </w:r>
          </w:p>
          <w:p w14:paraId="7203E0D2" w14:textId="77777777" w:rsidR="00324EEC" w:rsidRPr="003C040D" w:rsidRDefault="00324EEC">
            <w:pPr>
              <w:rPr>
                <w:rFonts w:asciiTheme="minorHAnsi" w:hAnsiTheme="minorHAnsi"/>
              </w:rPr>
            </w:pPr>
            <w:r w:rsidRPr="003C040D">
              <w:rPr>
                <w:rFonts w:asciiTheme="minorHAnsi" w:eastAsia="Tahoma" w:hAnsiTheme="minorHAnsi" w:cs="Tahoma"/>
                <w:sz w:val="20"/>
              </w:rPr>
              <w:t>4 x per jaar (Gemiddeld) bovenbouw</w:t>
            </w:r>
          </w:p>
        </w:tc>
      </w:tr>
      <w:tr w:rsidR="00B94C61" w:rsidRPr="003C040D" w14:paraId="04083637" w14:textId="77777777" w:rsidTr="00C20A83">
        <w:trPr>
          <w:trHeight w:val="494"/>
        </w:trPr>
        <w:tc>
          <w:tcPr>
            <w:tcW w:w="4012" w:type="dxa"/>
            <w:tcBorders>
              <w:top w:val="single" w:sz="4" w:space="0" w:color="000000"/>
              <w:left w:val="single" w:sz="4" w:space="0" w:color="000000"/>
              <w:bottom w:val="single" w:sz="4" w:space="0" w:color="000000"/>
              <w:right w:val="single" w:sz="4" w:space="0" w:color="000000"/>
            </w:tcBorders>
          </w:tcPr>
          <w:p w14:paraId="120153DF" w14:textId="77777777" w:rsidR="00B94C61" w:rsidRPr="003C040D" w:rsidRDefault="00B94C61" w:rsidP="00B94C61">
            <w:pPr>
              <w:rPr>
                <w:rFonts w:asciiTheme="minorHAnsi" w:hAnsiTheme="minorHAnsi"/>
              </w:rPr>
            </w:pPr>
            <w:r w:rsidRPr="003C040D">
              <w:rPr>
                <w:rFonts w:asciiTheme="minorHAnsi" w:eastAsia="Tahoma" w:hAnsiTheme="minorHAnsi" w:cs="Tahoma"/>
                <w:sz w:val="20"/>
              </w:rPr>
              <w:t>Overleg alle sp</w:t>
            </w:r>
            <w:r w:rsidR="004970F4" w:rsidRPr="003C040D">
              <w:rPr>
                <w:rFonts w:asciiTheme="minorHAnsi" w:eastAsia="Tahoma" w:hAnsiTheme="minorHAnsi" w:cs="Tahoma"/>
                <w:sz w:val="20"/>
              </w:rPr>
              <w:t>ecialisten van YnSicht (DAT)</w:t>
            </w:r>
          </w:p>
        </w:tc>
        <w:tc>
          <w:tcPr>
            <w:tcW w:w="3216" w:type="dxa"/>
            <w:tcBorders>
              <w:top w:val="single" w:sz="4" w:space="0" w:color="000000"/>
              <w:left w:val="single" w:sz="4" w:space="0" w:color="000000"/>
              <w:bottom w:val="single" w:sz="4" w:space="0" w:color="000000"/>
              <w:right w:val="single" w:sz="4" w:space="0" w:color="000000"/>
            </w:tcBorders>
          </w:tcPr>
          <w:p w14:paraId="57FB5FC9" w14:textId="34B32FA0" w:rsidR="00B94C61" w:rsidRPr="003C040D" w:rsidRDefault="00EF096E" w:rsidP="004970F4">
            <w:pPr>
              <w:rPr>
                <w:rFonts w:asciiTheme="minorHAnsi" w:hAnsiTheme="minorHAnsi"/>
              </w:rPr>
            </w:pPr>
            <w:r>
              <w:rPr>
                <w:rFonts w:asciiTheme="minorHAnsi" w:eastAsia="Tahoma" w:hAnsiTheme="minorHAnsi" w:cs="Tahoma"/>
                <w:sz w:val="20"/>
              </w:rPr>
              <w:t>Zorgfunctionaris</w:t>
            </w:r>
            <w:r w:rsidR="00B94C61" w:rsidRPr="003C040D">
              <w:rPr>
                <w:rFonts w:asciiTheme="minorHAnsi" w:eastAsia="Tahoma" w:hAnsiTheme="minorHAnsi" w:cs="Tahoma"/>
                <w:sz w:val="20"/>
              </w:rPr>
              <w:t>, portefeuillehouder leerlingenzorg en afdelingsdirecteurs</w:t>
            </w:r>
            <w:r w:rsidR="004970F4" w:rsidRPr="003C040D">
              <w:rPr>
                <w:rFonts w:asciiTheme="minorHAnsi" w:eastAsia="Tahoma" w:hAnsiTheme="minorHAnsi" w:cs="Tahoma"/>
                <w:sz w:val="20"/>
              </w:rPr>
              <w:t xml:space="preserve">, jongerenwerker en sociaalverpleegkundige </w:t>
            </w:r>
          </w:p>
        </w:tc>
        <w:tc>
          <w:tcPr>
            <w:tcW w:w="3562" w:type="dxa"/>
            <w:tcBorders>
              <w:top w:val="single" w:sz="4" w:space="0" w:color="000000"/>
              <w:left w:val="single" w:sz="4" w:space="0" w:color="000000"/>
              <w:bottom w:val="single" w:sz="4" w:space="0" w:color="000000"/>
              <w:right w:val="single" w:sz="4" w:space="0" w:color="000000"/>
            </w:tcBorders>
          </w:tcPr>
          <w:p w14:paraId="619690B0" w14:textId="77777777" w:rsidR="00B94C61" w:rsidRPr="003C040D" w:rsidRDefault="00B94C61" w:rsidP="00B94C61">
            <w:pPr>
              <w:rPr>
                <w:rFonts w:asciiTheme="minorHAnsi" w:hAnsiTheme="minorHAnsi"/>
              </w:rPr>
            </w:pPr>
            <w:r w:rsidRPr="003C040D">
              <w:rPr>
                <w:rFonts w:asciiTheme="minorHAnsi" w:eastAsia="Tahoma" w:hAnsiTheme="minorHAnsi" w:cs="Tahoma"/>
                <w:sz w:val="20"/>
              </w:rPr>
              <w:t xml:space="preserve">Dinsdagmorgen </w:t>
            </w:r>
          </w:p>
          <w:p w14:paraId="683994A4" w14:textId="77777777" w:rsidR="00B94C61" w:rsidRPr="003C040D" w:rsidRDefault="008E3A01" w:rsidP="00B94C61">
            <w:pPr>
              <w:rPr>
                <w:rFonts w:asciiTheme="minorHAnsi" w:hAnsiTheme="minorHAnsi"/>
              </w:rPr>
            </w:pPr>
            <w:r w:rsidRPr="003C040D">
              <w:rPr>
                <w:rFonts w:asciiTheme="minorHAnsi" w:eastAsia="Tahoma" w:hAnsiTheme="minorHAnsi" w:cs="Tahoma"/>
                <w:sz w:val="20"/>
              </w:rPr>
              <w:t>Tijdsduur: 9.00</w:t>
            </w:r>
            <w:r w:rsidR="00B94C61" w:rsidRPr="003C040D">
              <w:rPr>
                <w:rFonts w:asciiTheme="minorHAnsi" w:eastAsia="Tahoma" w:hAnsiTheme="minorHAnsi" w:cs="Tahoma"/>
                <w:sz w:val="20"/>
              </w:rPr>
              <w:t xml:space="preserve"> – 10.00 uur </w:t>
            </w:r>
          </w:p>
        </w:tc>
      </w:tr>
      <w:tr w:rsidR="00B94C61" w:rsidRPr="003C040D" w14:paraId="78870313" w14:textId="77777777" w:rsidTr="00C20A83">
        <w:trPr>
          <w:trHeight w:val="1944"/>
        </w:trPr>
        <w:tc>
          <w:tcPr>
            <w:tcW w:w="4012" w:type="dxa"/>
            <w:tcBorders>
              <w:top w:val="single" w:sz="4" w:space="0" w:color="000000"/>
              <w:left w:val="single" w:sz="4" w:space="0" w:color="000000"/>
              <w:bottom w:val="single" w:sz="4" w:space="0" w:color="000000"/>
              <w:right w:val="single" w:sz="4" w:space="0" w:color="000000"/>
            </w:tcBorders>
          </w:tcPr>
          <w:p w14:paraId="4A149F44" w14:textId="77777777" w:rsidR="00B94C61" w:rsidRPr="003C040D" w:rsidRDefault="00B94C61" w:rsidP="00B94C61">
            <w:pPr>
              <w:rPr>
                <w:rFonts w:asciiTheme="minorHAnsi" w:hAnsiTheme="minorHAnsi"/>
              </w:rPr>
            </w:pPr>
            <w:r w:rsidRPr="003C040D">
              <w:rPr>
                <w:rFonts w:asciiTheme="minorHAnsi" w:eastAsia="Tahoma" w:hAnsiTheme="minorHAnsi" w:cs="Tahoma"/>
                <w:sz w:val="20"/>
              </w:rPr>
              <w:t xml:space="preserve">Zorg adviesteam (ZAT) </w:t>
            </w:r>
          </w:p>
        </w:tc>
        <w:tc>
          <w:tcPr>
            <w:tcW w:w="3216" w:type="dxa"/>
            <w:tcBorders>
              <w:top w:val="single" w:sz="4" w:space="0" w:color="000000"/>
              <w:left w:val="single" w:sz="4" w:space="0" w:color="000000"/>
              <w:bottom w:val="single" w:sz="4" w:space="0" w:color="000000"/>
              <w:right w:val="single" w:sz="4" w:space="0" w:color="000000"/>
            </w:tcBorders>
          </w:tcPr>
          <w:p w14:paraId="142ED1E4" w14:textId="77777777" w:rsidR="00B94C61" w:rsidRPr="003C040D" w:rsidRDefault="00B94C61" w:rsidP="00357367">
            <w:pPr>
              <w:pStyle w:val="Geenafstand"/>
              <w:rPr>
                <w:rFonts w:cs="Tahoma"/>
                <w:sz w:val="20"/>
                <w:szCs w:val="20"/>
              </w:rPr>
            </w:pPr>
            <w:r w:rsidRPr="003C040D">
              <w:rPr>
                <w:rFonts w:cs="Tahoma"/>
                <w:sz w:val="20"/>
                <w:szCs w:val="20"/>
              </w:rPr>
              <w:t xml:space="preserve">Orthopedagoog, </w:t>
            </w:r>
          </w:p>
          <w:p w14:paraId="6336D7AA" w14:textId="29223098" w:rsidR="00B94C61" w:rsidRPr="003C040D" w:rsidRDefault="003138A7" w:rsidP="00357367">
            <w:pPr>
              <w:pStyle w:val="Geenafstand"/>
            </w:pPr>
            <w:r w:rsidRPr="003C040D">
              <w:rPr>
                <w:rFonts w:cs="Tahoma"/>
                <w:sz w:val="20"/>
                <w:szCs w:val="20"/>
              </w:rPr>
              <w:t>Sociaalverpleegkundige</w:t>
            </w:r>
            <w:r w:rsidR="00B94C61" w:rsidRPr="003C040D">
              <w:rPr>
                <w:rFonts w:cs="Tahoma"/>
                <w:sz w:val="20"/>
                <w:szCs w:val="20"/>
              </w:rPr>
              <w:t>, leerplicht ambtenaar, jongerenwerker, mentor/co</w:t>
            </w:r>
            <w:r w:rsidR="00357367" w:rsidRPr="003C040D">
              <w:rPr>
                <w:rFonts w:cs="Tahoma"/>
                <w:sz w:val="20"/>
                <w:szCs w:val="20"/>
              </w:rPr>
              <w:t xml:space="preserve">ach, </w:t>
            </w:r>
            <w:r w:rsidR="00EF096E">
              <w:rPr>
                <w:rFonts w:cs="Tahoma"/>
                <w:sz w:val="20"/>
                <w:szCs w:val="20"/>
              </w:rPr>
              <w:t>zorgfunctionaris</w:t>
            </w:r>
            <w:r w:rsidR="00357367" w:rsidRPr="003C040D">
              <w:rPr>
                <w:rFonts w:cs="Tahoma"/>
                <w:sz w:val="20"/>
                <w:szCs w:val="20"/>
              </w:rPr>
              <w:t xml:space="preserve"> (op</w:t>
            </w:r>
            <w:r w:rsidR="002F455E" w:rsidRPr="003C040D">
              <w:rPr>
                <w:rFonts w:cs="Tahoma"/>
                <w:sz w:val="20"/>
                <w:szCs w:val="20"/>
              </w:rPr>
              <w:t xml:space="preserve"> </w:t>
            </w:r>
            <w:r w:rsidR="00B94C61" w:rsidRPr="003C040D">
              <w:rPr>
                <w:rFonts w:cs="Tahoma"/>
                <w:sz w:val="20"/>
                <w:szCs w:val="20"/>
              </w:rPr>
              <w:t>afroep: OPP</w:t>
            </w:r>
            <w:r w:rsidR="002F455E" w:rsidRPr="003C040D">
              <w:rPr>
                <w:rFonts w:cs="Tahoma"/>
                <w:sz w:val="20"/>
                <w:szCs w:val="20"/>
              </w:rPr>
              <w:t>-</w:t>
            </w:r>
            <w:r w:rsidR="00B94C61" w:rsidRPr="003C040D">
              <w:rPr>
                <w:rFonts w:cs="Tahoma"/>
                <w:sz w:val="20"/>
                <w:szCs w:val="20"/>
              </w:rPr>
              <w:t>begeleiders,</w:t>
            </w:r>
            <w:r w:rsidR="00E35B64" w:rsidRPr="003C040D">
              <w:rPr>
                <w:rFonts w:cs="Tahoma"/>
                <w:sz w:val="20"/>
                <w:szCs w:val="20"/>
              </w:rPr>
              <w:t xml:space="preserve"> medewerker gebiedsteam, VNN etc. </w:t>
            </w:r>
          </w:p>
        </w:tc>
        <w:tc>
          <w:tcPr>
            <w:tcW w:w="3562" w:type="dxa"/>
            <w:tcBorders>
              <w:top w:val="single" w:sz="4" w:space="0" w:color="000000"/>
              <w:left w:val="single" w:sz="4" w:space="0" w:color="000000"/>
              <w:bottom w:val="single" w:sz="4" w:space="0" w:color="000000"/>
              <w:right w:val="single" w:sz="4" w:space="0" w:color="000000"/>
            </w:tcBorders>
          </w:tcPr>
          <w:p w14:paraId="49FC8BAB" w14:textId="77777777" w:rsidR="00B94C61" w:rsidRPr="003C040D" w:rsidRDefault="00B94C61" w:rsidP="00412181">
            <w:pPr>
              <w:rPr>
                <w:rFonts w:asciiTheme="minorHAnsi" w:hAnsiTheme="minorHAnsi"/>
              </w:rPr>
            </w:pPr>
            <w:r w:rsidRPr="003C040D">
              <w:rPr>
                <w:rFonts w:asciiTheme="minorHAnsi" w:eastAsia="Tahoma" w:hAnsiTheme="minorHAnsi" w:cs="Tahoma"/>
                <w:sz w:val="20"/>
              </w:rPr>
              <w:t xml:space="preserve">Gemiddeld 1x </w:t>
            </w:r>
            <w:r w:rsidR="00CE5ABC" w:rsidRPr="003C040D">
              <w:rPr>
                <w:rFonts w:asciiTheme="minorHAnsi" w:eastAsia="Tahoma" w:hAnsiTheme="minorHAnsi" w:cs="Tahoma"/>
                <w:sz w:val="20"/>
              </w:rPr>
              <w:t>p</w:t>
            </w:r>
            <w:r w:rsidR="004970F4" w:rsidRPr="003C040D">
              <w:rPr>
                <w:rFonts w:asciiTheme="minorHAnsi" w:eastAsia="Tahoma" w:hAnsiTheme="minorHAnsi" w:cs="Tahoma"/>
                <w:sz w:val="20"/>
              </w:rPr>
              <w:t>er 5</w:t>
            </w:r>
            <w:r w:rsidR="00412181" w:rsidRPr="003C040D">
              <w:rPr>
                <w:rFonts w:asciiTheme="minorHAnsi" w:eastAsia="Tahoma" w:hAnsiTheme="minorHAnsi" w:cs="Tahoma"/>
                <w:sz w:val="20"/>
              </w:rPr>
              <w:t xml:space="preserve"> weken op een dinsdagmiddag</w:t>
            </w:r>
            <w:r w:rsidR="00CE5ABC" w:rsidRPr="003C040D">
              <w:rPr>
                <w:rFonts w:asciiTheme="minorHAnsi" w:eastAsia="Tahoma" w:hAnsiTheme="minorHAnsi" w:cs="Tahoma"/>
                <w:sz w:val="20"/>
              </w:rPr>
              <w:t xml:space="preserve"> (7 x per jaar) Tijdsduur:</w:t>
            </w:r>
            <w:r w:rsidR="00412181" w:rsidRPr="003C040D">
              <w:rPr>
                <w:rFonts w:asciiTheme="minorHAnsi" w:eastAsia="Tahoma" w:hAnsiTheme="minorHAnsi" w:cs="Tahoma"/>
                <w:sz w:val="20"/>
              </w:rPr>
              <w:t>14:00</w:t>
            </w:r>
            <w:r w:rsidR="00CE5ABC" w:rsidRPr="003C040D">
              <w:rPr>
                <w:rFonts w:asciiTheme="minorHAnsi" w:eastAsia="Tahoma" w:hAnsiTheme="minorHAnsi" w:cs="Tahoma"/>
                <w:sz w:val="20"/>
              </w:rPr>
              <w:t xml:space="preserve"> – </w:t>
            </w:r>
            <w:r w:rsidR="00412181" w:rsidRPr="003C040D">
              <w:rPr>
                <w:rFonts w:asciiTheme="minorHAnsi" w:eastAsia="Tahoma" w:hAnsiTheme="minorHAnsi" w:cs="Tahoma"/>
                <w:sz w:val="20"/>
              </w:rPr>
              <w:t xml:space="preserve">16:30 </w:t>
            </w:r>
            <w:r w:rsidR="00CE5ABC" w:rsidRPr="003C040D">
              <w:rPr>
                <w:rFonts w:asciiTheme="minorHAnsi" w:eastAsia="Tahoma" w:hAnsiTheme="minorHAnsi" w:cs="Tahoma"/>
                <w:sz w:val="20"/>
              </w:rPr>
              <w:t xml:space="preserve"> </w:t>
            </w:r>
            <w:r w:rsidRPr="003C040D">
              <w:rPr>
                <w:rFonts w:asciiTheme="minorHAnsi" w:eastAsia="Tahoma" w:hAnsiTheme="minorHAnsi" w:cs="Tahoma"/>
                <w:sz w:val="20"/>
              </w:rPr>
              <w:t xml:space="preserve">uur </w:t>
            </w:r>
          </w:p>
        </w:tc>
      </w:tr>
    </w:tbl>
    <w:p w14:paraId="6E8DD594" w14:textId="77777777" w:rsidR="00D23D44" w:rsidRPr="003C040D" w:rsidRDefault="00720D1B">
      <w:pPr>
        <w:spacing w:after="0"/>
        <w:ind w:left="10"/>
        <w:rPr>
          <w:rFonts w:asciiTheme="minorHAnsi" w:hAnsiTheme="minorHAnsi"/>
        </w:rPr>
      </w:pPr>
      <w:r w:rsidRPr="003C040D">
        <w:rPr>
          <w:rFonts w:asciiTheme="minorHAnsi" w:eastAsia="Tahoma" w:hAnsiTheme="minorHAnsi" w:cs="Tahoma"/>
          <w:sz w:val="20"/>
        </w:rPr>
        <w:t xml:space="preserve"> </w:t>
      </w:r>
    </w:p>
    <w:p w14:paraId="52477B56" w14:textId="77777777" w:rsidR="000C3330" w:rsidRPr="003C040D" w:rsidRDefault="000C3330" w:rsidP="0043064B">
      <w:pPr>
        <w:pStyle w:val="Geenafstand"/>
        <w:rPr>
          <w:b/>
        </w:rPr>
      </w:pPr>
    </w:p>
    <w:p w14:paraId="1B5373BA" w14:textId="77777777" w:rsidR="000C3330" w:rsidRPr="003C040D" w:rsidRDefault="000C3330" w:rsidP="0043064B">
      <w:pPr>
        <w:pStyle w:val="Geenafstand"/>
        <w:rPr>
          <w:b/>
        </w:rPr>
      </w:pPr>
    </w:p>
    <w:p w14:paraId="6B8B661B" w14:textId="77777777" w:rsidR="000C3330" w:rsidRPr="003C040D" w:rsidRDefault="000C3330" w:rsidP="0043064B">
      <w:pPr>
        <w:pStyle w:val="Geenafstand"/>
        <w:rPr>
          <w:b/>
        </w:rPr>
      </w:pPr>
    </w:p>
    <w:p w14:paraId="5DD91B35" w14:textId="77777777" w:rsidR="008A7A08" w:rsidRDefault="008A7A08" w:rsidP="0043064B">
      <w:pPr>
        <w:pStyle w:val="Geenafstand"/>
        <w:rPr>
          <w:b/>
        </w:rPr>
      </w:pPr>
    </w:p>
    <w:p w14:paraId="6CF5B4C4" w14:textId="77777777" w:rsidR="00D23D44" w:rsidRPr="008A7A08" w:rsidRDefault="00720D1B" w:rsidP="0043064B">
      <w:pPr>
        <w:pStyle w:val="Geenafstand"/>
        <w:rPr>
          <w:b/>
        </w:rPr>
      </w:pPr>
      <w:r w:rsidRPr="008A7A08">
        <w:rPr>
          <w:b/>
        </w:rPr>
        <w:t xml:space="preserve">Overzicht zorgmedewerkers  </w:t>
      </w:r>
    </w:p>
    <w:p w14:paraId="2924AE5A" w14:textId="77777777" w:rsidR="00D23D44" w:rsidRPr="003C040D" w:rsidRDefault="00720D1B">
      <w:pPr>
        <w:spacing w:after="0"/>
        <w:ind w:left="10"/>
        <w:rPr>
          <w:rFonts w:asciiTheme="minorHAnsi" w:hAnsiTheme="minorHAnsi"/>
          <w:sz w:val="28"/>
          <w:szCs w:val="28"/>
        </w:rPr>
      </w:pPr>
      <w:r w:rsidRPr="003C040D">
        <w:rPr>
          <w:rFonts w:asciiTheme="minorHAnsi" w:eastAsia="Tahoma" w:hAnsiTheme="minorHAnsi" w:cs="Tahoma"/>
          <w:b/>
          <w:sz w:val="28"/>
          <w:szCs w:val="28"/>
        </w:rPr>
        <w:t xml:space="preserve"> </w:t>
      </w:r>
    </w:p>
    <w:tbl>
      <w:tblPr>
        <w:tblStyle w:val="TableGrid"/>
        <w:tblW w:w="10176" w:type="dxa"/>
        <w:tblInd w:w="-100" w:type="dxa"/>
        <w:tblCellMar>
          <w:top w:w="5" w:type="dxa"/>
          <w:left w:w="110" w:type="dxa"/>
          <w:right w:w="115" w:type="dxa"/>
        </w:tblCellMar>
        <w:tblLook w:val="04A0" w:firstRow="1" w:lastRow="0" w:firstColumn="1" w:lastColumn="0" w:noHBand="0" w:noVBand="1"/>
      </w:tblPr>
      <w:tblGrid>
        <w:gridCol w:w="4608"/>
        <w:gridCol w:w="5568"/>
      </w:tblGrid>
      <w:tr w:rsidR="00D23D44" w:rsidRPr="003C040D" w14:paraId="090F1797" w14:textId="77777777">
        <w:trPr>
          <w:trHeight w:val="250"/>
        </w:trPr>
        <w:tc>
          <w:tcPr>
            <w:tcW w:w="4608" w:type="dxa"/>
            <w:tcBorders>
              <w:top w:val="single" w:sz="4" w:space="0" w:color="000000"/>
              <w:left w:val="single" w:sz="4" w:space="0" w:color="000000"/>
              <w:bottom w:val="single" w:sz="4" w:space="0" w:color="000000"/>
              <w:right w:val="nil"/>
            </w:tcBorders>
          </w:tcPr>
          <w:p w14:paraId="7F4182F1" w14:textId="77777777" w:rsidR="00D23D44" w:rsidRPr="003C040D" w:rsidRDefault="00720D1B">
            <w:pPr>
              <w:rPr>
                <w:rFonts w:asciiTheme="minorHAnsi" w:hAnsiTheme="minorHAnsi"/>
              </w:rPr>
            </w:pPr>
            <w:r w:rsidRPr="003C040D">
              <w:rPr>
                <w:rFonts w:asciiTheme="minorHAnsi" w:eastAsia="Tahoma" w:hAnsiTheme="minorHAnsi" w:cs="Tahoma"/>
                <w:b/>
                <w:sz w:val="20"/>
              </w:rPr>
              <w:t xml:space="preserve">INTERN </w:t>
            </w:r>
          </w:p>
        </w:tc>
        <w:tc>
          <w:tcPr>
            <w:tcW w:w="5568" w:type="dxa"/>
            <w:tcBorders>
              <w:top w:val="single" w:sz="4" w:space="0" w:color="000000"/>
              <w:left w:val="nil"/>
              <w:bottom w:val="single" w:sz="4" w:space="0" w:color="000000"/>
              <w:right w:val="single" w:sz="4" w:space="0" w:color="000000"/>
            </w:tcBorders>
          </w:tcPr>
          <w:p w14:paraId="0F494600" w14:textId="77777777" w:rsidR="00D23D44" w:rsidRPr="003C040D" w:rsidRDefault="00D23D44">
            <w:pPr>
              <w:rPr>
                <w:rFonts w:asciiTheme="minorHAnsi" w:hAnsiTheme="minorHAnsi"/>
              </w:rPr>
            </w:pPr>
          </w:p>
        </w:tc>
      </w:tr>
      <w:tr w:rsidR="00D23D44" w:rsidRPr="003C040D" w14:paraId="71D4D837" w14:textId="77777777">
        <w:trPr>
          <w:trHeight w:val="254"/>
        </w:trPr>
        <w:tc>
          <w:tcPr>
            <w:tcW w:w="4608" w:type="dxa"/>
            <w:tcBorders>
              <w:top w:val="single" w:sz="4" w:space="0" w:color="000000"/>
              <w:left w:val="single" w:sz="4" w:space="0" w:color="000000"/>
              <w:bottom w:val="single" w:sz="4" w:space="0" w:color="000000"/>
              <w:right w:val="single" w:sz="4" w:space="0" w:color="000000"/>
            </w:tcBorders>
          </w:tcPr>
          <w:p w14:paraId="2308A811" w14:textId="77777777" w:rsidR="00D23D44" w:rsidRPr="003C040D" w:rsidRDefault="00720D1B">
            <w:pPr>
              <w:ind w:left="65"/>
              <w:jc w:val="center"/>
              <w:rPr>
                <w:rFonts w:asciiTheme="minorHAnsi" w:hAnsiTheme="minorHAnsi"/>
              </w:rPr>
            </w:pPr>
            <w:r w:rsidRPr="003C040D">
              <w:rPr>
                <w:rFonts w:asciiTheme="minorHAnsi" w:eastAsia="Tahoma" w:hAnsiTheme="minorHAnsi" w:cs="Tahoma"/>
                <w:b/>
                <w:sz w:val="20"/>
              </w:rPr>
              <w:t xml:space="preserve"> </w:t>
            </w:r>
          </w:p>
        </w:tc>
        <w:tc>
          <w:tcPr>
            <w:tcW w:w="5568" w:type="dxa"/>
            <w:tcBorders>
              <w:top w:val="single" w:sz="4" w:space="0" w:color="000000"/>
              <w:left w:val="single" w:sz="4" w:space="0" w:color="000000"/>
              <w:bottom w:val="single" w:sz="4" w:space="0" w:color="000000"/>
              <w:right w:val="single" w:sz="4" w:space="0" w:color="000000"/>
            </w:tcBorders>
          </w:tcPr>
          <w:p w14:paraId="1E244E19" w14:textId="77777777" w:rsidR="00D23D44" w:rsidRPr="003C040D" w:rsidRDefault="00720D1B">
            <w:pPr>
              <w:rPr>
                <w:rFonts w:asciiTheme="minorHAnsi" w:hAnsiTheme="minorHAnsi"/>
              </w:rPr>
            </w:pPr>
            <w:r w:rsidRPr="003C040D">
              <w:rPr>
                <w:rFonts w:asciiTheme="minorHAnsi" w:eastAsia="Tahoma" w:hAnsiTheme="minorHAnsi" w:cs="Tahoma"/>
                <w:b/>
                <w:sz w:val="20"/>
              </w:rPr>
              <w:t xml:space="preserve"> </w:t>
            </w:r>
          </w:p>
        </w:tc>
      </w:tr>
      <w:tr w:rsidR="00D23D44" w:rsidRPr="003C040D" w14:paraId="44B3D274" w14:textId="77777777">
        <w:trPr>
          <w:trHeight w:val="490"/>
        </w:trPr>
        <w:tc>
          <w:tcPr>
            <w:tcW w:w="4608" w:type="dxa"/>
            <w:tcBorders>
              <w:top w:val="single" w:sz="4" w:space="0" w:color="000000"/>
              <w:left w:val="single" w:sz="4" w:space="0" w:color="000000"/>
              <w:bottom w:val="single" w:sz="4" w:space="0" w:color="000000"/>
              <w:right w:val="single" w:sz="4" w:space="0" w:color="000000"/>
            </w:tcBorders>
          </w:tcPr>
          <w:p w14:paraId="0D77AC98" w14:textId="433E36E7" w:rsidR="00D23D44" w:rsidRPr="003C040D" w:rsidRDefault="00EF096E">
            <w:pPr>
              <w:ind w:left="6"/>
              <w:jc w:val="center"/>
              <w:rPr>
                <w:rFonts w:asciiTheme="minorHAnsi" w:hAnsiTheme="minorHAnsi"/>
              </w:rPr>
            </w:pPr>
            <w:r>
              <w:rPr>
                <w:rFonts w:asciiTheme="minorHAnsi" w:eastAsia="Tahoma" w:hAnsiTheme="minorHAnsi" w:cs="Tahoma"/>
                <w:b/>
                <w:sz w:val="20"/>
              </w:rPr>
              <w:t>Zorgfunction</w:t>
            </w:r>
            <w:r w:rsidR="00A112C8">
              <w:rPr>
                <w:rFonts w:asciiTheme="minorHAnsi" w:eastAsia="Tahoma" w:hAnsiTheme="minorHAnsi" w:cs="Tahoma"/>
                <w:b/>
                <w:sz w:val="20"/>
              </w:rPr>
              <w:t>arissen</w:t>
            </w:r>
            <w:r w:rsidR="00720D1B" w:rsidRPr="003C040D">
              <w:rPr>
                <w:rFonts w:asciiTheme="minorHAnsi" w:eastAsia="Tahoma" w:hAnsiTheme="minorHAnsi" w:cs="Tahoma"/>
                <w:b/>
                <w:sz w:val="20"/>
              </w:rPr>
              <w:t xml:space="preserve"> </w:t>
            </w:r>
          </w:p>
        </w:tc>
        <w:tc>
          <w:tcPr>
            <w:tcW w:w="5568" w:type="dxa"/>
            <w:tcBorders>
              <w:top w:val="single" w:sz="4" w:space="0" w:color="000000"/>
              <w:left w:val="single" w:sz="4" w:space="0" w:color="000000"/>
              <w:bottom w:val="single" w:sz="4" w:space="0" w:color="000000"/>
              <w:right w:val="single" w:sz="4" w:space="0" w:color="000000"/>
            </w:tcBorders>
          </w:tcPr>
          <w:p w14:paraId="43250B60" w14:textId="77777777" w:rsidR="001343EF" w:rsidRDefault="00720D1B" w:rsidP="00BD5B82">
            <w:pPr>
              <w:ind w:left="1414" w:right="1344"/>
              <w:jc w:val="center"/>
              <w:rPr>
                <w:rFonts w:asciiTheme="minorHAnsi" w:eastAsia="Tahoma" w:hAnsiTheme="minorHAnsi" w:cs="Tahoma"/>
                <w:sz w:val="20"/>
              </w:rPr>
            </w:pPr>
            <w:r w:rsidRPr="003C040D">
              <w:rPr>
                <w:rFonts w:asciiTheme="minorHAnsi" w:eastAsia="Tahoma" w:hAnsiTheme="minorHAnsi" w:cs="Tahoma"/>
                <w:sz w:val="20"/>
              </w:rPr>
              <w:t>Mevr. M. van der Linde</w:t>
            </w:r>
          </w:p>
          <w:p w14:paraId="7F3238A3" w14:textId="77777777" w:rsidR="00D23D44" w:rsidRPr="003C040D" w:rsidRDefault="00720D1B" w:rsidP="00DF3549">
            <w:pPr>
              <w:ind w:left="1414" w:right="1344"/>
              <w:jc w:val="center"/>
              <w:rPr>
                <w:rFonts w:asciiTheme="minorHAnsi" w:hAnsiTheme="minorHAnsi"/>
              </w:rPr>
            </w:pPr>
            <w:r w:rsidRPr="003C040D">
              <w:rPr>
                <w:rFonts w:asciiTheme="minorHAnsi" w:eastAsia="Tahoma" w:hAnsiTheme="minorHAnsi" w:cs="Tahoma"/>
                <w:sz w:val="20"/>
              </w:rPr>
              <w:t xml:space="preserve"> Mevr. Y. </w:t>
            </w:r>
            <w:r w:rsidR="00BD5B82" w:rsidRPr="003C040D">
              <w:rPr>
                <w:rFonts w:asciiTheme="minorHAnsi" w:eastAsia="Tahoma" w:hAnsiTheme="minorHAnsi" w:cs="Tahoma"/>
                <w:sz w:val="20"/>
              </w:rPr>
              <w:t>Opmeer</w:t>
            </w:r>
            <w:r w:rsidRPr="003C040D">
              <w:rPr>
                <w:rFonts w:asciiTheme="minorHAnsi" w:eastAsia="Tahoma" w:hAnsiTheme="minorHAnsi" w:cs="Tahoma"/>
                <w:b/>
                <w:sz w:val="20"/>
              </w:rPr>
              <w:t xml:space="preserve"> </w:t>
            </w:r>
          </w:p>
        </w:tc>
      </w:tr>
      <w:tr w:rsidR="00D23D44" w:rsidRPr="003C040D" w14:paraId="07419BDE" w14:textId="77777777">
        <w:trPr>
          <w:trHeight w:val="254"/>
        </w:trPr>
        <w:tc>
          <w:tcPr>
            <w:tcW w:w="4608" w:type="dxa"/>
            <w:tcBorders>
              <w:top w:val="single" w:sz="4" w:space="0" w:color="000000"/>
              <w:left w:val="single" w:sz="4" w:space="0" w:color="000000"/>
              <w:bottom w:val="single" w:sz="4" w:space="0" w:color="000000"/>
              <w:right w:val="single" w:sz="4" w:space="0" w:color="000000"/>
            </w:tcBorders>
          </w:tcPr>
          <w:p w14:paraId="419D951E" w14:textId="77777777" w:rsidR="00D23D44" w:rsidRPr="003C040D" w:rsidRDefault="00720D1B">
            <w:pPr>
              <w:ind w:left="5"/>
              <w:jc w:val="center"/>
              <w:rPr>
                <w:rFonts w:asciiTheme="minorHAnsi" w:hAnsiTheme="minorHAnsi"/>
              </w:rPr>
            </w:pPr>
            <w:r w:rsidRPr="003C040D">
              <w:rPr>
                <w:rFonts w:asciiTheme="minorHAnsi" w:eastAsia="Tahoma" w:hAnsiTheme="minorHAnsi" w:cs="Tahoma"/>
                <w:b/>
                <w:sz w:val="20"/>
              </w:rPr>
              <w:t xml:space="preserve">Portefeuillehouder leerlingenzorg </w:t>
            </w:r>
          </w:p>
        </w:tc>
        <w:tc>
          <w:tcPr>
            <w:tcW w:w="5568" w:type="dxa"/>
            <w:tcBorders>
              <w:top w:val="single" w:sz="4" w:space="0" w:color="000000"/>
              <w:left w:val="single" w:sz="4" w:space="0" w:color="000000"/>
              <w:bottom w:val="single" w:sz="4" w:space="0" w:color="000000"/>
              <w:right w:val="single" w:sz="4" w:space="0" w:color="000000"/>
            </w:tcBorders>
          </w:tcPr>
          <w:p w14:paraId="556E65BB" w14:textId="77777777" w:rsidR="00D23D44" w:rsidRPr="003C040D" w:rsidRDefault="00720D1B">
            <w:pPr>
              <w:ind w:left="7"/>
              <w:jc w:val="center"/>
              <w:rPr>
                <w:rFonts w:asciiTheme="minorHAnsi" w:hAnsiTheme="minorHAnsi"/>
              </w:rPr>
            </w:pPr>
            <w:r w:rsidRPr="003C040D">
              <w:rPr>
                <w:rFonts w:asciiTheme="minorHAnsi" w:eastAsia="Tahoma" w:hAnsiTheme="minorHAnsi" w:cs="Tahoma"/>
                <w:sz w:val="20"/>
              </w:rPr>
              <w:t xml:space="preserve">Dhr. P. Gerrits </w:t>
            </w:r>
          </w:p>
        </w:tc>
      </w:tr>
      <w:tr w:rsidR="00D23D44" w:rsidRPr="003C040D" w14:paraId="36E01D8D" w14:textId="77777777">
        <w:trPr>
          <w:trHeight w:val="250"/>
        </w:trPr>
        <w:tc>
          <w:tcPr>
            <w:tcW w:w="4608" w:type="dxa"/>
            <w:tcBorders>
              <w:top w:val="single" w:sz="4" w:space="0" w:color="000000"/>
              <w:left w:val="single" w:sz="4" w:space="0" w:color="000000"/>
              <w:bottom w:val="single" w:sz="4" w:space="0" w:color="000000"/>
              <w:right w:val="single" w:sz="4" w:space="0" w:color="000000"/>
            </w:tcBorders>
          </w:tcPr>
          <w:p w14:paraId="7B053A75" w14:textId="77777777" w:rsidR="00D23D44" w:rsidRPr="003C040D" w:rsidRDefault="00720D1B">
            <w:pPr>
              <w:ind w:left="65"/>
              <w:jc w:val="center"/>
              <w:rPr>
                <w:rFonts w:asciiTheme="minorHAnsi" w:hAnsiTheme="minorHAnsi"/>
              </w:rPr>
            </w:pPr>
            <w:r w:rsidRPr="003C040D">
              <w:rPr>
                <w:rFonts w:asciiTheme="minorHAnsi" w:eastAsia="Tahoma" w:hAnsiTheme="minorHAnsi" w:cs="Tahoma"/>
                <w:b/>
                <w:sz w:val="20"/>
              </w:rPr>
              <w:t xml:space="preserve"> </w:t>
            </w:r>
          </w:p>
        </w:tc>
        <w:tc>
          <w:tcPr>
            <w:tcW w:w="5568" w:type="dxa"/>
            <w:tcBorders>
              <w:top w:val="single" w:sz="4" w:space="0" w:color="000000"/>
              <w:left w:val="single" w:sz="4" w:space="0" w:color="000000"/>
              <w:bottom w:val="single" w:sz="4" w:space="0" w:color="000000"/>
              <w:right w:val="single" w:sz="4" w:space="0" w:color="000000"/>
            </w:tcBorders>
          </w:tcPr>
          <w:p w14:paraId="12A09E28" w14:textId="77777777" w:rsidR="00D23D44" w:rsidRPr="003C040D" w:rsidRDefault="00720D1B">
            <w:pPr>
              <w:ind w:left="66"/>
              <w:jc w:val="center"/>
              <w:rPr>
                <w:rFonts w:asciiTheme="minorHAnsi" w:hAnsiTheme="minorHAnsi"/>
              </w:rPr>
            </w:pPr>
            <w:r w:rsidRPr="003C040D">
              <w:rPr>
                <w:rFonts w:asciiTheme="minorHAnsi" w:eastAsia="Tahoma" w:hAnsiTheme="minorHAnsi" w:cs="Tahoma"/>
                <w:b/>
                <w:sz w:val="20"/>
              </w:rPr>
              <w:t xml:space="preserve"> </w:t>
            </w:r>
          </w:p>
        </w:tc>
      </w:tr>
    </w:tbl>
    <w:p w14:paraId="4EDA8CD4" w14:textId="77777777" w:rsidR="00D23D44" w:rsidRPr="003C040D" w:rsidRDefault="00720D1B">
      <w:pPr>
        <w:spacing w:after="0"/>
        <w:ind w:left="10"/>
        <w:rPr>
          <w:rFonts w:asciiTheme="minorHAnsi" w:hAnsiTheme="minorHAnsi"/>
        </w:rPr>
      </w:pPr>
      <w:r w:rsidRPr="003C040D">
        <w:rPr>
          <w:rFonts w:asciiTheme="minorHAnsi" w:eastAsia="Tahoma" w:hAnsiTheme="minorHAnsi" w:cs="Tahoma"/>
          <w:sz w:val="20"/>
        </w:rPr>
        <w:t xml:space="preserve"> </w:t>
      </w:r>
      <w:r w:rsidRPr="003C040D">
        <w:rPr>
          <w:rFonts w:asciiTheme="minorHAnsi" w:eastAsia="Tahoma" w:hAnsiTheme="minorHAnsi" w:cs="Tahoma"/>
          <w:sz w:val="20"/>
        </w:rPr>
        <w:tab/>
        <w:t xml:space="preserve"> </w:t>
      </w:r>
      <w:r w:rsidRPr="003C040D">
        <w:rPr>
          <w:rFonts w:asciiTheme="minorHAnsi" w:eastAsia="Tahoma" w:hAnsiTheme="minorHAnsi" w:cs="Tahoma"/>
          <w:sz w:val="20"/>
        </w:rPr>
        <w:tab/>
        <w:t xml:space="preserve"> </w:t>
      </w:r>
    </w:p>
    <w:tbl>
      <w:tblPr>
        <w:tblStyle w:val="TableGrid"/>
        <w:tblW w:w="10176" w:type="dxa"/>
        <w:tblInd w:w="-100" w:type="dxa"/>
        <w:tblCellMar>
          <w:top w:w="5" w:type="dxa"/>
          <w:right w:w="115" w:type="dxa"/>
        </w:tblCellMar>
        <w:tblLook w:val="04A0" w:firstRow="1" w:lastRow="0" w:firstColumn="1" w:lastColumn="0" w:noHBand="0" w:noVBand="1"/>
      </w:tblPr>
      <w:tblGrid>
        <w:gridCol w:w="1108"/>
        <w:gridCol w:w="3500"/>
        <w:gridCol w:w="5568"/>
      </w:tblGrid>
      <w:tr w:rsidR="00D23D44" w:rsidRPr="003C040D" w14:paraId="7D5EFDEE" w14:textId="77777777">
        <w:trPr>
          <w:trHeight w:val="250"/>
        </w:trPr>
        <w:tc>
          <w:tcPr>
            <w:tcW w:w="1108" w:type="dxa"/>
            <w:tcBorders>
              <w:top w:val="single" w:sz="4" w:space="0" w:color="000000"/>
              <w:left w:val="single" w:sz="4" w:space="0" w:color="000000"/>
              <w:bottom w:val="single" w:sz="4" w:space="0" w:color="000000"/>
              <w:right w:val="nil"/>
            </w:tcBorders>
          </w:tcPr>
          <w:p w14:paraId="31597C5B" w14:textId="77777777" w:rsidR="00D23D44" w:rsidRPr="003C040D" w:rsidRDefault="00720D1B">
            <w:pPr>
              <w:ind w:left="110"/>
              <w:rPr>
                <w:rFonts w:asciiTheme="minorHAnsi" w:hAnsiTheme="minorHAnsi"/>
              </w:rPr>
            </w:pPr>
            <w:r w:rsidRPr="003C040D">
              <w:rPr>
                <w:rFonts w:asciiTheme="minorHAnsi" w:eastAsia="Tahoma" w:hAnsiTheme="minorHAnsi" w:cs="Tahoma"/>
                <w:b/>
                <w:sz w:val="20"/>
              </w:rPr>
              <w:t xml:space="preserve">EXTERN </w:t>
            </w:r>
          </w:p>
        </w:tc>
        <w:tc>
          <w:tcPr>
            <w:tcW w:w="3500" w:type="dxa"/>
            <w:tcBorders>
              <w:top w:val="single" w:sz="4" w:space="0" w:color="000000"/>
              <w:left w:val="nil"/>
              <w:bottom w:val="single" w:sz="4" w:space="0" w:color="000000"/>
              <w:right w:val="nil"/>
            </w:tcBorders>
          </w:tcPr>
          <w:p w14:paraId="510472A5" w14:textId="77777777" w:rsidR="00D23D44" w:rsidRPr="003C040D" w:rsidRDefault="00D23D44">
            <w:pPr>
              <w:rPr>
                <w:rFonts w:asciiTheme="minorHAnsi" w:hAnsiTheme="minorHAnsi"/>
              </w:rPr>
            </w:pPr>
          </w:p>
        </w:tc>
        <w:tc>
          <w:tcPr>
            <w:tcW w:w="5568" w:type="dxa"/>
            <w:tcBorders>
              <w:top w:val="single" w:sz="4" w:space="0" w:color="000000"/>
              <w:left w:val="nil"/>
              <w:bottom w:val="single" w:sz="4" w:space="0" w:color="000000"/>
              <w:right w:val="single" w:sz="4" w:space="0" w:color="000000"/>
            </w:tcBorders>
          </w:tcPr>
          <w:p w14:paraId="32AEF7A3" w14:textId="77777777" w:rsidR="00D23D44" w:rsidRPr="003C040D" w:rsidRDefault="00D23D44">
            <w:pPr>
              <w:rPr>
                <w:rFonts w:asciiTheme="minorHAnsi" w:hAnsiTheme="minorHAnsi"/>
              </w:rPr>
            </w:pPr>
          </w:p>
        </w:tc>
      </w:tr>
      <w:tr w:rsidR="00D23D44" w:rsidRPr="003C040D" w14:paraId="4F30C2B9" w14:textId="77777777">
        <w:trPr>
          <w:trHeight w:val="734"/>
        </w:trPr>
        <w:tc>
          <w:tcPr>
            <w:tcW w:w="1108" w:type="dxa"/>
            <w:tcBorders>
              <w:top w:val="single" w:sz="4" w:space="0" w:color="000000"/>
              <w:left w:val="single" w:sz="4" w:space="0" w:color="000000"/>
              <w:bottom w:val="single" w:sz="4" w:space="0" w:color="000000"/>
              <w:right w:val="nil"/>
            </w:tcBorders>
          </w:tcPr>
          <w:p w14:paraId="40408BDF" w14:textId="77777777" w:rsidR="00D23D44" w:rsidRPr="003C040D" w:rsidRDefault="00D23D44">
            <w:pPr>
              <w:rPr>
                <w:rFonts w:asciiTheme="minorHAnsi" w:hAnsiTheme="minorHAnsi"/>
              </w:rPr>
            </w:pPr>
          </w:p>
        </w:tc>
        <w:tc>
          <w:tcPr>
            <w:tcW w:w="3500" w:type="dxa"/>
            <w:tcBorders>
              <w:top w:val="single" w:sz="4" w:space="0" w:color="000000"/>
              <w:left w:val="nil"/>
              <w:bottom w:val="single" w:sz="4" w:space="0" w:color="000000"/>
              <w:right w:val="single" w:sz="4" w:space="0" w:color="000000"/>
            </w:tcBorders>
          </w:tcPr>
          <w:p w14:paraId="0742BFF5" w14:textId="77777777" w:rsidR="00D23D44" w:rsidRPr="003C040D" w:rsidRDefault="00720D1B">
            <w:pPr>
              <w:ind w:left="150"/>
              <w:rPr>
                <w:rFonts w:asciiTheme="minorHAnsi" w:hAnsiTheme="minorHAnsi"/>
              </w:rPr>
            </w:pPr>
            <w:r w:rsidRPr="003C040D">
              <w:rPr>
                <w:rFonts w:asciiTheme="minorHAnsi" w:eastAsia="Tahoma" w:hAnsiTheme="minorHAnsi" w:cs="Tahoma"/>
                <w:b/>
                <w:sz w:val="20"/>
              </w:rPr>
              <w:t xml:space="preserve">Leerplichtambtenaar </w:t>
            </w:r>
          </w:p>
        </w:tc>
        <w:tc>
          <w:tcPr>
            <w:tcW w:w="5568" w:type="dxa"/>
            <w:tcBorders>
              <w:top w:val="single" w:sz="4" w:space="0" w:color="000000"/>
              <w:left w:val="single" w:sz="4" w:space="0" w:color="000000"/>
              <w:bottom w:val="single" w:sz="4" w:space="0" w:color="000000"/>
              <w:right w:val="single" w:sz="4" w:space="0" w:color="000000"/>
            </w:tcBorders>
          </w:tcPr>
          <w:p w14:paraId="26CADA98" w14:textId="77777777" w:rsidR="00D23D44" w:rsidRPr="003C040D" w:rsidRDefault="00860AFA" w:rsidP="00357367">
            <w:pPr>
              <w:ind w:left="118"/>
              <w:jc w:val="center"/>
              <w:rPr>
                <w:rFonts w:asciiTheme="minorHAnsi" w:hAnsiTheme="minorHAnsi"/>
              </w:rPr>
            </w:pPr>
            <w:r>
              <w:rPr>
                <w:rFonts w:asciiTheme="minorHAnsi" w:eastAsia="Tahoma" w:hAnsiTheme="minorHAnsi" w:cs="Tahoma"/>
                <w:sz w:val="20"/>
              </w:rPr>
              <w:t>Mevr. A. Keulen</w:t>
            </w:r>
            <w:r w:rsidR="00720D1B" w:rsidRPr="003C040D">
              <w:rPr>
                <w:rFonts w:asciiTheme="minorHAnsi" w:eastAsia="Tahoma" w:hAnsiTheme="minorHAnsi" w:cs="Tahoma"/>
                <w:sz w:val="20"/>
              </w:rPr>
              <w:t xml:space="preserve"> </w:t>
            </w:r>
          </w:p>
        </w:tc>
      </w:tr>
      <w:tr w:rsidR="00D23D44" w:rsidRPr="003C040D" w14:paraId="5E33330A" w14:textId="77777777">
        <w:trPr>
          <w:trHeight w:val="250"/>
        </w:trPr>
        <w:tc>
          <w:tcPr>
            <w:tcW w:w="1108" w:type="dxa"/>
            <w:tcBorders>
              <w:top w:val="single" w:sz="4" w:space="0" w:color="000000"/>
              <w:left w:val="single" w:sz="4" w:space="0" w:color="000000"/>
              <w:bottom w:val="single" w:sz="4" w:space="0" w:color="000000"/>
              <w:right w:val="nil"/>
            </w:tcBorders>
          </w:tcPr>
          <w:p w14:paraId="1CAB1451" w14:textId="77777777" w:rsidR="00D23D44" w:rsidRPr="003C040D" w:rsidRDefault="00D23D44">
            <w:pPr>
              <w:rPr>
                <w:rFonts w:asciiTheme="minorHAnsi" w:hAnsiTheme="minorHAnsi"/>
              </w:rPr>
            </w:pPr>
          </w:p>
        </w:tc>
        <w:tc>
          <w:tcPr>
            <w:tcW w:w="3500" w:type="dxa"/>
            <w:tcBorders>
              <w:top w:val="single" w:sz="4" w:space="0" w:color="000000"/>
              <w:left w:val="nil"/>
              <w:bottom w:val="single" w:sz="4" w:space="0" w:color="000000"/>
              <w:right w:val="single" w:sz="4" w:space="0" w:color="000000"/>
            </w:tcBorders>
          </w:tcPr>
          <w:p w14:paraId="6A372A7C" w14:textId="77777777" w:rsidR="00D23D44" w:rsidRPr="003C040D" w:rsidRDefault="00720D1B">
            <w:pPr>
              <w:rPr>
                <w:rFonts w:asciiTheme="minorHAnsi" w:hAnsiTheme="minorHAnsi"/>
              </w:rPr>
            </w:pPr>
            <w:r w:rsidRPr="003C040D">
              <w:rPr>
                <w:rFonts w:asciiTheme="minorHAnsi" w:eastAsia="Tahoma" w:hAnsiTheme="minorHAnsi" w:cs="Tahoma"/>
                <w:b/>
                <w:sz w:val="20"/>
              </w:rPr>
              <w:t xml:space="preserve">Sociaalverpleegkundige </w:t>
            </w:r>
          </w:p>
        </w:tc>
        <w:tc>
          <w:tcPr>
            <w:tcW w:w="5568" w:type="dxa"/>
            <w:tcBorders>
              <w:top w:val="single" w:sz="4" w:space="0" w:color="000000"/>
              <w:left w:val="single" w:sz="4" w:space="0" w:color="000000"/>
              <w:bottom w:val="single" w:sz="4" w:space="0" w:color="000000"/>
              <w:right w:val="single" w:sz="4" w:space="0" w:color="000000"/>
            </w:tcBorders>
          </w:tcPr>
          <w:p w14:paraId="24AB644A" w14:textId="5A6B1FD8" w:rsidR="00D23D44" w:rsidRPr="003C040D" w:rsidRDefault="001343EF" w:rsidP="00A12112">
            <w:pPr>
              <w:ind w:left="117"/>
              <w:jc w:val="center"/>
              <w:rPr>
                <w:rFonts w:asciiTheme="minorHAnsi" w:hAnsiTheme="minorHAnsi"/>
              </w:rPr>
            </w:pPr>
            <w:r>
              <w:rPr>
                <w:rFonts w:asciiTheme="minorHAnsi" w:eastAsia="Tahoma" w:hAnsiTheme="minorHAnsi" w:cs="Tahoma"/>
                <w:sz w:val="20"/>
              </w:rPr>
              <w:t>Mevr. A</w:t>
            </w:r>
            <w:r w:rsidR="00A12112">
              <w:rPr>
                <w:rFonts w:asciiTheme="minorHAnsi" w:eastAsia="Tahoma" w:hAnsiTheme="minorHAnsi" w:cs="Tahoma"/>
                <w:sz w:val="20"/>
              </w:rPr>
              <w:t>. Veenstra</w:t>
            </w:r>
            <w:r w:rsidR="00720D1B" w:rsidRPr="003C040D">
              <w:rPr>
                <w:rFonts w:asciiTheme="minorHAnsi" w:eastAsia="Tahoma" w:hAnsiTheme="minorHAnsi" w:cs="Tahoma"/>
                <w:b/>
                <w:sz w:val="20"/>
              </w:rPr>
              <w:t xml:space="preserve"> </w:t>
            </w:r>
          </w:p>
        </w:tc>
      </w:tr>
      <w:tr w:rsidR="00D23D44" w:rsidRPr="003C040D" w14:paraId="58322D85" w14:textId="77777777">
        <w:trPr>
          <w:trHeight w:val="494"/>
        </w:trPr>
        <w:tc>
          <w:tcPr>
            <w:tcW w:w="1108" w:type="dxa"/>
            <w:tcBorders>
              <w:top w:val="single" w:sz="4" w:space="0" w:color="000000"/>
              <w:left w:val="single" w:sz="4" w:space="0" w:color="000000"/>
              <w:bottom w:val="single" w:sz="4" w:space="0" w:color="000000"/>
              <w:right w:val="nil"/>
            </w:tcBorders>
          </w:tcPr>
          <w:p w14:paraId="6D39DD66" w14:textId="77777777" w:rsidR="00D23D44" w:rsidRPr="003C040D" w:rsidRDefault="00D23D44">
            <w:pPr>
              <w:rPr>
                <w:rFonts w:asciiTheme="minorHAnsi" w:hAnsiTheme="minorHAnsi"/>
              </w:rPr>
            </w:pPr>
          </w:p>
        </w:tc>
        <w:tc>
          <w:tcPr>
            <w:tcW w:w="3500" w:type="dxa"/>
            <w:tcBorders>
              <w:top w:val="single" w:sz="4" w:space="0" w:color="000000"/>
              <w:left w:val="nil"/>
              <w:bottom w:val="single" w:sz="4" w:space="0" w:color="000000"/>
              <w:right w:val="single" w:sz="4" w:space="0" w:color="000000"/>
            </w:tcBorders>
          </w:tcPr>
          <w:p w14:paraId="5FEF78EE" w14:textId="77777777" w:rsidR="00D23D44" w:rsidRPr="003C040D" w:rsidRDefault="00720D1B">
            <w:pPr>
              <w:ind w:left="377"/>
              <w:rPr>
                <w:rFonts w:asciiTheme="minorHAnsi" w:hAnsiTheme="minorHAnsi"/>
              </w:rPr>
            </w:pPr>
            <w:r w:rsidRPr="003C040D">
              <w:rPr>
                <w:rFonts w:asciiTheme="minorHAnsi" w:eastAsia="Tahoma" w:hAnsiTheme="minorHAnsi" w:cs="Tahoma"/>
                <w:b/>
                <w:sz w:val="20"/>
              </w:rPr>
              <w:t xml:space="preserve">Jongerenwerker </w:t>
            </w:r>
          </w:p>
        </w:tc>
        <w:tc>
          <w:tcPr>
            <w:tcW w:w="5568" w:type="dxa"/>
            <w:tcBorders>
              <w:top w:val="single" w:sz="4" w:space="0" w:color="000000"/>
              <w:left w:val="single" w:sz="4" w:space="0" w:color="000000"/>
              <w:bottom w:val="single" w:sz="4" w:space="0" w:color="000000"/>
              <w:right w:val="single" w:sz="4" w:space="0" w:color="000000"/>
            </w:tcBorders>
          </w:tcPr>
          <w:p w14:paraId="00FF2B71" w14:textId="77777777" w:rsidR="00D23D44" w:rsidRPr="003C040D" w:rsidRDefault="00B13A72">
            <w:pPr>
              <w:ind w:left="1461" w:right="1343"/>
              <w:jc w:val="center"/>
              <w:rPr>
                <w:rFonts w:asciiTheme="minorHAnsi" w:hAnsiTheme="minorHAnsi"/>
              </w:rPr>
            </w:pPr>
            <w:r w:rsidRPr="003C040D">
              <w:rPr>
                <w:rFonts w:asciiTheme="minorHAnsi" w:eastAsia="Tahoma" w:hAnsiTheme="minorHAnsi" w:cs="Tahoma"/>
                <w:sz w:val="20"/>
              </w:rPr>
              <w:t>Dhr. A. Jorna</w:t>
            </w:r>
          </w:p>
        </w:tc>
      </w:tr>
      <w:tr w:rsidR="00D23D44" w:rsidRPr="003C040D" w14:paraId="746DC8A9" w14:textId="77777777">
        <w:trPr>
          <w:trHeight w:val="250"/>
        </w:trPr>
        <w:tc>
          <w:tcPr>
            <w:tcW w:w="1108" w:type="dxa"/>
            <w:tcBorders>
              <w:top w:val="single" w:sz="4" w:space="0" w:color="000000"/>
              <w:left w:val="single" w:sz="4" w:space="0" w:color="000000"/>
              <w:bottom w:val="single" w:sz="4" w:space="0" w:color="000000"/>
              <w:right w:val="nil"/>
            </w:tcBorders>
          </w:tcPr>
          <w:p w14:paraId="18092C40" w14:textId="77777777" w:rsidR="00D23D44" w:rsidRPr="003C040D" w:rsidRDefault="00D23D44">
            <w:pPr>
              <w:rPr>
                <w:rFonts w:asciiTheme="minorHAnsi" w:hAnsiTheme="minorHAnsi"/>
              </w:rPr>
            </w:pPr>
          </w:p>
        </w:tc>
        <w:tc>
          <w:tcPr>
            <w:tcW w:w="3500" w:type="dxa"/>
            <w:tcBorders>
              <w:top w:val="single" w:sz="4" w:space="0" w:color="000000"/>
              <w:left w:val="nil"/>
              <w:bottom w:val="single" w:sz="4" w:space="0" w:color="000000"/>
              <w:right w:val="single" w:sz="4" w:space="0" w:color="000000"/>
            </w:tcBorders>
          </w:tcPr>
          <w:p w14:paraId="32F34587" w14:textId="77777777" w:rsidR="00D23D44" w:rsidRPr="003C040D" w:rsidRDefault="00720D1B">
            <w:pPr>
              <w:ind w:left="415"/>
              <w:rPr>
                <w:rFonts w:asciiTheme="minorHAnsi" w:hAnsiTheme="minorHAnsi"/>
              </w:rPr>
            </w:pPr>
            <w:r w:rsidRPr="003C040D">
              <w:rPr>
                <w:rFonts w:asciiTheme="minorHAnsi" w:eastAsia="Tahoma" w:hAnsiTheme="minorHAnsi" w:cs="Tahoma"/>
                <w:b/>
                <w:sz w:val="20"/>
              </w:rPr>
              <w:t xml:space="preserve">Orthopedagoog </w:t>
            </w:r>
          </w:p>
        </w:tc>
        <w:tc>
          <w:tcPr>
            <w:tcW w:w="5568" w:type="dxa"/>
            <w:tcBorders>
              <w:top w:val="single" w:sz="4" w:space="0" w:color="000000"/>
              <w:left w:val="single" w:sz="4" w:space="0" w:color="000000"/>
              <w:bottom w:val="single" w:sz="4" w:space="0" w:color="000000"/>
              <w:right w:val="single" w:sz="4" w:space="0" w:color="000000"/>
            </w:tcBorders>
          </w:tcPr>
          <w:p w14:paraId="39BF2150" w14:textId="77777777" w:rsidR="00D23D44" w:rsidRPr="003C040D" w:rsidRDefault="00720D1B">
            <w:pPr>
              <w:ind w:left="118"/>
              <w:jc w:val="center"/>
              <w:rPr>
                <w:rFonts w:asciiTheme="minorHAnsi" w:hAnsiTheme="minorHAnsi"/>
              </w:rPr>
            </w:pPr>
            <w:r w:rsidRPr="003C040D">
              <w:rPr>
                <w:rFonts w:asciiTheme="minorHAnsi" w:eastAsia="Tahoma" w:hAnsiTheme="minorHAnsi" w:cs="Tahoma"/>
                <w:sz w:val="20"/>
              </w:rPr>
              <w:t>Mevr. M. Fabriek</w:t>
            </w:r>
            <w:r w:rsidRPr="003C040D">
              <w:rPr>
                <w:rFonts w:asciiTheme="minorHAnsi" w:eastAsia="Tahoma" w:hAnsiTheme="minorHAnsi" w:cs="Tahoma"/>
                <w:b/>
                <w:sz w:val="20"/>
              </w:rPr>
              <w:t xml:space="preserve"> </w:t>
            </w:r>
          </w:p>
        </w:tc>
      </w:tr>
    </w:tbl>
    <w:p w14:paraId="32B7E9FD" w14:textId="77777777" w:rsidR="00D23D44" w:rsidRPr="003C040D" w:rsidRDefault="00720D1B">
      <w:pPr>
        <w:spacing w:after="0"/>
        <w:ind w:left="10"/>
        <w:rPr>
          <w:rFonts w:asciiTheme="minorHAnsi" w:hAnsiTheme="minorHAnsi"/>
        </w:rPr>
      </w:pPr>
      <w:r w:rsidRPr="003C040D">
        <w:rPr>
          <w:rFonts w:asciiTheme="minorHAnsi" w:eastAsia="Tahoma" w:hAnsiTheme="minorHAnsi" w:cs="Tahoma"/>
          <w:sz w:val="20"/>
        </w:rPr>
        <w:t xml:space="preserve"> </w:t>
      </w:r>
      <w:r w:rsidRPr="003C040D">
        <w:rPr>
          <w:rFonts w:asciiTheme="minorHAnsi" w:eastAsia="Tahoma" w:hAnsiTheme="minorHAnsi" w:cs="Tahoma"/>
          <w:sz w:val="20"/>
        </w:rPr>
        <w:tab/>
        <w:t xml:space="preserve"> </w:t>
      </w:r>
      <w:r w:rsidRPr="003C040D">
        <w:rPr>
          <w:rFonts w:asciiTheme="minorHAnsi" w:eastAsia="Tahoma" w:hAnsiTheme="minorHAnsi" w:cs="Tahoma"/>
          <w:sz w:val="20"/>
        </w:rPr>
        <w:tab/>
        <w:t xml:space="preserve"> </w:t>
      </w:r>
      <w:r w:rsidRPr="003C040D">
        <w:rPr>
          <w:rFonts w:asciiTheme="minorHAnsi" w:eastAsia="Tahoma" w:hAnsiTheme="minorHAnsi" w:cs="Tahoma"/>
          <w:sz w:val="20"/>
        </w:rPr>
        <w:tab/>
        <w:t xml:space="preserve"> </w:t>
      </w:r>
    </w:p>
    <w:p w14:paraId="54986CA5" w14:textId="77777777" w:rsidR="00D23D44" w:rsidRDefault="00720D1B">
      <w:pPr>
        <w:spacing w:after="0"/>
        <w:ind w:left="10"/>
        <w:rPr>
          <w:rFonts w:asciiTheme="minorHAnsi" w:eastAsia="Tahoma" w:hAnsiTheme="minorHAnsi" w:cs="Tahoma"/>
          <w:b/>
          <w:sz w:val="20"/>
        </w:rPr>
      </w:pPr>
      <w:r w:rsidRPr="003C040D">
        <w:rPr>
          <w:rFonts w:asciiTheme="minorHAnsi" w:eastAsia="Tahoma" w:hAnsiTheme="minorHAnsi" w:cs="Tahoma"/>
          <w:b/>
          <w:sz w:val="20"/>
        </w:rPr>
        <w:t xml:space="preserve"> </w:t>
      </w:r>
    </w:p>
    <w:p w14:paraId="768CD8B2" w14:textId="77777777" w:rsidR="00112734" w:rsidRDefault="00112734">
      <w:pPr>
        <w:spacing w:after="0"/>
        <w:ind w:left="10"/>
        <w:rPr>
          <w:rFonts w:asciiTheme="minorHAnsi" w:eastAsia="Tahoma" w:hAnsiTheme="minorHAnsi" w:cs="Tahoma"/>
          <w:b/>
          <w:sz w:val="20"/>
        </w:rPr>
      </w:pPr>
    </w:p>
    <w:p w14:paraId="14620DF1" w14:textId="77777777" w:rsidR="00112734" w:rsidRDefault="00112734">
      <w:pPr>
        <w:spacing w:after="0"/>
        <w:ind w:left="10"/>
        <w:rPr>
          <w:rFonts w:asciiTheme="minorHAnsi" w:eastAsia="Tahoma" w:hAnsiTheme="minorHAnsi" w:cs="Tahoma"/>
          <w:b/>
          <w:sz w:val="20"/>
        </w:rPr>
      </w:pPr>
    </w:p>
    <w:p w14:paraId="10BD91F9" w14:textId="77777777" w:rsidR="00112734" w:rsidRDefault="00112734">
      <w:pPr>
        <w:spacing w:after="0"/>
        <w:ind w:left="10"/>
        <w:rPr>
          <w:rFonts w:asciiTheme="minorHAnsi" w:eastAsia="Tahoma" w:hAnsiTheme="minorHAnsi" w:cs="Tahoma"/>
          <w:b/>
          <w:sz w:val="20"/>
        </w:rPr>
      </w:pPr>
    </w:p>
    <w:p w14:paraId="5395B281" w14:textId="77777777" w:rsidR="00112734" w:rsidRDefault="00112734">
      <w:pPr>
        <w:spacing w:after="0"/>
        <w:ind w:left="10"/>
        <w:rPr>
          <w:rFonts w:asciiTheme="minorHAnsi" w:eastAsia="Tahoma" w:hAnsiTheme="minorHAnsi" w:cs="Tahoma"/>
          <w:b/>
          <w:sz w:val="20"/>
        </w:rPr>
      </w:pPr>
    </w:p>
    <w:p w14:paraId="30EDEFC8" w14:textId="77777777" w:rsidR="00112734" w:rsidRDefault="00112734">
      <w:pPr>
        <w:spacing w:after="0"/>
        <w:ind w:left="10"/>
        <w:rPr>
          <w:rFonts w:asciiTheme="minorHAnsi" w:eastAsia="Tahoma" w:hAnsiTheme="minorHAnsi" w:cs="Tahoma"/>
          <w:b/>
          <w:sz w:val="20"/>
        </w:rPr>
      </w:pPr>
    </w:p>
    <w:p w14:paraId="33149B3B" w14:textId="77777777" w:rsidR="00112734" w:rsidRDefault="00112734">
      <w:pPr>
        <w:spacing w:after="0"/>
        <w:ind w:left="10"/>
        <w:rPr>
          <w:rFonts w:asciiTheme="minorHAnsi" w:eastAsia="Tahoma" w:hAnsiTheme="minorHAnsi" w:cs="Tahoma"/>
          <w:b/>
          <w:sz w:val="20"/>
        </w:rPr>
      </w:pPr>
    </w:p>
    <w:p w14:paraId="3893FC87" w14:textId="77777777" w:rsidR="00112734" w:rsidRDefault="00112734">
      <w:pPr>
        <w:spacing w:after="0"/>
        <w:ind w:left="10"/>
        <w:rPr>
          <w:rFonts w:asciiTheme="minorHAnsi" w:eastAsia="Tahoma" w:hAnsiTheme="minorHAnsi" w:cs="Tahoma"/>
          <w:b/>
          <w:sz w:val="20"/>
        </w:rPr>
      </w:pPr>
    </w:p>
    <w:p w14:paraId="204B9592" w14:textId="77777777" w:rsidR="00112734" w:rsidRDefault="00112734">
      <w:pPr>
        <w:spacing w:after="0"/>
        <w:ind w:left="10"/>
        <w:rPr>
          <w:rFonts w:asciiTheme="minorHAnsi" w:eastAsia="Tahoma" w:hAnsiTheme="minorHAnsi" w:cs="Tahoma"/>
          <w:b/>
          <w:sz w:val="20"/>
        </w:rPr>
      </w:pPr>
    </w:p>
    <w:p w14:paraId="0EB5C34E" w14:textId="77777777" w:rsidR="00112734" w:rsidRDefault="00112734">
      <w:pPr>
        <w:spacing w:after="0"/>
        <w:ind w:left="10"/>
        <w:rPr>
          <w:rFonts w:asciiTheme="minorHAnsi" w:eastAsia="Tahoma" w:hAnsiTheme="minorHAnsi" w:cs="Tahoma"/>
          <w:b/>
          <w:sz w:val="20"/>
        </w:rPr>
      </w:pPr>
    </w:p>
    <w:p w14:paraId="6E1242D4" w14:textId="77777777" w:rsidR="00E96B7D" w:rsidRDefault="00E96B7D" w:rsidP="00112734">
      <w:pPr>
        <w:spacing w:after="0"/>
        <w:rPr>
          <w:rFonts w:asciiTheme="minorHAnsi" w:eastAsia="Tahoma" w:hAnsiTheme="minorHAnsi" w:cs="Tahoma"/>
          <w:b/>
          <w:sz w:val="24"/>
          <w:szCs w:val="24"/>
        </w:rPr>
      </w:pPr>
    </w:p>
    <w:p w14:paraId="4D9AA165" w14:textId="77777777" w:rsidR="00E96B7D" w:rsidRDefault="00E96B7D" w:rsidP="00112734">
      <w:pPr>
        <w:spacing w:after="0"/>
        <w:rPr>
          <w:rFonts w:asciiTheme="minorHAnsi" w:eastAsia="Tahoma" w:hAnsiTheme="minorHAnsi" w:cs="Tahoma"/>
          <w:b/>
          <w:sz w:val="24"/>
          <w:szCs w:val="24"/>
        </w:rPr>
      </w:pPr>
    </w:p>
    <w:p w14:paraId="402E8C90" w14:textId="77777777" w:rsidR="00E96B7D" w:rsidRDefault="00E96B7D" w:rsidP="00112734">
      <w:pPr>
        <w:spacing w:after="0"/>
        <w:rPr>
          <w:rFonts w:asciiTheme="minorHAnsi" w:eastAsia="Tahoma" w:hAnsiTheme="minorHAnsi" w:cs="Tahoma"/>
          <w:b/>
          <w:sz w:val="24"/>
          <w:szCs w:val="24"/>
        </w:rPr>
      </w:pPr>
    </w:p>
    <w:p w14:paraId="54D3473A" w14:textId="77777777" w:rsidR="00E96B7D" w:rsidRDefault="00E96B7D" w:rsidP="00112734">
      <w:pPr>
        <w:spacing w:after="0"/>
        <w:rPr>
          <w:rFonts w:asciiTheme="minorHAnsi" w:eastAsia="Tahoma" w:hAnsiTheme="minorHAnsi" w:cs="Tahoma"/>
          <w:b/>
          <w:sz w:val="24"/>
          <w:szCs w:val="24"/>
        </w:rPr>
      </w:pPr>
    </w:p>
    <w:p w14:paraId="486070E2" w14:textId="77777777" w:rsidR="00E96B7D" w:rsidRDefault="00E96B7D" w:rsidP="00112734">
      <w:pPr>
        <w:spacing w:after="0"/>
        <w:rPr>
          <w:rFonts w:asciiTheme="minorHAnsi" w:eastAsia="Tahoma" w:hAnsiTheme="minorHAnsi" w:cs="Tahoma"/>
          <w:b/>
          <w:sz w:val="24"/>
          <w:szCs w:val="24"/>
        </w:rPr>
      </w:pPr>
    </w:p>
    <w:p w14:paraId="36D76EC3" w14:textId="77777777" w:rsidR="00E96B7D" w:rsidRDefault="00E96B7D" w:rsidP="00112734">
      <w:pPr>
        <w:spacing w:after="0"/>
        <w:rPr>
          <w:rFonts w:asciiTheme="minorHAnsi" w:eastAsia="Tahoma" w:hAnsiTheme="minorHAnsi" w:cs="Tahoma"/>
          <w:b/>
          <w:sz w:val="24"/>
          <w:szCs w:val="24"/>
        </w:rPr>
      </w:pPr>
    </w:p>
    <w:p w14:paraId="01C0EE75" w14:textId="77777777" w:rsidR="00E96B7D" w:rsidRDefault="00E96B7D" w:rsidP="00112734">
      <w:pPr>
        <w:spacing w:after="0"/>
        <w:rPr>
          <w:rFonts w:asciiTheme="minorHAnsi" w:eastAsia="Tahoma" w:hAnsiTheme="minorHAnsi" w:cs="Tahoma"/>
          <w:b/>
          <w:sz w:val="24"/>
          <w:szCs w:val="24"/>
        </w:rPr>
      </w:pPr>
    </w:p>
    <w:p w14:paraId="6188BA25" w14:textId="77777777" w:rsidR="00E96B7D" w:rsidRDefault="00E96B7D" w:rsidP="00112734">
      <w:pPr>
        <w:spacing w:after="0"/>
        <w:rPr>
          <w:rFonts w:asciiTheme="minorHAnsi" w:eastAsia="Tahoma" w:hAnsiTheme="minorHAnsi" w:cs="Tahoma"/>
          <w:b/>
          <w:sz w:val="24"/>
          <w:szCs w:val="24"/>
        </w:rPr>
      </w:pPr>
    </w:p>
    <w:p w14:paraId="555A0DC3" w14:textId="77777777" w:rsidR="00E96B7D" w:rsidRDefault="00E96B7D" w:rsidP="00112734">
      <w:pPr>
        <w:spacing w:after="0"/>
        <w:rPr>
          <w:rFonts w:asciiTheme="minorHAnsi" w:eastAsia="Tahoma" w:hAnsiTheme="minorHAnsi" w:cs="Tahoma"/>
          <w:b/>
          <w:sz w:val="24"/>
          <w:szCs w:val="24"/>
        </w:rPr>
      </w:pPr>
    </w:p>
    <w:p w14:paraId="7ACEC708" w14:textId="77777777" w:rsidR="00E96B7D" w:rsidRDefault="00E96B7D" w:rsidP="00112734">
      <w:pPr>
        <w:spacing w:after="0"/>
        <w:rPr>
          <w:rFonts w:asciiTheme="minorHAnsi" w:eastAsia="Tahoma" w:hAnsiTheme="minorHAnsi" w:cs="Tahoma"/>
          <w:b/>
          <w:sz w:val="24"/>
          <w:szCs w:val="24"/>
        </w:rPr>
      </w:pPr>
    </w:p>
    <w:p w14:paraId="69B66BE6" w14:textId="77777777" w:rsidR="00E96B7D" w:rsidRDefault="00E96B7D" w:rsidP="00112734">
      <w:pPr>
        <w:spacing w:after="0"/>
        <w:rPr>
          <w:rFonts w:asciiTheme="minorHAnsi" w:eastAsia="Tahoma" w:hAnsiTheme="minorHAnsi" w:cs="Tahoma"/>
          <w:b/>
          <w:sz w:val="24"/>
          <w:szCs w:val="24"/>
        </w:rPr>
      </w:pPr>
    </w:p>
    <w:p w14:paraId="16564946" w14:textId="77777777" w:rsidR="00E96B7D" w:rsidRDefault="00E96B7D" w:rsidP="00112734">
      <w:pPr>
        <w:spacing w:after="0"/>
        <w:rPr>
          <w:rFonts w:asciiTheme="minorHAnsi" w:eastAsia="Tahoma" w:hAnsiTheme="minorHAnsi" w:cs="Tahoma"/>
          <w:b/>
          <w:sz w:val="24"/>
          <w:szCs w:val="24"/>
        </w:rPr>
      </w:pPr>
    </w:p>
    <w:p w14:paraId="0745B96E" w14:textId="77777777" w:rsidR="00E96B7D" w:rsidRDefault="00E96B7D" w:rsidP="00112734">
      <w:pPr>
        <w:spacing w:after="0"/>
        <w:rPr>
          <w:rFonts w:asciiTheme="minorHAnsi" w:eastAsia="Tahoma" w:hAnsiTheme="minorHAnsi" w:cs="Tahoma"/>
          <w:b/>
          <w:sz w:val="24"/>
          <w:szCs w:val="24"/>
        </w:rPr>
      </w:pPr>
    </w:p>
    <w:p w14:paraId="18E770E1" w14:textId="77777777" w:rsidR="00E96B7D" w:rsidRDefault="00E96B7D" w:rsidP="00112734">
      <w:pPr>
        <w:spacing w:after="0"/>
        <w:rPr>
          <w:rFonts w:asciiTheme="minorHAnsi" w:eastAsia="Tahoma" w:hAnsiTheme="minorHAnsi" w:cs="Tahoma"/>
          <w:b/>
          <w:sz w:val="24"/>
          <w:szCs w:val="24"/>
        </w:rPr>
      </w:pPr>
    </w:p>
    <w:p w14:paraId="01E218E5" w14:textId="77777777" w:rsidR="00E96B7D" w:rsidRDefault="00E96B7D" w:rsidP="00112734">
      <w:pPr>
        <w:spacing w:after="0"/>
        <w:rPr>
          <w:rFonts w:asciiTheme="minorHAnsi" w:eastAsia="Tahoma" w:hAnsiTheme="minorHAnsi" w:cs="Tahoma"/>
          <w:b/>
          <w:sz w:val="24"/>
          <w:szCs w:val="24"/>
        </w:rPr>
      </w:pPr>
    </w:p>
    <w:p w14:paraId="59E1C2A9" w14:textId="66DFAB57" w:rsidR="00112734" w:rsidRPr="00EA412B" w:rsidRDefault="00A12112" w:rsidP="00112734">
      <w:pPr>
        <w:spacing w:after="0"/>
        <w:rPr>
          <w:rFonts w:asciiTheme="minorHAnsi" w:hAnsiTheme="minorHAnsi"/>
          <w:b/>
          <w:sz w:val="24"/>
          <w:szCs w:val="24"/>
        </w:rPr>
      </w:pPr>
      <w:r>
        <w:rPr>
          <w:rFonts w:asciiTheme="minorHAnsi" w:eastAsia="Tahoma" w:hAnsiTheme="minorHAnsi" w:cs="Tahoma"/>
          <w:b/>
          <w:sz w:val="24"/>
          <w:szCs w:val="24"/>
        </w:rPr>
        <w:lastRenderedPageBreak/>
        <w:br/>
      </w:r>
      <w:r>
        <w:rPr>
          <w:rFonts w:asciiTheme="minorHAnsi" w:eastAsia="Tahoma" w:hAnsiTheme="minorHAnsi" w:cs="Tahoma"/>
          <w:b/>
          <w:sz w:val="24"/>
          <w:szCs w:val="24"/>
        </w:rPr>
        <w:br/>
      </w:r>
      <w:r w:rsidR="00112734" w:rsidRPr="00EA412B">
        <w:rPr>
          <w:rFonts w:asciiTheme="minorHAnsi" w:eastAsia="Tahoma" w:hAnsiTheme="minorHAnsi" w:cs="Tahoma"/>
          <w:b/>
          <w:sz w:val="24"/>
          <w:szCs w:val="24"/>
        </w:rPr>
        <w:t xml:space="preserve">Bijlage 1 Meldcode Piter Jelles </w:t>
      </w:r>
    </w:p>
    <w:p w14:paraId="44F5B373" w14:textId="77777777" w:rsidR="00D23D44" w:rsidRPr="003C040D" w:rsidRDefault="00720D1B">
      <w:pPr>
        <w:spacing w:after="0"/>
        <w:ind w:left="10"/>
        <w:rPr>
          <w:rFonts w:asciiTheme="minorHAnsi" w:hAnsiTheme="minorHAnsi"/>
        </w:rPr>
      </w:pPr>
      <w:r w:rsidRPr="003C040D">
        <w:rPr>
          <w:rFonts w:asciiTheme="minorHAnsi" w:eastAsia="Tahoma" w:hAnsiTheme="minorHAnsi" w:cs="Tahoma"/>
          <w:b/>
          <w:sz w:val="20"/>
        </w:rPr>
        <w:t xml:space="preserve"> </w:t>
      </w:r>
    </w:p>
    <w:p w14:paraId="20F21C65" w14:textId="77777777" w:rsidR="00D23D44" w:rsidRPr="003C040D" w:rsidRDefault="00720D1B">
      <w:pPr>
        <w:spacing w:after="0"/>
        <w:ind w:left="10"/>
        <w:rPr>
          <w:rFonts w:asciiTheme="minorHAnsi" w:hAnsiTheme="minorHAnsi"/>
        </w:rPr>
      </w:pPr>
      <w:r w:rsidRPr="003C040D">
        <w:rPr>
          <w:rFonts w:asciiTheme="minorHAnsi" w:eastAsia="Tahoma" w:hAnsiTheme="minorHAnsi" w:cs="Tahoma"/>
          <w:b/>
          <w:sz w:val="20"/>
        </w:rPr>
        <w:t xml:space="preserve"> </w:t>
      </w:r>
    </w:p>
    <w:p w14:paraId="03380B76" w14:textId="77777777" w:rsidR="00D23D44" w:rsidRPr="003C040D" w:rsidRDefault="00720D1B">
      <w:pPr>
        <w:spacing w:after="0"/>
        <w:ind w:left="10"/>
        <w:rPr>
          <w:rFonts w:asciiTheme="minorHAnsi" w:hAnsiTheme="minorHAnsi"/>
        </w:rPr>
      </w:pPr>
      <w:r w:rsidRPr="003C040D">
        <w:rPr>
          <w:rFonts w:asciiTheme="minorHAnsi" w:eastAsia="Tahoma" w:hAnsiTheme="minorHAnsi" w:cs="Tahoma"/>
          <w:b/>
          <w:sz w:val="20"/>
        </w:rPr>
        <w:t xml:space="preserve"> </w:t>
      </w:r>
    </w:p>
    <w:p w14:paraId="181C6D42" w14:textId="77777777" w:rsidR="00D23D44" w:rsidRPr="003C040D" w:rsidRDefault="00720D1B">
      <w:pPr>
        <w:spacing w:after="0"/>
        <w:ind w:left="10"/>
        <w:rPr>
          <w:rFonts w:asciiTheme="minorHAnsi" w:hAnsiTheme="minorHAnsi"/>
        </w:rPr>
      </w:pPr>
      <w:r w:rsidRPr="003C040D">
        <w:rPr>
          <w:rFonts w:asciiTheme="minorHAnsi" w:eastAsia="Tahoma" w:hAnsiTheme="minorHAnsi" w:cs="Tahoma"/>
          <w:b/>
          <w:sz w:val="20"/>
        </w:rPr>
        <w:t xml:space="preserve"> </w:t>
      </w:r>
    </w:p>
    <w:p w14:paraId="15984A15" w14:textId="77777777" w:rsidR="00D23D44" w:rsidRPr="003C040D" w:rsidRDefault="00720D1B">
      <w:pPr>
        <w:spacing w:after="0"/>
        <w:ind w:left="10"/>
        <w:rPr>
          <w:rFonts w:asciiTheme="minorHAnsi" w:hAnsiTheme="minorHAnsi"/>
        </w:rPr>
      </w:pPr>
      <w:r w:rsidRPr="003C040D">
        <w:rPr>
          <w:rFonts w:asciiTheme="minorHAnsi" w:eastAsia="Tahoma" w:hAnsiTheme="minorHAnsi" w:cs="Tahoma"/>
          <w:b/>
          <w:sz w:val="20"/>
        </w:rPr>
        <w:t xml:space="preserve"> </w:t>
      </w:r>
    </w:p>
    <w:p w14:paraId="0E5ECE97" w14:textId="77777777" w:rsidR="00D23D44" w:rsidRPr="003C040D" w:rsidRDefault="00720D1B">
      <w:pPr>
        <w:spacing w:after="0"/>
        <w:ind w:left="10"/>
        <w:rPr>
          <w:rFonts w:asciiTheme="minorHAnsi" w:hAnsiTheme="minorHAnsi"/>
        </w:rPr>
      </w:pPr>
      <w:r w:rsidRPr="003C040D">
        <w:rPr>
          <w:rFonts w:asciiTheme="minorHAnsi" w:eastAsia="Tahoma" w:hAnsiTheme="minorHAnsi" w:cs="Tahoma"/>
          <w:b/>
          <w:sz w:val="20"/>
        </w:rPr>
        <w:t xml:space="preserve"> </w:t>
      </w:r>
    </w:p>
    <w:p w14:paraId="66282ADB" w14:textId="77777777" w:rsidR="00112734" w:rsidRDefault="00112734" w:rsidP="00860AFA">
      <w:pPr>
        <w:spacing w:after="0"/>
        <w:ind w:left="10"/>
        <w:rPr>
          <w:rFonts w:asciiTheme="minorHAnsi" w:eastAsia="Tahoma" w:hAnsiTheme="minorHAnsi" w:cs="Tahoma"/>
          <w:b/>
          <w:sz w:val="20"/>
        </w:rPr>
      </w:pPr>
    </w:p>
    <w:p w14:paraId="2E00EFA6" w14:textId="77777777" w:rsidR="00112734" w:rsidRDefault="00112734" w:rsidP="00860AFA">
      <w:pPr>
        <w:spacing w:after="0"/>
        <w:ind w:left="10"/>
        <w:rPr>
          <w:rFonts w:asciiTheme="minorHAnsi" w:eastAsia="Tahoma" w:hAnsiTheme="minorHAnsi" w:cs="Tahoma"/>
          <w:b/>
          <w:sz w:val="20"/>
        </w:rPr>
      </w:pPr>
    </w:p>
    <w:p w14:paraId="74F66FD8" w14:textId="77777777" w:rsidR="00112734" w:rsidRDefault="00112734" w:rsidP="00860AFA">
      <w:pPr>
        <w:spacing w:after="0"/>
        <w:ind w:left="10"/>
        <w:rPr>
          <w:rFonts w:asciiTheme="minorHAnsi" w:eastAsia="Tahoma" w:hAnsiTheme="minorHAnsi" w:cs="Tahoma"/>
          <w:b/>
          <w:sz w:val="20"/>
        </w:rPr>
      </w:pPr>
    </w:p>
    <w:p w14:paraId="2D2DA8AE" w14:textId="77777777" w:rsidR="00112734" w:rsidRPr="00D71F7A" w:rsidRDefault="00112734" w:rsidP="00112734">
      <w:pPr>
        <w:spacing w:after="0" w:line="240" w:lineRule="auto"/>
        <w:jc w:val="center"/>
        <w:rPr>
          <w:rFonts w:ascii="Verdana" w:eastAsia="Times New Roman" w:hAnsi="Verdana" w:cs="Times New Roman"/>
          <w:b/>
          <w:bCs/>
          <w:sz w:val="36"/>
          <w:szCs w:val="36"/>
        </w:rPr>
      </w:pPr>
      <w:r w:rsidRPr="00D71F7A">
        <w:rPr>
          <w:rFonts w:ascii="Verdana" w:hAnsi="Verdana"/>
          <w:noProof/>
        </w:rPr>
        <w:drawing>
          <wp:inline distT="0" distB="0" distL="0" distR="0" wp14:anchorId="74082467" wp14:editId="77696B7E">
            <wp:extent cx="3457575" cy="1728788"/>
            <wp:effectExtent l="0" t="0" r="0" b="5080"/>
            <wp:docPr id="1" name="Afbeelding 1" descr="FC_LOGO_PJgroep_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_LOGO_PJgroep_le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57575" cy="1728788"/>
                    </a:xfrm>
                    <a:prstGeom prst="rect">
                      <a:avLst/>
                    </a:prstGeom>
                    <a:noFill/>
                    <a:ln>
                      <a:noFill/>
                    </a:ln>
                  </pic:spPr>
                </pic:pic>
              </a:graphicData>
            </a:graphic>
          </wp:inline>
        </w:drawing>
      </w:r>
    </w:p>
    <w:p w14:paraId="4BACF4C0" w14:textId="77777777" w:rsidR="00112734" w:rsidRPr="00D71F7A" w:rsidRDefault="00112734" w:rsidP="00112734">
      <w:pPr>
        <w:spacing w:after="0" w:line="240" w:lineRule="auto"/>
        <w:jc w:val="center"/>
        <w:rPr>
          <w:rFonts w:ascii="Verdana" w:eastAsia="Times New Roman" w:hAnsi="Verdana" w:cs="Times New Roman"/>
          <w:b/>
          <w:bCs/>
          <w:sz w:val="36"/>
          <w:szCs w:val="36"/>
        </w:rPr>
      </w:pPr>
    </w:p>
    <w:p w14:paraId="453645E9" w14:textId="77777777" w:rsidR="00112734" w:rsidRPr="00D71F7A" w:rsidRDefault="00112734" w:rsidP="00112734">
      <w:pPr>
        <w:spacing w:after="0" w:line="240" w:lineRule="auto"/>
        <w:rPr>
          <w:rFonts w:ascii="Verdana" w:eastAsia="Times New Roman" w:hAnsi="Verdana" w:cs="Times New Roman"/>
          <w:b/>
          <w:bCs/>
          <w:sz w:val="36"/>
          <w:szCs w:val="36"/>
        </w:rPr>
      </w:pPr>
    </w:p>
    <w:p w14:paraId="4E24E585" w14:textId="77777777" w:rsidR="00112734" w:rsidRPr="00D71F7A" w:rsidRDefault="00112734" w:rsidP="00112734">
      <w:pPr>
        <w:spacing w:after="0" w:line="240" w:lineRule="auto"/>
        <w:rPr>
          <w:rFonts w:ascii="Verdana" w:eastAsia="Times New Roman" w:hAnsi="Verdana" w:cs="Times New Roman"/>
          <w:b/>
          <w:bCs/>
          <w:sz w:val="36"/>
          <w:szCs w:val="36"/>
        </w:rPr>
      </w:pPr>
    </w:p>
    <w:p w14:paraId="7885EC0A" w14:textId="77777777" w:rsidR="00112734" w:rsidRPr="007E0022" w:rsidRDefault="00112734" w:rsidP="00112734">
      <w:pPr>
        <w:pStyle w:val="TitelBeleidsnotitie"/>
      </w:pPr>
      <w:bookmarkStart w:id="0" w:name="Titel"/>
      <w:bookmarkEnd w:id="0"/>
      <w:r>
        <w:t>Meldcode H</w:t>
      </w:r>
      <w:r w:rsidRPr="007E0022">
        <w:t>uiselijk geweld en kindermishandeling</w:t>
      </w:r>
    </w:p>
    <w:p w14:paraId="44BD3BD6" w14:textId="77777777" w:rsidR="00112734" w:rsidRDefault="00112734" w:rsidP="00112734">
      <w:pPr>
        <w:pStyle w:val="TitelBeleidsnotitie"/>
      </w:pPr>
    </w:p>
    <w:p w14:paraId="2AAD527E" w14:textId="77777777" w:rsidR="00112734" w:rsidRPr="00D71F7A" w:rsidRDefault="00112734" w:rsidP="00112734">
      <w:pPr>
        <w:pStyle w:val="TitelBeleidsnotitie"/>
      </w:pPr>
      <w:r w:rsidRPr="00D71F7A">
        <w:t xml:space="preserve">- OSG Piter Jelles </w:t>
      </w:r>
    </w:p>
    <w:p w14:paraId="564265C4" w14:textId="77777777" w:rsidR="00112734" w:rsidRPr="00D71F7A" w:rsidRDefault="00112734" w:rsidP="00112734">
      <w:pPr>
        <w:spacing w:after="0" w:line="240" w:lineRule="auto"/>
        <w:rPr>
          <w:rFonts w:ascii="Verdana" w:eastAsia="Times New Roman" w:hAnsi="Verdana" w:cs="Times New Roman"/>
          <w:b/>
          <w:sz w:val="20"/>
          <w:szCs w:val="20"/>
        </w:rPr>
      </w:pPr>
    </w:p>
    <w:p w14:paraId="4C4700AC" w14:textId="77777777" w:rsidR="00112734" w:rsidRPr="00D71F7A" w:rsidRDefault="00112734" w:rsidP="00112734">
      <w:pPr>
        <w:spacing w:after="0" w:line="240" w:lineRule="auto"/>
        <w:rPr>
          <w:rFonts w:ascii="Verdana" w:eastAsia="Times New Roman" w:hAnsi="Verdana" w:cs="Times New Roman"/>
          <w:sz w:val="20"/>
          <w:szCs w:val="20"/>
        </w:rPr>
      </w:pPr>
    </w:p>
    <w:p w14:paraId="5AF1929C" w14:textId="77777777" w:rsidR="00112734" w:rsidRPr="00D71F7A" w:rsidRDefault="00112734" w:rsidP="00112734">
      <w:pPr>
        <w:spacing w:after="0" w:line="240" w:lineRule="auto"/>
        <w:ind w:left="4248" w:firstLine="708"/>
        <w:jc w:val="right"/>
        <w:rPr>
          <w:rFonts w:ascii="Verdana" w:eastAsia="Times New Roman" w:hAnsi="Verdana" w:cs="Times New Roman"/>
          <w:b/>
          <w:i/>
          <w:sz w:val="20"/>
          <w:szCs w:val="20"/>
        </w:rPr>
      </w:pPr>
    </w:p>
    <w:p w14:paraId="0092597F" w14:textId="77777777" w:rsidR="00112734" w:rsidRPr="00D71F7A" w:rsidRDefault="00112734" w:rsidP="00112734">
      <w:pPr>
        <w:spacing w:after="0" w:line="240" w:lineRule="auto"/>
        <w:ind w:left="4248" w:firstLine="708"/>
        <w:jc w:val="right"/>
        <w:rPr>
          <w:rFonts w:ascii="Verdana" w:eastAsia="Times New Roman" w:hAnsi="Verdana" w:cs="Times New Roman"/>
          <w:b/>
          <w:i/>
          <w:sz w:val="20"/>
          <w:szCs w:val="20"/>
        </w:rPr>
      </w:pPr>
    </w:p>
    <w:p w14:paraId="0980030E" w14:textId="77777777" w:rsidR="00112734" w:rsidRPr="00D71F7A" w:rsidRDefault="00112734" w:rsidP="00112734">
      <w:pPr>
        <w:jc w:val="center"/>
        <w:rPr>
          <w:rFonts w:ascii="Verdana" w:eastAsia="Times New Roman" w:hAnsi="Verdana" w:cs="Times New Roman"/>
          <w:b/>
          <w:i/>
          <w:sz w:val="20"/>
          <w:szCs w:val="20"/>
        </w:rPr>
      </w:pPr>
    </w:p>
    <w:p w14:paraId="0F01E01F" w14:textId="77777777" w:rsidR="00112734" w:rsidRPr="00D71F7A" w:rsidRDefault="00112734" w:rsidP="00112734">
      <w:pPr>
        <w:spacing w:after="0" w:line="240" w:lineRule="auto"/>
        <w:ind w:left="4248" w:firstLine="708"/>
        <w:jc w:val="right"/>
        <w:rPr>
          <w:rFonts w:ascii="Verdana" w:eastAsia="Times New Roman" w:hAnsi="Verdana" w:cs="Times New Roman"/>
          <w:b/>
          <w:i/>
          <w:sz w:val="20"/>
          <w:szCs w:val="20"/>
        </w:rPr>
      </w:pPr>
    </w:p>
    <w:p w14:paraId="55FFAE6F" w14:textId="77777777" w:rsidR="00112734" w:rsidRPr="00D71F7A" w:rsidRDefault="00112734" w:rsidP="00112734">
      <w:pPr>
        <w:spacing w:after="0" w:line="240" w:lineRule="auto"/>
        <w:ind w:left="4248" w:firstLine="708"/>
        <w:jc w:val="right"/>
        <w:rPr>
          <w:rFonts w:ascii="Verdana" w:eastAsia="Times New Roman" w:hAnsi="Verdana" w:cs="Times New Roman"/>
          <w:b/>
          <w:i/>
          <w:sz w:val="20"/>
          <w:szCs w:val="20"/>
        </w:rPr>
      </w:pPr>
    </w:p>
    <w:p w14:paraId="4CD3BE1D" w14:textId="77777777" w:rsidR="00112734" w:rsidRPr="00D71F7A" w:rsidRDefault="00112734" w:rsidP="00112734">
      <w:pPr>
        <w:spacing w:after="0" w:line="240" w:lineRule="auto"/>
        <w:ind w:left="4248" w:firstLine="708"/>
        <w:jc w:val="right"/>
        <w:rPr>
          <w:rFonts w:ascii="Verdana" w:eastAsia="Times New Roman" w:hAnsi="Verdana" w:cs="Times New Roman"/>
          <w:b/>
          <w:i/>
          <w:sz w:val="20"/>
          <w:szCs w:val="20"/>
        </w:rPr>
      </w:pPr>
    </w:p>
    <w:p w14:paraId="72314256" w14:textId="77777777" w:rsidR="00112734" w:rsidRPr="00D71F7A" w:rsidRDefault="00112734" w:rsidP="00112734">
      <w:pPr>
        <w:spacing w:after="0" w:line="240" w:lineRule="auto"/>
        <w:rPr>
          <w:rFonts w:ascii="Verdana" w:eastAsia="Times New Roman" w:hAnsi="Verdana" w:cs="Times New Roman"/>
          <w:b/>
          <w:i/>
          <w:sz w:val="20"/>
          <w:szCs w:val="20"/>
        </w:rPr>
      </w:pPr>
    </w:p>
    <w:p w14:paraId="66CADB58" w14:textId="77777777" w:rsidR="00112734" w:rsidRPr="00D71F7A" w:rsidRDefault="00112734" w:rsidP="00112734">
      <w:pPr>
        <w:pStyle w:val="InformatievoorbladBeleidsnotitie"/>
        <w:ind w:left="0" w:firstLine="0"/>
      </w:pPr>
      <w:r>
        <w:rPr>
          <w:color w:val="000000"/>
        </w:rPr>
        <w:t xml:space="preserve">                                                                  </w:t>
      </w:r>
      <w:r w:rsidRPr="00D71F7A">
        <w:t xml:space="preserve">Datum: </w:t>
      </w:r>
      <w:r w:rsidRPr="00D71F7A">
        <w:tab/>
      </w:r>
      <w:r w:rsidRPr="00D71F7A">
        <w:tab/>
      </w:r>
      <w:bookmarkStart w:id="1" w:name="Datum"/>
      <w:bookmarkEnd w:id="1"/>
      <w:r>
        <w:t xml:space="preserve">september 2018 </w:t>
      </w:r>
    </w:p>
    <w:p w14:paraId="0F4DB3C9" w14:textId="77777777" w:rsidR="00112734" w:rsidRPr="00D71F7A" w:rsidRDefault="00112734" w:rsidP="00112734">
      <w:pPr>
        <w:pStyle w:val="InformatievoorbladBeleidsnotitie"/>
        <w:ind w:firstLine="288"/>
      </w:pPr>
      <w:r w:rsidRPr="00D71F7A">
        <w:t>Afdeling:</w:t>
      </w:r>
      <w:r w:rsidRPr="00D71F7A">
        <w:tab/>
      </w:r>
      <w:r w:rsidRPr="00D71F7A">
        <w:tab/>
      </w:r>
      <w:bookmarkStart w:id="2" w:name="Afdeling"/>
      <w:bookmarkEnd w:id="2"/>
      <w:r>
        <w:t>Leerlingenbegeleiding</w:t>
      </w:r>
    </w:p>
    <w:p w14:paraId="32F6E051" w14:textId="77777777" w:rsidR="00112734" w:rsidRPr="00D71F7A" w:rsidRDefault="00112734" w:rsidP="00112734">
      <w:pPr>
        <w:pStyle w:val="InformatievoorbladBeleidsnotitie"/>
        <w:ind w:firstLine="288"/>
      </w:pPr>
    </w:p>
    <w:p w14:paraId="4408430A" w14:textId="77777777" w:rsidR="00112734" w:rsidRPr="00D71F7A" w:rsidRDefault="00112734" w:rsidP="00112734">
      <w:pPr>
        <w:pStyle w:val="InformatievoorbladBeleidsnotitie"/>
        <w:ind w:firstLine="288"/>
      </w:pPr>
      <w:r w:rsidRPr="00D71F7A">
        <w:t>Versie:</w:t>
      </w:r>
      <w:r w:rsidRPr="00D71F7A">
        <w:tab/>
      </w:r>
      <w:r w:rsidRPr="00D71F7A">
        <w:tab/>
      </w:r>
      <w:bookmarkStart w:id="3" w:name="Versie"/>
      <w:bookmarkEnd w:id="3"/>
      <w:r>
        <w:t>3</w:t>
      </w:r>
    </w:p>
    <w:p w14:paraId="0C00B8A4" w14:textId="77777777" w:rsidR="00112734" w:rsidRPr="00D71F7A" w:rsidRDefault="00112734" w:rsidP="00112734">
      <w:pPr>
        <w:pStyle w:val="InformatievoorbladBeleidsnotitie"/>
        <w:ind w:firstLine="288"/>
      </w:pPr>
      <w:r w:rsidRPr="00D71F7A">
        <w:t>Doc.nr:</w:t>
      </w:r>
      <w:r w:rsidRPr="00D71F7A">
        <w:tab/>
      </w:r>
      <w:r w:rsidRPr="00D71F7A">
        <w:tab/>
      </w:r>
      <w:r w:rsidRPr="00D71F7A">
        <w:tab/>
      </w:r>
      <w:bookmarkStart w:id="4" w:name="Docnr"/>
      <w:bookmarkEnd w:id="4"/>
    </w:p>
    <w:p w14:paraId="12B83589" w14:textId="77777777" w:rsidR="00112734" w:rsidRPr="00D71F7A" w:rsidRDefault="00112734" w:rsidP="00112734">
      <w:pPr>
        <w:pStyle w:val="InformatievoorbladBeleidsnotitie"/>
        <w:ind w:firstLine="288"/>
      </w:pPr>
    </w:p>
    <w:p w14:paraId="3FEA86F6" w14:textId="77777777" w:rsidR="00112734" w:rsidRPr="00D71F7A" w:rsidRDefault="00112734" w:rsidP="00112734">
      <w:pPr>
        <w:pStyle w:val="InformatievoorbladBeleidsnotitie"/>
        <w:ind w:firstLine="288"/>
      </w:pPr>
      <w:r w:rsidRPr="00D71F7A">
        <w:t xml:space="preserve">Vastgesteld door CvB: </w:t>
      </w:r>
      <w:bookmarkStart w:id="5" w:name="Vastgesteldcvb"/>
      <w:bookmarkEnd w:id="5"/>
      <w:r>
        <w:t>september 2018</w:t>
      </w:r>
    </w:p>
    <w:p w14:paraId="23485C11" w14:textId="77777777" w:rsidR="00112734" w:rsidRPr="00D71F7A" w:rsidRDefault="00112734" w:rsidP="00112734">
      <w:pPr>
        <w:pStyle w:val="InformatievoorbladBeleidsnotitie"/>
        <w:ind w:firstLine="288"/>
      </w:pPr>
      <w:bookmarkStart w:id="6" w:name="Vastgesteldmr"/>
      <w:bookmarkEnd w:id="6"/>
    </w:p>
    <w:p w14:paraId="2A00C3B5" w14:textId="77777777" w:rsidR="00112734" w:rsidRPr="00711DDC" w:rsidRDefault="00112734" w:rsidP="00112734">
      <w:pPr>
        <w:spacing w:after="0" w:line="240" w:lineRule="auto"/>
        <w:jc w:val="both"/>
        <w:rPr>
          <w:rFonts w:ascii="Verdana" w:eastAsia="Times New Roman" w:hAnsi="Verdana" w:cs="Times New Roman"/>
          <w:b/>
          <w:sz w:val="32"/>
          <w:szCs w:val="48"/>
          <w:lang w:bidi="he-IL"/>
        </w:rPr>
      </w:pPr>
      <w:r w:rsidRPr="00D71F7A">
        <w:rPr>
          <w:rFonts w:ascii="Verdana" w:hAnsi="Verdana"/>
        </w:rPr>
        <w:br w:type="page"/>
      </w:r>
      <w:bookmarkStart w:id="7" w:name="Inhoud"/>
      <w:bookmarkEnd w:id="7"/>
      <w:r w:rsidRPr="00711DDC">
        <w:rPr>
          <w:rFonts w:ascii="Verdana" w:eastAsia="Times New Roman" w:hAnsi="Verdana" w:cs="Times New Roman"/>
          <w:b/>
          <w:sz w:val="32"/>
          <w:szCs w:val="48"/>
          <w:lang w:bidi="he-IL"/>
        </w:rPr>
        <w:lastRenderedPageBreak/>
        <w:t>INHOUDSOPGAVE</w:t>
      </w:r>
    </w:p>
    <w:p w14:paraId="7A60ADD3" w14:textId="77777777" w:rsidR="00112734" w:rsidRPr="00711DDC" w:rsidRDefault="00112734" w:rsidP="00112734">
      <w:pPr>
        <w:spacing w:after="0" w:line="240" w:lineRule="auto"/>
        <w:jc w:val="both"/>
        <w:rPr>
          <w:rFonts w:ascii="Verdana" w:eastAsia="Times New Roman" w:hAnsi="Verdana" w:cs="Times New Roman"/>
          <w:b/>
          <w:sz w:val="24"/>
          <w:szCs w:val="24"/>
          <w:lang w:bidi="he-IL"/>
        </w:rPr>
      </w:pPr>
    </w:p>
    <w:p w14:paraId="69F964E5" w14:textId="77777777" w:rsidR="00112734" w:rsidRPr="00711DDC" w:rsidRDefault="00112734" w:rsidP="00112734">
      <w:pPr>
        <w:spacing w:after="0" w:line="240" w:lineRule="auto"/>
        <w:jc w:val="both"/>
        <w:rPr>
          <w:rFonts w:ascii="Verdana" w:eastAsia="Times New Roman" w:hAnsi="Verdana" w:cs="Times New Roman"/>
          <w:b/>
          <w:sz w:val="24"/>
          <w:szCs w:val="24"/>
          <w:lang w:bidi="he-IL"/>
        </w:rPr>
      </w:pPr>
    </w:p>
    <w:p w14:paraId="1FA09F1A" w14:textId="77777777" w:rsidR="00112734" w:rsidRPr="00711DDC" w:rsidRDefault="00112734" w:rsidP="00112734">
      <w:pPr>
        <w:spacing w:after="0" w:line="240" w:lineRule="auto"/>
        <w:jc w:val="both"/>
        <w:rPr>
          <w:rFonts w:ascii="Verdana" w:eastAsia="Times New Roman" w:hAnsi="Verdana" w:cs="Times New Roman"/>
          <w:b/>
          <w:sz w:val="20"/>
          <w:szCs w:val="24"/>
          <w:lang w:bidi="he-IL"/>
        </w:rPr>
      </w:pPr>
      <w:r w:rsidRPr="00711DDC">
        <w:rPr>
          <w:rFonts w:ascii="Verdana" w:eastAsia="Times New Roman" w:hAnsi="Verdana" w:cs="Times New Roman"/>
          <w:b/>
          <w:sz w:val="24"/>
          <w:szCs w:val="24"/>
          <w:lang w:bidi="he-IL"/>
        </w:rPr>
        <w:tab/>
      </w:r>
      <w:r w:rsidRPr="00711DDC">
        <w:rPr>
          <w:rFonts w:ascii="Verdana" w:eastAsia="Times New Roman" w:hAnsi="Verdana" w:cs="Times New Roman"/>
          <w:b/>
          <w:sz w:val="24"/>
          <w:szCs w:val="24"/>
          <w:lang w:bidi="he-IL"/>
        </w:rPr>
        <w:tab/>
      </w:r>
      <w:r w:rsidRPr="00711DDC">
        <w:rPr>
          <w:rFonts w:ascii="Verdana" w:eastAsia="Times New Roman" w:hAnsi="Verdana" w:cs="Times New Roman"/>
          <w:b/>
          <w:sz w:val="24"/>
          <w:szCs w:val="24"/>
          <w:lang w:bidi="he-IL"/>
        </w:rPr>
        <w:tab/>
      </w:r>
      <w:r w:rsidRPr="00711DDC">
        <w:rPr>
          <w:rFonts w:ascii="Verdana" w:eastAsia="Times New Roman" w:hAnsi="Verdana" w:cs="Times New Roman"/>
          <w:b/>
          <w:sz w:val="24"/>
          <w:szCs w:val="24"/>
          <w:lang w:bidi="he-IL"/>
        </w:rPr>
        <w:tab/>
      </w:r>
      <w:r w:rsidRPr="00711DDC">
        <w:rPr>
          <w:rFonts w:ascii="Verdana" w:eastAsia="Times New Roman" w:hAnsi="Verdana" w:cs="Times New Roman"/>
          <w:b/>
          <w:sz w:val="24"/>
          <w:szCs w:val="24"/>
          <w:lang w:bidi="he-IL"/>
        </w:rPr>
        <w:tab/>
      </w:r>
      <w:r w:rsidRPr="00711DDC">
        <w:rPr>
          <w:rFonts w:ascii="Verdana" w:eastAsia="Times New Roman" w:hAnsi="Verdana" w:cs="Times New Roman"/>
          <w:b/>
          <w:sz w:val="24"/>
          <w:szCs w:val="24"/>
          <w:lang w:bidi="he-IL"/>
        </w:rPr>
        <w:tab/>
      </w:r>
      <w:r w:rsidRPr="00711DDC">
        <w:rPr>
          <w:rFonts w:ascii="Verdana" w:eastAsia="Times New Roman" w:hAnsi="Verdana" w:cs="Times New Roman"/>
          <w:b/>
          <w:sz w:val="24"/>
          <w:szCs w:val="24"/>
          <w:lang w:bidi="he-IL"/>
        </w:rPr>
        <w:tab/>
      </w:r>
      <w:r w:rsidRPr="00711DDC">
        <w:rPr>
          <w:rFonts w:ascii="Verdana" w:eastAsia="Times New Roman" w:hAnsi="Verdana" w:cs="Times New Roman"/>
          <w:b/>
          <w:sz w:val="24"/>
          <w:szCs w:val="24"/>
          <w:lang w:bidi="he-IL"/>
        </w:rPr>
        <w:tab/>
      </w:r>
      <w:r w:rsidRPr="00711DDC">
        <w:rPr>
          <w:rFonts w:ascii="Verdana" w:eastAsia="Times New Roman" w:hAnsi="Verdana" w:cs="Times New Roman"/>
          <w:b/>
          <w:sz w:val="24"/>
          <w:szCs w:val="24"/>
          <w:lang w:bidi="he-IL"/>
        </w:rPr>
        <w:tab/>
      </w:r>
      <w:r w:rsidRPr="00711DDC">
        <w:rPr>
          <w:rFonts w:ascii="Verdana" w:eastAsia="Times New Roman" w:hAnsi="Verdana" w:cs="Times New Roman"/>
          <w:b/>
          <w:sz w:val="24"/>
          <w:szCs w:val="24"/>
          <w:lang w:bidi="he-IL"/>
        </w:rPr>
        <w:tab/>
      </w:r>
      <w:r w:rsidRPr="00711DDC">
        <w:rPr>
          <w:rFonts w:ascii="Verdana" w:eastAsia="Times New Roman" w:hAnsi="Verdana" w:cs="Times New Roman"/>
          <w:b/>
          <w:sz w:val="24"/>
          <w:szCs w:val="24"/>
          <w:lang w:bidi="he-IL"/>
        </w:rPr>
        <w:tab/>
        <w:t xml:space="preserve">           </w:t>
      </w:r>
    </w:p>
    <w:p w14:paraId="70047039" w14:textId="77777777" w:rsidR="00112734" w:rsidRPr="00711DDC" w:rsidRDefault="00112734" w:rsidP="00112734">
      <w:pPr>
        <w:spacing w:after="0" w:line="240" w:lineRule="auto"/>
        <w:jc w:val="both"/>
        <w:rPr>
          <w:rFonts w:ascii="Verdana" w:eastAsia="Times New Roman" w:hAnsi="Verdana" w:cs="Times New Roman"/>
          <w:b/>
          <w:szCs w:val="24"/>
          <w:lang w:bidi="he-IL"/>
        </w:rPr>
      </w:pPr>
    </w:p>
    <w:p w14:paraId="75523B5B" w14:textId="77777777" w:rsidR="00112734" w:rsidRPr="00711DDC" w:rsidRDefault="002A64D0" w:rsidP="00112734">
      <w:pPr>
        <w:tabs>
          <w:tab w:val="right" w:leader="dot" w:pos="9062"/>
        </w:tabs>
        <w:spacing w:after="0" w:line="240" w:lineRule="auto"/>
        <w:rPr>
          <w:rFonts w:ascii="Verdana" w:eastAsia="Times New Roman" w:hAnsi="Verdana" w:cs="Times New Roman"/>
          <w:b/>
          <w:noProof/>
          <w:szCs w:val="24"/>
          <w:lang w:bidi="he-IL"/>
        </w:rPr>
      </w:pPr>
      <w:hyperlink w:anchor="_Toc438116580" w:history="1">
        <w:r w:rsidR="00112734" w:rsidRPr="00711DDC">
          <w:rPr>
            <w:rFonts w:ascii="Verdana" w:eastAsia="Times New Roman" w:hAnsi="Verdana" w:cs="Times New Roman"/>
            <w:b/>
            <w:noProof/>
            <w:szCs w:val="24"/>
            <w:lang w:bidi="he-IL"/>
          </w:rPr>
          <w:t>1 INLEIDING</w:t>
        </w:r>
        <w:r w:rsidR="00112734" w:rsidRPr="00711DDC">
          <w:rPr>
            <w:rFonts w:ascii="Verdana" w:eastAsia="Times New Roman" w:hAnsi="Verdana" w:cs="Times New Roman"/>
            <w:b/>
            <w:noProof/>
            <w:webHidden/>
            <w:szCs w:val="24"/>
            <w:lang w:bidi="he-IL"/>
          </w:rPr>
          <w:tab/>
        </w:r>
        <w:r w:rsidR="00112734" w:rsidRPr="00711DDC">
          <w:rPr>
            <w:rFonts w:ascii="Verdana" w:eastAsia="Times New Roman" w:hAnsi="Verdana" w:cs="Times New Roman"/>
            <w:b/>
            <w:noProof/>
            <w:webHidden/>
            <w:szCs w:val="24"/>
            <w:lang w:bidi="he-IL"/>
          </w:rPr>
          <w:fldChar w:fldCharType="begin"/>
        </w:r>
        <w:r w:rsidR="00112734" w:rsidRPr="00711DDC">
          <w:rPr>
            <w:rFonts w:ascii="Verdana" w:eastAsia="Times New Roman" w:hAnsi="Verdana" w:cs="Times New Roman"/>
            <w:b/>
            <w:noProof/>
            <w:webHidden/>
            <w:szCs w:val="24"/>
            <w:lang w:bidi="he-IL"/>
          </w:rPr>
          <w:instrText xml:space="preserve"> PAGEREF _Toc438116580 \h </w:instrText>
        </w:r>
        <w:r w:rsidR="00112734" w:rsidRPr="00711DDC">
          <w:rPr>
            <w:rFonts w:ascii="Verdana" w:eastAsia="Times New Roman" w:hAnsi="Verdana" w:cs="Times New Roman"/>
            <w:b/>
            <w:noProof/>
            <w:webHidden/>
            <w:szCs w:val="24"/>
            <w:lang w:bidi="he-IL"/>
          </w:rPr>
        </w:r>
        <w:r w:rsidR="00112734" w:rsidRPr="00711DDC">
          <w:rPr>
            <w:rFonts w:ascii="Verdana" w:eastAsia="Times New Roman" w:hAnsi="Verdana" w:cs="Times New Roman"/>
            <w:b/>
            <w:noProof/>
            <w:webHidden/>
            <w:szCs w:val="24"/>
            <w:lang w:bidi="he-IL"/>
          </w:rPr>
          <w:fldChar w:fldCharType="separate"/>
        </w:r>
        <w:r w:rsidR="008F26FD">
          <w:rPr>
            <w:rFonts w:ascii="Verdana" w:eastAsia="Times New Roman" w:hAnsi="Verdana" w:cs="Times New Roman"/>
            <w:b/>
            <w:noProof/>
            <w:webHidden/>
            <w:szCs w:val="24"/>
            <w:lang w:bidi="he-IL"/>
          </w:rPr>
          <w:t>22</w:t>
        </w:r>
        <w:r w:rsidR="00112734" w:rsidRPr="00711DDC">
          <w:rPr>
            <w:rFonts w:ascii="Verdana" w:eastAsia="Times New Roman" w:hAnsi="Verdana" w:cs="Times New Roman"/>
            <w:b/>
            <w:noProof/>
            <w:webHidden/>
            <w:szCs w:val="24"/>
            <w:lang w:bidi="he-IL"/>
          </w:rPr>
          <w:fldChar w:fldCharType="end"/>
        </w:r>
      </w:hyperlink>
    </w:p>
    <w:p w14:paraId="6EBC0D9D" w14:textId="77777777" w:rsidR="00112734" w:rsidRPr="00711DDC" w:rsidRDefault="002A64D0" w:rsidP="00112734">
      <w:pPr>
        <w:tabs>
          <w:tab w:val="right" w:leader="dot" w:pos="9062"/>
        </w:tabs>
        <w:spacing w:after="0" w:line="240" w:lineRule="auto"/>
        <w:rPr>
          <w:rFonts w:ascii="Verdana" w:eastAsia="Times New Roman" w:hAnsi="Verdana" w:cs="Times New Roman"/>
          <w:noProof/>
          <w:szCs w:val="24"/>
          <w:lang w:bidi="he-IL"/>
        </w:rPr>
      </w:pPr>
      <w:hyperlink w:anchor="_Toc438116581" w:history="1">
        <w:r w:rsidR="00112734" w:rsidRPr="00711DDC">
          <w:rPr>
            <w:rFonts w:ascii="Verdana" w:eastAsia="Times New Roman" w:hAnsi="Verdana" w:cs="Times New Roman"/>
            <w:noProof/>
            <w:szCs w:val="24"/>
            <w:lang w:bidi="he-IL"/>
          </w:rPr>
          <w:t>1.1 Aanleiding voor de meldcode.</w:t>
        </w:r>
        <w:r w:rsidR="00112734" w:rsidRPr="00711DDC">
          <w:rPr>
            <w:rFonts w:ascii="Verdana" w:eastAsia="Times New Roman" w:hAnsi="Verdana" w:cs="Times New Roman"/>
            <w:noProof/>
            <w:webHidden/>
            <w:szCs w:val="24"/>
            <w:lang w:bidi="he-IL"/>
          </w:rPr>
          <w:tab/>
        </w:r>
        <w:r w:rsidR="00112734" w:rsidRPr="00711DDC">
          <w:rPr>
            <w:rFonts w:ascii="Verdana" w:eastAsia="Times New Roman" w:hAnsi="Verdana" w:cs="Times New Roman"/>
            <w:noProof/>
            <w:webHidden/>
            <w:szCs w:val="24"/>
            <w:lang w:bidi="he-IL"/>
          </w:rPr>
          <w:fldChar w:fldCharType="begin"/>
        </w:r>
        <w:r w:rsidR="00112734" w:rsidRPr="00711DDC">
          <w:rPr>
            <w:rFonts w:ascii="Verdana" w:eastAsia="Times New Roman" w:hAnsi="Verdana" w:cs="Times New Roman"/>
            <w:noProof/>
            <w:webHidden/>
            <w:szCs w:val="24"/>
            <w:lang w:bidi="he-IL"/>
          </w:rPr>
          <w:instrText xml:space="preserve"> PAGEREF _Toc438116581 \h </w:instrText>
        </w:r>
        <w:r w:rsidR="00112734" w:rsidRPr="00711DDC">
          <w:rPr>
            <w:rFonts w:ascii="Verdana" w:eastAsia="Times New Roman" w:hAnsi="Verdana" w:cs="Times New Roman"/>
            <w:noProof/>
            <w:webHidden/>
            <w:szCs w:val="24"/>
            <w:lang w:bidi="he-IL"/>
          </w:rPr>
        </w:r>
        <w:r w:rsidR="00112734" w:rsidRPr="00711DDC">
          <w:rPr>
            <w:rFonts w:ascii="Verdana" w:eastAsia="Times New Roman" w:hAnsi="Verdana" w:cs="Times New Roman"/>
            <w:noProof/>
            <w:webHidden/>
            <w:szCs w:val="24"/>
            <w:lang w:bidi="he-IL"/>
          </w:rPr>
          <w:fldChar w:fldCharType="separate"/>
        </w:r>
        <w:r w:rsidR="008F26FD">
          <w:rPr>
            <w:rFonts w:ascii="Verdana" w:eastAsia="Times New Roman" w:hAnsi="Verdana" w:cs="Times New Roman"/>
            <w:noProof/>
            <w:webHidden/>
            <w:szCs w:val="24"/>
            <w:lang w:bidi="he-IL"/>
          </w:rPr>
          <w:t>22</w:t>
        </w:r>
        <w:r w:rsidR="00112734" w:rsidRPr="00711DDC">
          <w:rPr>
            <w:rFonts w:ascii="Verdana" w:eastAsia="Times New Roman" w:hAnsi="Verdana" w:cs="Times New Roman"/>
            <w:noProof/>
            <w:webHidden/>
            <w:szCs w:val="24"/>
            <w:lang w:bidi="he-IL"/>
          </w:rPr>
          <w:fldChar w:fldCharType="end"/>
        </w:r>
      </w:hyperlink>
    </w:p>
    <w:p w14:paraId="3F632E1B" w14:textId="77777777" w:rsidR="00112734" w:rsidRPr="00711DDC" w:rsidRDefault="002A64D0" w:rsidP="00112734">
      <w:pPr>
        <w:tabs>
          <w:tab w:val="right" w:leader="dot" w:pos="9062"/>
        </w:tabs>
        <w:spacing w:after="0" w:line="240" w:lineRule="auto"/>
        <w:rPr>
          <w:rFonts w:ascii="Verdana" w:eastAsia="Times New Roman" w:hAnsi="Verdana" w:cs="Times New Roman"/>
          <w:noProof/>
          <w:szCs w:val="24"/>
          <w:lang w:bidi="he-IL"/>
        </w:rPr>
      </w:pPr>
      <w:hyperlink w:anchor="_Toc438116582" w:history="1">
        <w:r w:rsidR="00112734" w:rsidRPr="00711DDC">
          <w:rPr>
            <w:rFonts w:ascii="Verdana" w:eastAsia="Times New Roman" w:hAnsi="Verdana" w:cs="Times New Roman"/>
            <w:noProof/>
            <w:szCs w:val="24"/>
            <w:lang w:bidi="he-IL"/>
          </w:rPr>
          <w:t>1.2 Opbouw van de meldcode.</w:t>
        </w:r>
        <w:r w:rsidR="00112734" w:rsidRPr="00711DDC">
          <w:rPr>
            <w:rFonts w:ascii="Verdana" w:eastAsia="Times New Roman" w:hAnsi="Verdana" w:cs="Times New Roman"/>
            <w:noProof/>
            <w:webHidden/>
            <w:szCs w:val="24"/>
            <w:lang w:bidi="he-IL"/>
          </w:rPr>
          <w:tab/>
        </w:r>
        <w:r w:rsidR="00112734" w:rsidRPr="00711DDC">
          <w:rPr>
            <w:rFonts w:ascii="Verdana" w:eastAsia="Times New Roman" w:hAnsi="Verdana" w:cs="Times New Roman"/>
            <w:noProof/>
            <w:webHidden/>
            <w:szCs w:val="24"/>
            <w:lang w:bidi="he-IL"/>
          </w:rPr>
          <w:fldChar w:fldCharType="begin"/>
        </w:r>
        <w:r w:rsidR="00112734" w:rsidRPr="00711DDC">
          <w:rPr>
            <w:rFonts w:ascii="Verdana" w:eastAsia="Times New Roman" w:hAnsi="Verdana" w:cs="Times New Roman"/>
            <w:noProof/>
            <w:webHidden/>
            <w:szCs w:val="24"/>
            <w:lang w:bidi="he-IL"/>
          </w:rPr>
          <w:instrText xml:space="preserve"> PAGEREF _Toc438116582 \h </w:instrText>
        </w:r>
        <w:r w:rsidR="00112734" w:rsidRPr="00711DDC">
          <w:rPr>
            <w:rFonts w:ascii="Verdana" w:eastAsia="Times New Roman" w:hAnsi="Verdana" w:cs="Times New Roman"/>
            <w:noProof/>
            <w:webHidden/>
            <w:szCs w:val="24"/>
            <w:lang w:bidi="he-IL"/>
          </w:rPr>
        </w:r>
        <w:r w:rsidR="00112734" w:rsidRPr="00711DDC">
          <w:rPr>
            <w:rFonts w:ascii="Verdana" w:eastAsia="Times New Roman" w:hAnsi="Verdana" w:cs="Times New Roman"/>
            <w:noProof/>
            <w:webHidden/>
            <w:szCs w:val="24"/>
            <w:lang w:bidi="he-IL"/>
          </w:rPr>
          <w:fldChar w:fldCharType="separate"/>
        </w:r>
        <w:r w:rsidR="008F26FD">
          <w:rPr>
            <w:rFonts w:ascii="Verdana" w:eastAsia="Times New Roman" w:hAnsi="Verdana" w:cs="Times New Roman"/>
            <w:noProof/>
            <w:webHidden/>
            <w:szCs w:val="24"/>
            <w:lang w:bidi="he-IL"/>
          </w:rPr>
          <w:t>22</w:t>
        </w:r>
        <w:r w:rsidR="00112734" w:rsidRPr="00711DDC">
          <w:rPr>
            <w:rFonts w:ascii="Verdana" w:eastAsia="Times New Roman" w:hAnsi="Verdana" w:cs="Times New Roman"/>
            <w:noProof/>
            <w:webHidden/>
            <w:szCs w:val="24"/>
            <w:lang w:bidi="he-IL"/>
          </w:rPr>
          <w:fldChar w:fldCharType="end"/>
        </w:r>
      </w:hyperlink>
    </w:p>
    <w:p w14:paraId="5AEC9534" w14:textId="77777777" w:rsidR="00112734" w:rsidRPr="00711DDC" w:rsidRDefault="00112734" w:rsidP="00112734">
      <w:pPr>
        <w:spacing w:after="0" w:line="240" w:lineRule="auto"/>
        <w:rPr>
          <w:rFonts w:ascii="Times New Roman" w:eastAsia="Times New Roman" w:hAnsi="Times New Roman" w:cs="Times New Roman"/>
          <w:szCs w:val="24"/>
          <w:lang w:bidi="he-IL"/>
        </w:rPr>
      </w:pPr>
    </w:p>
    <w:p w14:paraId="4124CC19" w14:textId="77777777" w:rsidR="00112734" w:rsidRPr="00711DDC" w:rsidRDefault="002A64D0" w:rsidP="00112734">
      <w:pPr>
        <w:tabs>
          <w:tab w:val="right" w:leader="dot" w:pos="9062"/>
        </w:tabs>
        <w:spacing w:after="0" w:line="240" w:lineRule="auto"/>
        <w:rPr>
          <w:rFonts w:ascii="Verdana" w:eastAsia="Times New Roman" w:hAnsi="Verdana" w:cs="Times New Roman"/>
          <w:b/>
          <w:noProof/>
          <w:szCs w:val="24"/>
          <w:lang w:bidi="he-IL"/>
        </w:rPr>
      </w:pPr>
      <w:hyperlink w:anchor="_Toc438116583" w:history="1">
        <w:r w:rsidR="00112734" w:rsidRPr="00711DDC">
          <w:rPr>
            <w:rFonts w:ascii="Verdana" w:eastAsia="Times New Roman" w:hAnsi="Verdana" w:cs="Times New Roman"/>
            <w:b/>
            <w:noProof/>
            <w:szCs w:val="24"/>
            <w:lang w:bidi="he-IL"/>
          </w:rPr>
          <w:t>2. MELDCODE</w:t>
        </w:r>
        <w:r w:rsidR="00112734" w:rsidRPr="00711DDC">
          <w:rPr>
            <w:rFonts w:ascii="Verdana" w:eastAsia="Times New Roman" w:hAnsi="Verdana" w:cs="Times New Roman"/>
            <w:b/>
            <w:noProof/>
            <w:webHidden/>
            <w:szCs w:val="24"/>
            <w:lang w:bidi="he-IL"/>
          </w:rPr>
          <w:tab/>
        </w:r>
        <w:r w:rsidR="00112734" w:rsidRPr="00711DDC">
          <w:rPr>
            <w:rFonts w:ascii="Verdana" w:eastAsia="Times New Roman" w:hAnsi="Verdana" w:cs="Times New Roman"/>
            <w:b/>
            <w:noProof/>
            <w:webHidden/>
            <w:szCs w:val="24"/>
            <w:lang w:bidi="he-IL"/>
          </w:rPr>
          <w:fldChar w:fldCharType="begin"/>
        </w:r>
        <w:r w:rsidR="00112734" w:rsidRPr="00711DDC">
          <w:rPr>
            <w:rFonts w:ascii="Verdana" w:eastAsia="Times New Roman" w:hAnsi="Verdana" w:cs="Times New Roman"/>
            <w:b/>
            <w:noProof/>
            <w:webHidden/>
            <w:szCs w:val="24"/>
            <w:lang w:bidi="he-IL"/>
          </w:rPr>
          <w:instrText xml:space="preserve"> PAGEREF _Toc438116583 \h </w:instrText>
        </w:r>
        <w:r w:rsidR="00112734" w:rsidRPr="00711DDC">
          <w:rPr>
            <w:rFonts w:ascii="Verdana" w:eastAsia="Times New Roman" w:hAnsi="Verdana" w:cs="Times New Roman"/>
            <w:b/>
            <w:noProof/>
            <w:webHidden/>
            <w:szCs w:val="24"/>
            <w:lang w:bidi="he-IL"/>
          </w:rPr>
        </w:r>
        <w:r w:rsidR="00112734" w:rsidRPr="00711DDC">
          <w:rPr>
            <w:rFonts w:ascii="Verdana" w:eastAsia="Times New Roman" w:hAnsi="Verdana" w:cs="Times New Roman"/>
            <w:b/>
            <w:noProof/>
            <w:webHidden/>
            <w:szCs w:val="24"/>
            <w:lang w:bidi="he-IL"/>
          </w:rPr>
          <w:fldChar w:fldCharType="separate"/>
        </w:r>
        <w:r w:rsidR="008F26FD">
          <w:rPr>
            <w:rFonts w:ascii="Verdana" w:eastAsia="Times New Roman" w:hAnsi="Verdana" w:cs="Times New Roman"/>
            <w:b/>
            <w:noProof/>
            <w:webHidden/>
            <w:szCs w:val="24"/>
            <w:lang w:bidi="he-IL"/>
          </w:rPr>
          <w:t>23</w:t>
        </w:r>
        <w:r w:rsidR="00112734" w:rsidRPr="00711DDC">
          <w:rPr>
            <w:rFonts w:ascii="Verdana" w:eastAsia="Times New Roman" w:hAnsi="Verdana" w:cs="Times New Roman"/>
            <w:b/>
            <w:noProof/>
            <w:webHidden/>
            <w:szCs w:val="24"/>
            <w:lang w:bidi="he-IL"/>
          </w:rPr>
          <w:fldChar w:fldCharType="end"/>
        </w:r>
      </w:hyperlink>
    </w:p>
    <w:p w14:paraId="3BB6BD9D" w14:textId="77777777" w:rsidR="00112734" w:rsidRPr="00711DDC" w:rsidRDefault="002A64D0" w:rsidP="00112734">
      <w:pPr>
        <w:tabs>
          <w:tab w:val="right" w:leader="dot" w:pos="9062"/>
        </w:tabs>
        <w:spacing w:after="0" w:line="240" w:lineRule="auto"/>
        <w:rPr>
          <w:rFonts w:ascii="Verdana" w:eastAsia="Times New Roman" w:hAnsi="Verdana" w:cs="Times New Roman"/>
          <w:noProof/>
          <w:szCs w:val="24"/>
          <w:lang w:bidi="he-IL"/>
        </w:rPr>
      </w:pPr>
      <w:hyperlink w:anchor="_Toc438116584" w:history="1">
        <w:r w:rsidR="00112734" w:rsidRPr="00711DDC">
          <w:rPr>
            <w:rFonts w:ascii="Verdana" w:eastAsia="Times New Roman" w:hAnsi="Verdana" w:cs="Times New Roman"/>
            <w:noProof/>
            <w:szCs w:val="24"/>
            <w:lang w:bidi="he-IL"/>
          </w:rPr>
          <w:t>2.1 Wat is kindermishandeling?</w:t>
        </w:r>
        <w:r w:rsidR="00112734" w:rsidRPr="00711DDC">
          <w:rPr>
            <w:rFonts w:ascii="Verdana" w:eastAsia="Times New Roman" w:hAnsi="Verdana" w:cs="Times New Roman"/>
            <w:noProof/>
            <w:webHidden/>
            <w:szCs w:val="24"/>
            <w:lang w:bidi="he-IL"/>
          </w:rPr>
          <w:tab/>
        </w:r>
        <w:r w:rsidR="00112734" w:rsidRPr="00711DDC">
          <w:rPr>
            <w:rFonts w:ascii="Verdana" w:eastAsia="Times New Roman" w:hAnsi="Verdana" w:cs="Times New Roman"/>
            <w:noProof/>
            <w:webHidden/>
            <w:szCs w:val="24"/>
            <w:lang w:bidi="he-IL"/>
          </w:rPr>
          <w:fldChar w:fldCharType="begin"/>
        </w:r>
        <w:r w:rsidR="00112734" w:rsidRPr="00711DDC">
          <w:rPr>
            <w:rFonts w:ascii="Verdana" w:eastAsia="Times New Roman" w:hAnsi="Verdana" w:cs="Times New Roman"/>
            <w:noProof/>
            <w:webHidden/>
            <w:szCs w:val="24"/>
            <w:lang w:bidi="he-IL"/>
          </w:rPr>
          <w:instrText xml:space="preserve"> PAGEREF _Toc438116584 \h </w:instrText>
        </w:r>
        <w:r w:rsidR="00112734" w:rsidRPr="00711DDC">
          <w:rPr>
            <w:rFonts w:ascii="Verdana" w:eastAsia="Times New Roman" w:hAnsi="Verdana" w:cs="Times New Roman"/>
            <w:noProof/>
            <w:webHidden/>
            <w:szCs w:val="24"/>
            <w:lang w:bidi="he-IL"/>
          </w:rPr>
        </w:r>
        <w:r w:rsidR="00112734" w:rsidRPr="00711DDC">
          <w:rPr>
            <w:rFonts w:ascii="Verdana" w:eastAsia="Times New Roman" w:hAnsi="Verdana" w:cs="Times New Roman"/>
            <w:noProof/>
            <w:webHidden/>
            <w:szCs w:val="24"/>
            <w:lang w:bidi="he-IL"/>
          </w:rPr>
          <w:fldChar w:fldCharType="separate"/>
        </w:r>
        <w:r w:rsidR="008F26FD">
          <w:rPr>
            <w:rFonts w:ascii="Verdana" w:eastAsia="Times New Roman" w:hAnsi="Verdana" w:cs="Times New Roman"/>
            <w:noProof/>
            <w:webHidden/>
            <w:szCs w:val="24"/>
            <w:lang w:bidi="he-IL"/>
          </w:rPr>
          <w:t>23</w:t>
        </w:r>
        <w:r w:rsidR="00112734" w:rsidRPr="00711DDC">
          <w:rPr>
            <w:rFonts w:ascii="Verdana" w:eastAsia="Times New Roman" w:hAnsi="Verdana" w:cs="Times New Roman"/>
            <w:noProof/>
            <w:webHidden/>
            <w:szCs w:val="24"/>
            <w:lang w:bidi="he-IL"/>
          </w:rPr>
          <w:fldChar w:fldCharType="end"/>
        </w:r>
      </w:hyperlink>
    </w:p>
    <w:p w14:paraId="6C950467" w14:textId="77777777" w:rsidR="00112734" w:rsidRPr="00711DDC" w:rsidRDefault="002A64D0" w:rsidP="00112734">
      <w:pPr>
        <w:tabs>
          <w:tab w:val="right" w:leader="dot" w:pos="9062"/>
        </w:tabs>
        <w:spacing w:after="0" w:line="240" w:lineRule="auto"/>
        <w:rPr>
          <w:rFonts w:ascii="Verdana" w:eastAsia="Times New Roman" w:hAnsi="Verdana" w:cs="Times New Roman"/>
          <w:noProof/>
          <w:szCs w:val="24"/>
          <w:lang w:bidi="he-IL"/>
        </w:rPr>
      </w:pPr>
      <w:hyperlink w:anchor="_Toc438116585" w:history="1">
        <w:r w:rsidR="00112734" w:rsidRPr="00711DDC">
          <w:rPr>
            <w:rFonts w:ascii="Verdana" w:eastAsia="Times New Roman" w:hAnsi="Verdana" w:cs="Times New Roman"/>
            <w:noProof/>
            <w:szCs w:val="24"/>
            <w:lang w:bidi="he-IL"/>
          </w:rPr>
          <w:t>2.2 Gevolgen.</w:t>
        </w:r>
        <w:r w:rsidR="00112734" w:rsidRPr="00711DDC">
          <w:rPr>
            <w:rFonts w:ascii="Verdana" w:eastAsia="Times New Roman" w:hAnsi="Verdana" w:cs="Times New Roman"/>
            <w:noProof/>
            <w:webHidden/>
            <w:szCs w:val="24"/>
            <w:lang w:bidi="he-IL"/>
          </w:rPr>
          <w:tab/>
        </w:r>
        <w:r w:rsidR="00112734" w:rsidRPr="00711DDC">
          <w:rPr>
            <w:rFonts w:ascii="Verdana" w:eastAsia="Times New Roman" w:hAnsi="Verdana" w:cs="Times New Roman"/>
            <w:noProof/>
            <w:webHidden/>
            <w:szCs w:val="24"/>
            <w:lang w:bidi="he-IL"/>
          </w:rPr>
          <w:fldChar w:fldCharType="begin"/>
        </w:r>
        <w:r w:rsidR="00112734" w:rsidRPr="00711DDC">
          <w:rPr>
            <w:rFonts w:ascii="Verdana" w:eastAsia="Times New Roman" w:hAnsi="Verdana" w:cs="Times New Roman"/>
            <w:noProof/>
            <w:webHidden/>
            <w:szCs w:val="24"/>
            <w:lang w:bidi="he-IL"/>
          </w:rPr>
          <w:instrText xml:space="preserve"> PAGEREF _Toc438116585 \h </w:instrText>
        </w:r>
        <w:r w:rsidR="00112734" w:rsidRPr="00711DDC">
          <w:rPr>
            <w:rFonts w:ascii="Verdana" w:eastAsia="Times New Roman" w:hAnsi="Verdana" w:cs="Times New Roman"/>
            <w:noProof/>
            <w:webHidden/>
            <w:szCs w:val="24"/>
            <w:lang w:bidi="he-IL"/>
          </w:rPr>
        </w:r>
        <w:r w:rsidR="00112734" w:rsidRPr="00711DDC">
          <w:rPr>
            <w:rFonts w:ascii="Verdana" w:eastAsia="Times New Roman" w:hAnsi="Verdana" w:cs="Times New Roman"/>
            <w:noProof/>
            <w:webHidden/>
            <w:szCs w:val="24"/>
            <w:lang w:bidi="he-IL"/>
          </w:rPr>
          <w:fldChar w:fldCharType="separate"/>
        </w:r>
        <w:r w:rsidR="008F26FD">
          <w:rPr>
            <w:rFonts w:ascii="Verdana" w:eastAsia="Times New Roman" w:hAnsi="Verdana" w:cs="Times New Roman"/>
            <w:noProof/>
            <w:webHidden/>
            <w:szCs w:val="24"/>
            <w:lang w:bidi="he-IL"/>
          </w:rPr>
          <w:t>23</w:t>
        </w:r>
        <w:r w:rsidR="00112734" w:rsidRPr="00711DDC">
          <w:rPr>
            <w:rFonts w:ascii="Verdana" w:eastAsia="Times New Roman" w:hAnsi="Verdana" w:cs="Times New Roman"/>
            <w:noProof/>
            <w:webHidden/>
            <w:szCs w:val="24"/>
            <w:lang w:bidi="he-IL"/>
          </w:rPr>
          <w:fldChar w:fldCharType="end"/>
        </w:r>
      </w:hyperlink>
    </w:p>
    <w:p w14:paraId="2BD6D17D" w14:textId="77777777" w:rsidR="00112734" w:rsidRPr="00711DDC" w:rsidRDefault="002A64D0" w:rsidP="00112734">
      <w:pPr>
        <w:tabs>
          <w:tab w:val="right" w:leader="dot" w:pos="9062"/>
        </w:tabs>
        <w:spacing w:after="0" w:line="240" w:lineRule="auto"/>
        <w:rPr>
          <w:rFonts w:ascii="Verdana" w:eastAsia="Times New Roman" w:hAnsi="Verdana" w:cs="Times New Roman"/>
          <w:noProof/>
          <w:szCs w:val="24"/>
          <w:lang w:bidi="he-IL"/>
        </w:rPr>
      </w:pPr>
      <w:hyperlink w:anchor="_Toc438116586" w:history="1">
        <w:r w:rsidR="00112734" w:rsidRPr="00711DDC">
          <w:rPr>
            <w:rFonts w:ascii="Verdana" w:eastAsia="Times New Roman" w:hAnsi="Verdana" w:cs="Times New Roman"/>
            <w:noProof/>
            <w:szCs w:val="24"/>
            <w:lang w:bidi="he-IL"/>
          </w:rPr>
          <w:t>2.3 Signalen.</w:t>
        </w:r>
        <w:r w:rsidR="00112734" w:rsidRPr="00711DDC">
          <w:rPr>
            <w:rFonts w:ascii="Verdana" w:eastAsia="Times New Roman" w:hAnsi="Verdana" w:cs="Times New Roman"/>
            <w:noProof/>
            <w:webHidden/>
            <w:szCs w:val="24"/>
            <w:lang w:bidi="he-IL"/>
          </w:rPr>
          <w:tab/>
        </w:r>
        <w:r w:rsidR="00112734" w:rsidRPr="00711DDC">
          <w:rPr>
            <w:rFonts w:ascii="Verdana" w:eastAsia="Times New Roman" w:hAnsi="Verdana" w:cs="Times New Roman"/>
            <w:noProof/>
            <w:webHidden/>
            <w:szCs w:val="24"/>
            <w:lang w:bidi="he-IL"/>
          </w:rPr>
          <w:fldChar w:fldCharType="begin"/>
        </w:r>
        <w:r w:rsidR="00112734" w:rsidRPr="00711DDC">
          <w:rPr>
            <w:rFonts w:ascii="Verdana" w:eastAsia="Times New Roman" w:hAnsi="Verdana" w:cs="Times New Roman"/>
            <w:noProof/>
            <w:webHidden/>
            <w:szCs w:val="24"/>
            <w:lang w:bidi="he-IL"/>
          </w:rPr>
          <w:instrText xml:space="preserve"> PAGEREF _Toc438116586 \h </w:instrText>
        </w:r>
        <w:r w:rsidR="00112734" w:rsidRPr="00711DDC">
          <w:rPr>
            <w:rFonts w:ascii="Verdana" w:eastAsia="Times New Roman" w:hAnsi="Verdana" w:cs="Times New Roman"/>
            <w:noProof/>
            <w:webHidden/>
            <w:szCs w:val="24"/>
            <w:lang w:bidi="he-IL"/>
          </w:rPr>
        </w:r>
        <w:r w:rsidR="00112734" w:rsidRPr="00711DDC">
          <w:rPr>
            <w:rFonts w:ascii="Verdana" w:eastAsia="Times New Roman" w:hAnsi="Verdana" w:cs="Times New Roman"/>
            <w:noProof/>
            <w:webHidden/>
            <w:szCs w:val="24"/>
            <w:lang w:bidi="he-IL"/>
          </w:rPr>
          <w:fldChar w:fldCharType="separate"/>
        </w:r>
        <w:r w:rsidR="008F26FD">
          <w:rPr>
            <w:rFonts w:ascii="Verdana" w:eastAsia="Times New Roman" w:hAnsi="Verdana" w:cs="Times New Roman"/>
            <w:noProof/>
            <w:webHidden/>
            <w:szCs w:val="24"/>
            <w:lang w:bidi="he-IL"/>
          </w:rPr>
          <w:t>23</w:t>
        </w:r>
        <w:r w:rsidR="00112734" w:rsidRPr="00711DDC">
          <w:rPr>
            <w:rFonts w:ascii="Verdana" w:eastAsia="Times New Roman" w:hAnsi="Verdana" w:cs="Times New Roman"/>
            <w:noProof/>
            <w:webHidden/>
            <w:szCs w:val="24"/>
            <w:lang w:bidi="he-IL"/>
          </w:rPr>
          <w:fldChar w:fldCharType="end"/>
        </w:r>
      </w:hyperlink>
    </w:p>
    <w:p w14:paraId="6B2F7BCE" w14:textId="77777777" w:rsidR="00112734" w:rsidRPr="00711DDC" w:rsidRDefault="002A64D0" w:rsidP="00112734">
      <w:pPr>
        <w:tabs>
          <w:tab w:val="right" w:leader="dot" w:pos="9062"/>
        </w:tabs>
        <w:spacing w:after="0" w:line="240" w:lineRule="auto"/>
        <w:rPr>
          <w:rFonts w:ascii="Verdana" w:eastAsia="Times New Roman" w:hAnsi="Verdana" w:cs="Times New Roman"/>
          <w:noProof/>
          <w:szCs w:val="24"/>
          <w:lang w:bidi="he-IL"/>
        </w:rPr>
      </w:pPr>
      <w:hyperlink w:anchor="_Toc438116587" w:history="1">
        <w:r w:rsidR="00112734" w:rsidRPr="00711DDC">
          <w:rPr>
            <w:rFonts w:ascii="Verdana" w:eastAsia="Times New Roman" w:hAnsi="Verdana" w:cs="Times New Roman"/>
            <w:noProof/>
            <w:szCs w:val="24"/>
            <w:lang w:bidi="he-IL"/>
          </w:rPr>
          <w:t>2.4 Rol van de collega’s.</w:t>
        </w:r>
        <w:r w:rsidR="00112734" w:rsidRPr="00711DDC">
          <w:rPr>
            <w:rFonts w:ascii="Verdana" w:eastAsia="Times New Roman" w:hAnsi="Verdana" w:cs="Times New Roman"/>
            <w:noProof/>
            <w:webHidden/>
            <w:szCs w:val="24"/>
            <w:lang w:bidi="he-IL"/>
          </w:rPr>
          <w:tab/>
        </w:r>
        <w:r w:rsidR="00112734" w:rsidRPr="00711DDC">
          <w:rPr>
            <w:rFonts w:ascii="Verdana" w:eastAsia="Times New Roman" w:hAnsi="Verdana" w:cs="Times New Roman"/>
            <w:noProof/>
            <w:webHidden/>
            <w:szCs w:val="24"/>
            <w:lang w:bidi="he-IL"/>
          </w:rPr>
          <w:fldChar w:fldCharType="begin"/>
        </w:r>
        <w:r w:rsidR="00112734" w:rsidRPr="00711DDC">
          <w:rPr>
            <w:rFonts w:ascii="Verdana" w:eastAsia="Times New Roman" w:hAnsi="Verdana" w:cs="Times New Roman"/>
            <w:noProof/>
            <w:webHidden/>
            <w:szCs w:val="24"/>
            <w:lang w:bidi="he-IL"/>
          </w:rPr>
          <w:instrText xml:space="preserve"> PAGEREF _Toc438116587 \h </w:instrText>
        </w:r>
        <w:r w:rsidR="00112734" w:rsidRPr="00711DDC">
          <w:rPr>
            <w:rFonts w:ascii="Verdana" w:eastAsia="Times New Roman" w:hAnsi="Verdana" w:cs="Times New Roman"/>
            <w:noProof/>
            <w:webHidden/>
            <w:szCs w:val="24"/>
            <w:lang w:bidi="he-IL"/>
          </w:rPr>
        </w:r>
        <w:r w:rsidR="00112734" w:rsidRPr="00711DDC">
          <w:rPr>
            <w:rFonts w:ascii="Verdana" w:eastAsia="Times New Roman" w:hAnsi="Verdana" w:cs="Times New Roman"/>
            <w:noProof/>
            <w:webHidden/>
            <w:szCs w:val="24"/>
            <w:lang w:bidi="he-IL"/>
          </w:rPr>
          <w:fldChar w:fldCharType="separate"/>
        </w:r>
        <w:r w:rsidR="008F26FD">
          <w:rPr>
            <w:rFonts w:ascii="Verdana" w:eastAsia="Times New Roman" w:hAnsi="Verdana" w:cs="Times New Roman"/>
            <w:noProof/>
            <w:webHidden/>
            <w:szCs w:val="24"/>
            <w:lang w:bidi="he-IL"/>
          </w:rPr>
          <w:t>25</w:t>
        </w:r>
        <w:r w:rsidR="00112734" w:rsidRPr="00711DDC">
          <w:rPr>
            <w:rFonts w:ascii="Verdana" w:eastAsia="Times New Roman" w:hAnsi="Verdana" w:cs="Times New Roman"/>
            <w:noProof/>
            <w:webHidden/>
            <w:szCs w:val="24"/>
            <w:lang w:bidi="he-IL"/>
          </w:rPr>
          <w:fldChar w:fldCharType="end"/>
        </w:r>
      </w:hyperlink>
    </w:p>
    <w:p w14:paraId="17AD6E0C" w14:textId="77777777" w:rsidR="00112734" w:rsidRPr="00711DDC" w:rsidRDefault="00112734" w:rsidP="00112734">
      <w:pPr>
        <w:spacing w:after="0" w:line="240" w:lineRule="auto"/>
        <w:rPr>
          <w:rFonts w:ascii="Times New Roman" w:eastAsia="Times New Roman" w:hAnsi="Times New Roman" w:cs="Times New Roman"/>
          <w:szCs w:val="24"/>
          <w:lang w:bidi="he-IL"/>
        </w:rPr>
      </w:pPr>
    </w:p>
    <w:p w14:paraId="73637E86" w14:textId="77777777" w:rsidR="00112734" w:rsidRPr="00711DDC" w:rsidRDefault="002A64D0" w:rsidP="00112734">
      <w:pPr>
        <w:tabs>
          <w:tab w:val="right" w:leader="dot" w:pos="9062"/>
        </w:tabs>
        <w:spacing w:after="0" w:line="240" w:lineRule="auto"/>
        <w:rPr>
          <w:rFonts w:ascii="Verdana" w:eastAsia="Times New Roman" w:hAnsi="Verdana" w:cs="Times New Roman"/>
          <w:b/>
          <w:noProof/>
          <w:szCs w:val="24"/>
          <w:lang w:bidi="he-IL"/>
        </w:rPr>
      </w:pPr>
      <w:hyperlink w:anchor="_Toc438116588" w:history="1">
        <w:r w:rsidR="00112734" w:rsidRPr="00711DDC">
          <w:rPr>
            <w:rFonts w:ascii="Verdana" w:eastAsia="Times New Roman" w:hAnsi="Verdana" w:cs="Times New Roman"/>
            <w:b/>
            <w:noProof/>
            <w:szCs w:val="24"/>
            <w:lang w:bidi="he-IL"/>
          </w:rPr>
          <w:t>3 UITLEG STAPPENPLAN</w:t>
        </w:r>
        <w:r w:rsidR="00112734" w:rsidRPr="00711DDC">
          <w:rPr>
            <w:rFonts w:ascii="Verdana" w:eastAsia="Times New Roman" w:hAnsi="Verdana" w:cs="Times New Roman"/>
            <w:b/>
            <w:noProof/>
            <w:webHidden/>
            <w:szCs w:val="24"/>
            <w:lang w:bidi="he-IL"/>
          </w:rPr>
          <w:tab/>
        </w:r>
        <w:r w:rsidR="00112734" w:rsidRPr="00711DDC">
          <w:rPr>
            <w:rFonts w:ascii="Verdana" w:eastAsia="Times New Roman" w:hAnsi="Verdana" w:cs="Times New Roman"/>
            <w:b/>
            <w:noProof/>
            <w:webHidden/>
            <w:szCs w:val="24"/>
            <w:lang w:bidi="he-IL"/>
          </w:rPr>
          <w:fldChar w:fldCharType="begin"/>
        </w:r>
        <w:r w:rsidR="00112734" w:rsidRPr="00711DDC">
          <w:rPr>
            <w:rFonts w:ascii="Verdana" w:eastAsia="Times New Roman" w:hAnsi="Verdana" w:cs="Times New Roman"/>
            <w:b/>
            <w:noProof/>
            <w:webHidden/>
            <w:szCs w:val="24"/>
            <w:lang w:bidi="he-IL"/>
          </w:rPr>
          <w:instrText xml:space="preserve"> PAGEREF _Toc438116588 \h </w:instrText>
        </w:r>
        <w:r w:rsidR="00112734" w:rsidRPr="00711DDC">
          <w:rPr>
            <w:rFonts w:ascii="Verdana" w:eastAsia="Times New Roman" w:hAnsi="Verdana" w:cs="Times New Roman"/>
            <w:b/>
            <w:noProof/>
            <w:webHidden/>
            <w:szCs w:val="24"/>
            <w:lang w:bidi="he-IL"/>
          </w:rPr>
        </w:r>
        <w:r w:rsidR="00112734" w:rsidRPr="00711DDC">
          <w:rPr>
            <w:rFonts w:ascii="Verdana" w:eastAsia="Times New Roman" w:hAnsi="Verdana" w:cs="Times New Roman"/>
            <w:b/>
            <w:noProof/>
            <w:webHidden/>
            <w:szCs w:val="24"/>
            <w:lang w:bidi="he-IL"/>
          </w:rPr>
          <w:fldChar w:fldCharType="separate"/>
        </w:r>
        <w:r w:rsidR="008F26FD">
          <w:rPr>
            <w:rFonts w:ascii="Verdana" w:eastAsia="Times New Roman" w:hAnsi="Verdana" w:cs="Times New Roman"/>
            <w:b/>
            <w:noProof/>
            <w:webHidden/>
            <w:szCs w:val="24"/>
            <w:lang w:bidi="he-IL"/>
          </w:rPr>
          <w:t>26</w:t>
        </w:r>
        <w:r w:rsidR="00112734" w:rsidRPr="00711DDC">
          <w:rPr>
            <w:rFonts w:ascii="Verdana" w:eastAsia="Times New Roman" w:hAnsi="Verdana" w:cs="Times New Roman"/>
            <w:b/>
            <w:noProof/>
            <w:webHidden/>
            <w:szCs w:val="24"/>
            <w:lang w:bidi="he-IL"/>
          </w:rPr>
          <w:fldChar w:fldCharType="end"/>
        </w:r>
      </w:hyperlink>
    </w:p>
    <w:p w14:paraId="4AF9D569" w14:textId="77777777" w:rsidR="00112734" w:rsidRPr="00711DDC" w:rsidRDefault="002A64D0" w:rsidP="00112734">
      <w:pPr>
        <w:tabs>
          <w:tab w:val="right" w:leader="dot" w:pos="9062"/>
        </w:tabs>
        <w:spacing w:after="0" w:line="240" w:lineRule="auto"/>
        <w:rPr>
          <w:rFonts w:ascii="Verdana" w:eastAsia="Times New Roman" w:hAnsi="Verdana" w:cs="Times New Roman"/>
          <w:noProof/>
          <w:szCs w:val="24"/>
          <w:lang w:bidi="he-IL"/>
        </w:rPr>
      </w:pPr>
      <w:hyperlink w:anchor="_Toc438116589" w:history="1">
        <w:r w:rsidR="00112734" w:rsidRPr="00711DDC">
          <w:rPr>
            <w:rFonts w:ascii="Verdana" w:eastAsia="Times New Roman" w:hAnsi="Verdana" w:cs="Times New Roman"/>
            <w:noProof/>
            <w:szCs w:val="24"/>
            <w:lang w:bidi="he-IL"/>
          </w:rPr>
          <w:t>3.1 Inleiding</w:t>
        </w:r>
        <w:r w:rsidR="00112734" w:rsidRPr="00711DDC">
          <w:rPr>
            <w:rFonts w:ascii="Verdana" w:eastAsia="Times New Roman" w:hAnsi="Verdana" w:cs="Times New Roman"/>
            <w:noProof/>
            <w:webHidden/>
            <w:szCs w:val="24"/>
            <w:lang w:bidi="he-IL"/>
          </w:rPr>
          <w:tab/>
        </w:r>
        <w:r w:rsidR="00112734" w:rsidRPr="00711DDC">
          <w:rPr>
            <w:rFonts w:ascii="Verdana" w:eastAsia="Times New Roman" w:hAnsi="Verdana" w:cs="Times New Roman"/>
            <w:noProof/>
            <w:webHidden/>
            <w:szCs w:val="24"/>
            <w:lang w:bidi="he-IL"/>
          </w:rPr>
          <w:fldChar w:fldCharType="begin"/>
        </w:r>
        <w:r w:rsidR="00112734" w:rsidRPr="00711DDC">
          <w:rPr>
            <w:rFonts w:ascii="Verdana" w:eastAsia="Times New Roman" w:hAnsi="Verdana" w:cs="Times New Roman"/>
            <w:noProof/>
            <w:webHidden/>
            <w:szCs w:val="24"/>
            <w:lang w:bidi="he-IL"/>
          </w:rPr>
          <w:instrText xml:space="preserve"> PAGEREF _Toc438116589 \h </w:instrText>
        </w:r>
        <w:r w:rsidR="00112734" w:rsidRPr="00711DDC">
          <w:rPr>
            <w:rFonts w:ascii="Verdana" w:eastAsia="Times New Roman" w:hAnsi="Verdana" w:cs="Times New Roman"/>
            <w:noProof/>
            <w:webHidden/>
            <w:szCs w:val="24"/>
            <w:lang w:bidi="he-IL"/>
          </w:rPr>
        </w:r>
        <w:r w:rsidR="00112734" w:rsidRPr="00711DDC">
          <w:rPr>
            <w:rFonts w:ascii="Verdana" w:eastAsia="Times New Roman" w:hAnsi="Verdana" w:cs="Times New Roman"/>
            <w:noProof/>
            <w:webHidden/>
            <w:szCs w:val="24"/>
            <w:lang w:bidi="he-IL"/>
          </w:rPr>
          <w:fldChar w:fldCharType="separate"/>
        </w:r>
        <w:r w:rsidR="008F26FD">
          <w:rPr>
            <w:rFonts w:ascii="Verdana" w:eastAsia="Times New Roman" w:hAnsi="Verdana" w:cs="Times New Roman"/>
            <w:noProof/>
            <w:webHidden/>
            <w:szCs w:val="24"/>
            <w:lang w:bidi="he-IL"/>
          </w:rPr>
          <w:t>26</w:t>
        </w:r>
        <w:r w:rsidR="00112734" w:rsidRPr="00711DDC">
          <w:rPr>
            <w:rFonts w:ascii="Verdana" w:eastAsia="Times New Roman" w:hAnsi="Verdana" w:cs="Times New Roman"/>
            <w:noProof/>
            <w:webHidden/>
            <w:szCs w:val="24"/>
            <w:lang w:bidi="he-IL"/>
          </w:rPr>
          <w:fldChar w:fldCharType="end"/>
        </w:r>
      </w:hyperlink>
    </w:p>
    <w:p w14:paraId="6D7D0B5D" w14:textId="77777777" w:rsidR="00112734" w:rsidRPr="00711DDC" w:rsidRDefault="002A64D0" w:rsidP="00112734">
      <w:pPr>
        <w:tabs>
          <w:tab w:val="right" w:leader="dot" w:pos="9062"/>
        </w:tabs>
        <w:spacing w:after="0" w:line="240" w:lineRule="auto"/>
        <w:rPr>
          <w:rFonts w:ascii="Verdana" w:eastAsia="Times New Roman" w:hAnsi="Verdana" w:cs="Times New Roman"/>
          <w:noProof/>
          <w:szCs w:val="24"/>
          <w:lang w:bidi="he-IL"/>
        </w:rPr>
      </w:pPr>
      <w:hyperlink w:anchor="_Toc438116590" w:history="1">
        <w:r w:rsidR="00112734" w:rsidRPr="00711DDC">
          <w:rPr>
            <w:rFonts w:ascii="Verdana" w:eastAsia="Times New Roman" w:hAnsi="Verdana" w:cs="Times New Roman"/>
            <w:noProof/>
            <w:szCs w:val="24"/>
            <w:lang w:bidi="he-IL"/>
          </w:rPr>
          <w:t>3.2 De stappen.</w:t>
        </w:r>
        <w:r w:rsidR="00112734" w:rsidRPr="00711DDC">
          <w:rPr>
            <w:rFonts w:ascii="Verdana" w:eastAsia="Times New Roman" w:hAnsi="Verdana" w:cs="Times New Roman"/>
            <w:noProof/>
            <w:webHidden/>
            <w:szCs w:val="24"/>
            <w:lang w:bidi="he-IL"/>
          </w:rPr>
          <w:tab/>
        </w:r>
        <w:r w:rsidR="00112734" w:rsidRPr="00711DDC">
          <w:rPr>
            <w:rFonts w:ascii="Verdana" w:eastAsia="Times New Roman" w:hAnsi="Verdana" w:cs="Times New Roman"/>
            <w:noProof/>
            <w:webHidden/>
            <w:szCs w:val="24"/>
            <w:lang w:bidi="he-IL"/>
          </w:rPr>
          <w:fldChar w:fldCharType="begin"/>
        </w:r>
        <w:r w:rsidR="00112734" w:rsidRPr="00711DDC">
          <w:rPr>
            <w:rFonts w:ascii="Verdana" w:eastAsia="Times New Roman" w:hAnsi="Verdana" w:cs="Times New Roman"/>
            <w:noProof/>
            <w:webHidden/>
            <w:szCs w:val="24"/>
            <w:lang w:bidi="he-IL"/>
          </w:rPr>
          <w:instrText xml:space="preserve"> PAGEREF _Toc438116590 \h </w:instrText>
        </w:r>
        <w:r w:rsidR="00112734" w:rsidRPr="00711DDC">
          <w:rPr>
            <w:rFonts w:ascii="Verdana" w:eastAsia="Times New Roman" w:hAnsi="Verdana" w:cs="Times New Roman"/>
            <w:noProof/>
            <w:webHidden/>
            <w:szCs w:val="24"/>
            <w:lang w:bidi="he-IL"/>
          </w:rPr>
        </w:r>
        <w:r w:rsidR="00112734" w:rsidRPr="00711DDC">
          <w:rPr>
            <w:rFonts w:ascii="Verdana" w:eastAsia="Times New Roman" w:hAnsi="Verdana" w:cs="Times New Roman"/>
            <w:noProof/>
            <w:webHidden/>
            <w:szCs w:val="24"/>
            <w:lang w:bidi="he-IL"/>
          </w:rPr>
          <w:fldChar w:fldCharType="separate"/>
        </w:r>
        <w:r w:rsidR="008F26FD">
          <w:rPr>
            <w:rFonts w:ascii="Verdana" w:eastAsia="Times New Roman" w:hAnsi="Verdana" w:cs="Times New Roman"/>
            <w:noProof/>
            <w:webHidden/>
            <w:szCs w:val="24"/>
            <w:lang w:bidi="he-IL"/>
          </w:rPr>
          <w:t>26</w:t>
        </w:r>
        <w:r w:rsidR="00112734" w:rsidRPr="00711DDC">
          <w:rPr>
            <w:rFonts w:ascii="Verdana" w:eastAsia="Times New Roman" w:hAnsi="Verdana" w:cs="Times New Roman"/>
            <w:noProof/>
            <w:webHidden/>
            <w:szCs w:val="24"/>
            <w:lang w:bidi="he-IL"/>
          </w:rPr>
          <w:fldChar w:fldCharType="end"/>
        </w:r>
      </w:hyperlink>
    </w:p>
    <w:p w14:paraId="7129D00A" w14:textId="77777777" w:rsidR="00112734" w:rsidRPr="00711DDC" w:rsidRDefault="002A64D0" w:rsidP="00112734">
      <w:pPr>
        <w:tabs>
          <w:tab w:val="right" w:leader="dot" w:pos="9062"/>
        </w:tabs>
        <w:spacing w:after="0" w:line="240" w:lineRule="auto"/>
        <w:rPr>
          <w:rFonts w:ascii="Verdana" w:eastAsia="Times New Roman" w:hAnsi="Verdana" w:cs="Times New Roman"/>
          <w:noProof/>
          <w:szCs w:val="24"/>
          <w:lang w:bidi="he-IL"/>
        </w:rPr>
      </w:pPr>
      <w:hyperlink w:anchor="_Toc438116591" w:history="1">
        <w:r w:rsidR="00112734" w:rsidRPr="00711DDC">
          <w:rPr>
            <w:rFonts w:ascii="Verdana" w:eastAsia="Times New Roman" w:hAnsi="Verdana" w:cs="Times New Roman"/>
            <w:noProof/>
            <w:szCs w:val="24"/>
            <w:lang w:bidi="he-IL"/>
          </w:rPr>
          <w:t>3.3 Volgorde van de stappen</w:t>
        </w:r>
        <w:r w:rsidR="00112734" w:rsidRPr="00711DDC">
          <w:rPr>
            <w:rFonts w:ascii="Verdana" w:eastAsia="Times New Roman" w:hAnsi="Verdana" w:cs="Times New Roman"/>
            <w:noProof/>
            <w:webHidden/>
            <w:szCs w:val="24"/>
            <w:lang w:bidi="he-IL"/>
          </w:rPr>
          <w:tab/>
        </w:r>
        <w:r w:rsidR="00112734" w:rsidRPr="00711DDC">
          <w:rPr>
            <w:rFonts w:ascii="Verdana" w:eastAsia="Times New Roman" w:hAnsi="Verdana" w:cs="Times New Roman"/>
            <w:noProof/>
            <w:webHidden/>
            <w:szCs w:val="24"/>
            <w:lang w:bidi="he-IL"/>
          </w:rPr>
          <w:fldChar w:fldCharType="begin"/>
        </w:r>
        <w:r w:rsidR="00112734" w:rsidRPr="00711DDC">
          <w:rPr>
            <w:rFonts w:ascii="Verdana" w:eastAsia="Times New Roman" w:hAnsi="Verdana" w:cs="Times New Roman"/>
            <w:noProof/>
            <w:webHidden/>
            <w:szCs w:val="24"/>
            <w:lang w:bidi="he-IL"/>
          </w:rPr>
          <w:instrText xml:space="preserve"> PAGEREF _Toc438116591 \h </w:instrText>
        </w:r>
        <w:r w:rsidR="00112734" w:rsidRPr="00711DDC">
          <w:rPr>
            <w:rFonts w:ascii="Verdana" w:eastAsia="Times New Roman" w:hAnsi="Verdana" w:cs="Times New Roman"/>
            <w:noProof/>
            <w:webHidden/>
            <w:szCs w:val="24"/>
            <w:lang w:bidi="he-IL"/>
          </w:rPr>
        </w:r>
        <w:r w:rsidR="00112734" w:rsidRPr="00711DDC">
          <w:rPr>
            <w:rFonts w:ascii="Verdana" w:eastAsia="Times New Roman" w:hAnsi="Verdana" w:cs="Times New Roman"/>
            <w:noProof/>
            <w:webHidden/>
            <w:szCs w:val="24"/>
            <w:lang w:bidi="he-IL"/>
          </w:rPr>
          <w:fldChar w:fldCharType="separate"/>
        </w:r>
        <w:r w:rsidR="008F26FD">
          <w:rPr>
            <w:rFonts w:ascii="Verdana" w:eastAsia="Times New Roman" w:hAnsi="Verdana" w:cs="Times New Roman"/>
            <w:noProof/>
            <w:webHidden/>
            <w:szCs w:val="24"/>
            <w:lang w:bidi="he-IL"/>
          </w:rPr>
          <w:t>26</w:t>
        </w:r>
        <w:r w:rsidR="00112734" w:rsidRPr="00711DDC">
          <w:rPr>
            <w:rFonts w:ascii="Verdana" w:eastAsia="Times New Roman" w:hAnsi="Verdana" w:cs="Times New Roman"/>
            <w:noProof/>
            <w:webHidden/>
            <w:szCs w:val="24"/>
            <w:lang w:bidi="he-IL"/>
          </w:rPr>
          <w:fldChar w:fldCharType="end"/>
        </w:r>
      </w:hyperlink>
    </w:p>
    <w:p w14:paraId="6C1F0724" w14:textId="77777777" w:rsidR="00112734" w:rsidRPr="00711DDC" w:rsidRDefault="00112734" w:rsidP="00112734">
      <w:pPr>
        <w:spacing w:after="0" w:line="240" w:lineRule="auto"/>
        <w:rPr>
          <w:rFonts w:ascii="Times New Roman" w:eastAsia="Times New Roman" w:hAnsi="Times New Roman" w:cs="Times New Roman"/>
          <w:szCs w:val="24"/>
          <w:lang w:bidi="he-IL"/>
        </w:rPr>
      </w:pPr>
    </w:p>
    <w:p w14:paraId="7D61E57D" w14:textId="77777777" w:rsidR="00112734" w:rsidRPr="00711DDC" w:rsidRDefault="002A64D0" w:rsidP="00112734">
      <w:pPr>
        <w:tabs>
          <w:tab w:val="right" w:leader="dot" w:pos="9062"/>
        </w:tabs>
        <w:spacing w:after="0" w:line="240" w:lineRule="auto"/>
        <w:rPr>
          <w:rFonts w:ascii="Verdana" w:eastAsia="Times New Roman" w:hAnsi="Verdana" w:cs="Times New Roman"/>
          <w:b/>
          <w:noProof/>
          <w:szCs w:val="24"/>
          <w:lang w:bidi="he-IL"/>
        </w:rPr>
      </w:pPr>
      <w:hyperlink w:anchor="_Toc438116592" w:history="1">
        <w:r w:rsidR="00112734">
          <w:rPr>
            <w:rFonts w:ascii="Verdana" w:eastAsia="Times New Roman" w:hAnsi="Verdana" w:cs="Times New Roman"/>
            <w:b/>
            <w:noProof/>
            <w:szCs w:val="24"/>
            <w:lang w:bidi="he-IL"/>
          </w:rPr>
          <w:t>4 PRIVACY</w:t>
        </w:r>
        <w:r w:rsidR="00112734" w:rsidRPr="00711DDC">
          <w:rPr>
            <w:rFonts w:ascii="Verdana" w:eastAsia="Times New Roman" w:hAnsi="Verdana" w:cs="Times New Roman"/>
            <w:b/>
            <w:noProof/>
            <w:webHidden/>
            <w:szCs w:val="24"/>
            <w:lang w:bidi="he-IL"/>
          </w:rPr>
          <w:tab/>
        </w:r>
        <w:r w:rsidR="00112734" w:rsidRPr="00711DDC">
          <w:rPr>
            <w:rFonts w:ascii="Verdana" w:eastAsia="Times New Roman" w:hAnsi="Verdana" w:cs="Times New Roman"/>
            <w:b/>
            <w:noProof/>
            <w:webHidden/>
            <w:szCs w:val="24"/>
            <w:lang w:bidi="he-IL"/>
          </w:rPr>
          <w:fldChar w:fldCharType="begin"/>
        </w:r>
        <w:r w:rsidR="00112734" w:rsidRPr="00711DDC">
          <w:rPr>
            <w:rFonts w:ascii="Verdana" w:eastAsia="Times New Roman" w:hAnsi="Verdana" w:cs="Times New Roman"/>
            <w:b/>
            <w:noProof/>
            <w:webHidden/>
            <w:szCs w:val="24"/>
            <w:lang w:bidi="he-IL"/>
          </w:rPr>
          <w:instrText xml:space="preserve"> PAGEREF _Toc438116592 \h </w:instrText>
        </w:r>
        <w:r w:rsidR="00112734" w:rsidRPr="00711DDC">
          <w:rPr>
            <w:rFonts w:ascii="Verdana" w:eastAsia="Times New Roman" w:hAnsi="Verdana" w:cs="Times New Roman"/>
            <w:b/>
            <w:noProof/>
            <w:webHidden/>
            <w:szCs w:val="24"/>
            <w:lang w:bidi="he-IL"/>
          </w:rPr>
        </w:r>
        <w:r w:rsidR="00112734" w:rsidRPr="00711DDC">
          <w:rPr>
            <w:rFonts w:ascii="Verdana" w:eastAsia="Times New Roman" w:hAnsi="Verdana" w:cs="Times New Roman"/>
            <w:b/>
            <w:noProof/>
            <w:webHidden/>
            <w:szCs w:val="24"/>
            <w:lang w:bidi="he-IL"/>
          </w:rPr>
          <w:fldChar w:fldCharType="separate"/>
        </w:r>
        <w:r w:rsidR="008F26FD">
          <w:rPr>
            <w:rFonts w:ascii="Verdana" w:eastAsia="Times New Roman" w:hAnsi="Verdana" w:cs="Times New Roman"/>
            <w:b/>
            <w:noProof/>
            <w:webHidden/>
            <w:szCs w:val="24"/>
            <w:lang w:bidi="he-IL"/>
          </w:rPr>
          <w:t>28</w:t>
        </w:r>
        <w:r w:rsidR="00112734" w:rsidRPr="00711DDC">
          <w:rPr>
            <w:rFonts w:ascii="Verdana" w:eastAsia="Times New Roman" w:hAnsi="Verdana" w:cs="Times New Roman"/>
            <w:b/>
            <w:noProof/>
            <w:webHidden/>
            <w:szCs w:val="24"/>
            <w:lang w:bidi="he-IL"/>
          </w:rPr>
          <w:fldChar w:fldCharType="end"/>
        </w:r>
      </w:hyperlink>
    </w:p>
    <w:p w14:paraId="2FADDE87" w14:textId="77777777" w:rsidR="00112734" w:rsidRPr="00711DDC" w:rsidRDefault="00112734" w:rsidP="00112734">
      <w:pPr>
        <w:spacing w:after="0" w:line="240" w:lineRule="auto"/>
        <w:rPr>
          <w:rFonts w:ascii="Times New Roman" w:eastAsia="Times New Roman" w:hAnsi="Times New Roman" w:cs="Times New Roman"/>
          <w:szCs w:val="24"/>
          <w:lang w:bidi="he-IL"/>
        </w:rPr>
      </w:pPr>
    </w:p>
    <w:p w14:paraId="3C3EAD19" w14:textId="77777777" w:rsidR="00112734" w:rsidRDefault="002A64D0" w:rsidP="00112734">
      <w:pPr>
        <w:tabs>
          <w:tab w:val="right" w:leader="dot" w:pos="9062"/>
        </w:tabs>
        <w:spacing w:after="0" w:line="240" w:lineRule="auto"/>
        <w:rPr>
          <w:rFonts w:ascii="Verdana" w:eastAsia="Times New Roman" w:hAnsi="Verdana" w:cs="Times New Roman"/>
          <w:b/>
          <w:noProof/>
          <w:szCs w:val="24"/>
          <w:lang w:bidi="he-IL"/>
        </w:rPr>
      </w:pPr>
      <w:hyperlink w:anchor="_Toc438116593" w:history="1">
        <w:r w:rsidR="00112734" w:rsidRPr="00711DDC">
          <w:rPr>
            <w:rFonts w:ascii="Verdana" w:eastAsia="Times New Roman" w:hAnsi="Verdana" w:cs="Times New Roman"/>
            <w:b/>
            <w:noProof/>
            <w:szCs w:val="24"/>
            <w:lang w:bidi="he-IL"/>
          </w:rPr>
          <w:t xml:space="preserve">5 </w:t>
        </w:r>
        <w:r w:rsidR="00112734">
          <w:rPr>
            <w:rFonts w:ascii="Verdana" w:eastAsia="Times New Roman" w:hAnsi="Verdana" w:cs="Times New Roman"/>
            <w:b/>
            <w:noProof/>
            <w:szCs w:val="24"/>
            <w:lang w:bidi="he-IL"/>
          </w:rPr>
          <w:t>NAWOORD</w:t>
        </w:r>
        <w:r w:rsidR="00112734" w:rsidRPr="00711DDC">
          <w:rPr>
            <w:rFonts w:ascii="Verdana" w:eastAsia="Times New Roman" w:hAnsi="Verdana" w:cs="Times New Roman"/>
            <w:b/>
            <w:noProof/>
            <w:webHidden/>
            <w:szCs w:val="24"/>
            <w:lang w:bidi="he-IL"/>
          </w:rPr>
          <w:tab/>
        </w:r>
        <w:r w:rsidR="00112734" w:rsidRPr="00711DDC">
          <w:rPr>
            <w:rFonts w:ascii="Verdana" w:eastAsia="Times New Roman" w:hAnsi="Verdana" w:cs="Times New Roman"/>
            <w:b/>
            <w:noProof/>
            <w:webHidden/>
            <w:szCs w:val="24"/>
            <w:lang w:bidi="he-IL"/>
          </w:rPr>
          <w:fldChar w:fldCharType="begin"/>
        </w:r>
        <w:r w:rsidR="00112734" w:rsidRPr="00711DDC">
          <w:rPr>
            <w:rFonts w:ascii="Verdana" w:eastAsia="Times New Roman" w:hAnsi="Verdana" w:cs="Times New Roman"/>
            <w:b/>
            <w:noProof/>
            <w:webHidden/>
            <w:szCs w:val="24"/>
            <w:lang w:bidi="he-IL"/>
          </w:rPr>
          <w:instrText xml:space="preserve"> PAGEREF _Toc438116593 \h </w:instrText>
        </w:r>
        <w:r w:rsidR="00112734" w:rsidRPr="00711DDC">
          <w:rPr>
            <w:rFonts w:ascii="Verdana" w:eastAsia="Times New Roman" w:hAnsi="Verdana" w:cs="Times New Roman"/>
            <w:b/>
            <w:noProof/>
            <w:webHidden/>
            <w:szCs w:val="24"/>
            <w:lang w:bidi="he-IL"/>
          </w:rPr>
        </w:r>
        <w:r w:rsidR="00112734" w:rsidRPr="00711DDC">
          <w:rPr>
            <w:rFonts w:ascii="Verdana" w:eastAsia="Times New Roman" w:hAnsi="Verdana" w:cs="Times New Roman"/>
            <w:b/>
            <w:noProof/>
            <w:webHidden/>
            <w:szCs w:val="24"/>
            <w:lang w:bidi="he-IL"/>
          </w:rPr>
          <w:fldChar w:fldCharType="separate"/>
        </w:r>
        <w:r w:rsidR="008F26FD">
          <w:rPr>
            <w:rFonts w:ascii="Verdana" w:eastAsia="Times New Roman" w:hAnsi="Verdana" w:cs="Times New Roman"/>
            <w:b/>
            <w:noProof/>
            <w:webHidden/>
            <w:szCs w:val="24"/>
            <w:lang w:bidi="he-IL"/>
          </w:rPr>
          <w:t>30</w:t>
        </w:r>
        <w:r w:rsidR="00112734" w:rsidRPr="00711DDC">
          <w:rPr>
            <w:rFonts w:ascii="Verdana" w:eastAsia="Times New Roman" w:hAnsi="Verdana" w:cs="Times New Roman"/>
            <w:b/>
            <w:noProof/>
            <w:webHidden/>
            <w:szCs w:val="24"/>
            <w:lang w:bidi="he-IL"/>
          </w:rPr>
          <w:fldChar w:fldCharType="end"/>
        </w:r>
      </w:hyperlink>
    </w:p>
    <w:p w14:paraId="4B835992" w14:textId="77777777" w:rsidR="00112734" w:rsidRDefault="00112734" w:rsidP="00112734">
      <w:pPr>
        <w:tabs>
          <w:tab w:val="right" w:leader="dot" w:pos="9062"/>
        </w:tabs>
        <w:spacing w:after="0" w:line="240" w:lineRule="auto"/>
        <w:rPr>
          <w:rFonts w:ascii="Verdana" w:eastAsia="Times New Roman" w:hAnsi="Verdana" w:cs="Times New Roman"/>
          <w:b/>
          <w:noProof/>
          <w:szCs w:val="24"/>
          <w:lang w:bidi="he-IL"/>
        </w:rPr>
      </w:pPr>
    </w:p>
    <w:p w14:paraId="09100671" w14:textId="77777777" w:rsidR="00112734" w:rsidRDefault="00112734" w:rsidP="00112734">
      <w:pPr>
        <w:tabs>
          <w:tab w:val="right" w:leader="dot" w:pos="9062"/>
        </w:tabs>
        <w:spacing w:after="0" w:line="240" w:lineRule="auto"/>
        <w:rPr>
          <w:rFonts w:ascii="Verdana" w:eastAsia="Times New Roman" w:hAnsi="Verdana" w:cs="Times New Roman"/>
          <w:b/>
          <w:noProof/>
          <w:szCs w:val="24"/>
          <w:lang w:bidi="he-IL"/>
        </w:rPr>
      </w:pPr>
      <w:r>
        <w:rPr>
          <w:rFonts w:ascii="Verdana" w:eastAsia="Times New Roman" w:hAnsi="Verdana" w:cs="Times New Roman"/>
          <w:b/>
          <w:noProof/>
          <w:szCs w:val="24"/>
          <w:lang w:bidi="he-IL"/>
        </w:rPr>
        <w:t>BIJLAGE 1. STROOMSCHEMA</w:t>
      </w:r>
    </w:p>
    <w:p w14:paraId="46D3CCB5" w14:textId="77777777" w:rsidR="00112734" w:rsidRDefault="00112734" w:rsidP="00112734">
      <w:pPr>
        <w:tabs>
          <w:tab w:val="right" w:leader="dot" w:pos="9062"/>
        </w:tabs>
        <w:spacing w:after="0" w:line="240" w:lineRule="auto"/>
        <w:rPr>
          <w:rFonts w:ascii="Verdana" w:eastAsia="Times New Roman" w:hAnsi="Verdana" w:cs="Times New Roman"/>
          <w:b/>
          <w:noProof/>
          <w:szCs w:val="24"/>
          <w:lang w:bidi="he-IL"/>
        </w:rPr>
      </w:pPr>
    </w:p>
    <w:p w14:paraId="4661034F" w14:textId="77777777" w:rsidR="00112734" w:rsidRPr="00711DDC" w:rsidRDefault="00112734" w:rsidP="00112734">
      <w:pPr>
        <w:tabs>
          <w:tab w:val="right" w:leader="dot" w:pos="9062"/>
        </w:tabs>
        <w:spacing w:after="0" w:line="240" w:lineRule="auto"/>
        <w:rPr>
          <w:rFonts w:ascii="Verdana" w:eastAsia="Times New Roman" w:hAnsi="Verdana" w:cs="Times New Roman"/>
          <w:b/>
          <w:noProof/>
          <w:szCs w:val="24"/>
          <w:lang w:bidi="he-IL"/>
        </w:rPr>
      </w:pPr>
      <w:r>
        <w:rPr>
          <w:rFonts w:ascii="Verdana" w:eastAsia="Times New Roman" w:hAnsi="Verdana" w:cs="Times New Roman"/>
          <w:b/>
          <w:noProof/>
          <w:szCs w:val="24"/>
          <w:lang w:bidi="he-IL"/>
        </w:rPr>
        <w:t>BIJLAGE 2. AFWEGINGSVRAGEN</w:t>
      </w:r>
    </w:p>
    <w:p w14:paraId="12C8D973" w14:textId="77777777" w:rsidR="00112734" w:rsidRDefault="00112734" w:rsidP="00112734">
      <w:pPr>
        <w:spacing w:after="0" w:line="240" w:lineRule="auto"/>
        <w:jc w:val="both"/>
        <w:rPr>
          <w:rFonts w:ascii="Verdana" w:eastAsia="Times New Roman" w:hAnsi="Verdana" w:cs="Times New Roman"/>
          <w:b/>
          <w:szCs w:val="24"/>
          <w:lang w:bidi="he-IL"/>
        </w:rPr>
      </w:pPr>
    </w:p>
    <w:p w14:paraId="3E4ACBE5" w14:textId="77777777" w:rsidR="00112734" w:rsidRDefault="00112734" w:rsidP="00112734">
      <w:pPr>
        <w:spacing w:after="0" w:line="240" w:lineRule="auto"/>
        <w:jc w:val="both"/>
        <w:rPr>
          <w:rFonts w:ascii="Verdana" w:eastAsia="Times New Roman" w:hAnsi="Verdana" w:cs="Times New Roman"/>
          <w:b/>
          <w:szCs w:val="24"/>
          <w:lang w:bidi="he-IL"/>
        </w:rPr>
      </w:pPr>
    </w:p>
    <w:p w14:paraId="567CF618" w14:textId="77777777" w:rsidR="00112734" w:rsidRDefault="00112734" w:rsidP="00112734">
      <w:pPr>
        <w:spacing w:after="0" w:line="240" w:lineRule="auto"/>
        <w:jc w:val="both"/>
        <w:rPr>
          <w:rFonts w:ascii="Verdana" w:eastAsia="Times New Roman" w:hAnsi="Verdana" w:cs="Times New Roman"/>
          <w:b/>
          <w:szCs w:val="24"/>
          <w:lang w:bidi="he-IL"/>
        </w:rPr>
      </w:pPr>
    </w:p>
    <w:p w14:paraId="12F9D1C2" w14:textId="77777777" w:rsidR="00112734" w:rsidRDefault="00112734" w:rsidP="00112734">
      <w:pPr>
        <w:spacing w:after="0" w:line="240" w:lineRule="auto"/>
        <w:jc w:val="both"/>
        <w:rPr>
          <w:rFonts w:ascii="Verdana" w:eastAsia="Times New Roman" w:hAnsi="Verdana" w:cs="Times New Roman"/>
          <w:b/>
          <w:szCs w:val="24"/>
          <w:lang w:bidi="he-IL"/>
        </w:rPr>
      </w:pPr>
    </w:p>
    <w:p w14:paraId="14F0CD8E" w14:textId="77777777" w:rsidR="00112734" w:rsidRPr="00711DDC" w:rsidRDefault="00112734" w:rsidP="00112734">
      <w:pPr>
        <w:spacing w:after="0" w:line="240" w:lineRule="auto"/>
        <w:jc w:val="both"/>
        <w:rPr>
          <w:rFonts w:ascii="Verdana" w:eastAsia="Times New Roman" w:hAnsi="Verdana" w:cs="Times New Roman"/>
          <w:b/>
          <w:szCs w:val="24"/>
          <w:lang w:bidi="he-IL"/>
        </w:rPr>
      </w:pPr>
    </w:p>
    <w:p w14:paraId="750A7E66" w14:textId="77777777" w:rsidR="00112734" w:rsidRPr="00711DDC" w:rsidRDefault="00112734" w:rsidP="00112734">
      <w:pPr>
        <w:spacing w:after="0" w:line="240" w:lineRule="auto"/>
        <w:jc w:val="both"/>
        <w:rPr>
          <w:rFonts w:ascii="Verdana" w:eastAsia="Times New Roman" w:hAnsi="Verdana" w:cs="Times New Roman"/>
          <w:b/>
          <w:szCs w:val="24"/>
          <w:lang w:bidi="he-IL"/>
        </w:rPr>
      </w:pPr>
    </w:p>
    <w:p w14:paraId="2EA009A4" w14:textId="77777777" w:rsidR="00112734" w:rsidRPr="00711DDC" w:rsidRDefault="00112734" w:rsidP="00112734">
      <w:pPr>
        <w:spacing w:after="0" w:line="240" w:lineRule="auto"/>
        <w:jc w:val="both"/>
        <w:rPr>
          <w:rFonts w:ascii="Verdana" w:eastAsia="Times New Roman" w:hAnsi="Verdana" w:cs="Times New Roman"/>
          <w:b/>
          <w:szCs w:val="24"/>
          <w:lang w:bidi="he-IL"/>
        </w:rPr>
      </w:pPr>
    </w:p>
    <w:p w14:paraId="4C9E9259" w14:textId="77777777" w:rsidR="00112734" w:rsidRPr="00711DDC" w:rsidRDefault="00112734" w:rsidP="00112734">
      <w:pPr>
        <w:spacing w:after="0" w:line="240" w:lineRule="auto"/>
        <w:jc w:val="both"/>
        <w:rPr>
          <w:rFonts w:ascii="Verdana" w:eastAsia="Times New Roman" w:hAnsi="Verdana" w:cs="Times New Roman"/>
          <w:b/>
          <w:szCs w:val="24"/>
          <w:lang w:bidi="he-IL"/>
        </w:rPr>
      </w:pPr>
    </w:p>
    <w:p w14:paraId="7A613BE4" w14:textId="77777777" w:rsidR="00112734" w:rsidRPr="00711DDC" w:rsidRDefault="00112734" w:rsidP="00112734">
      <w:pPr>
        <w:spacing w:after="0" w:line="240" w:lineRule="auto"/>
        <w:jc w:val="both"/>
        <w:rPr>
          <w:rFonts w:ascii="Verdana" w:eastAsia="Times New Roman" w:hAnsi="Verdana" w:cs="Times New Roman"/>
          <w:b/>
          <w:szCs w:val="24"/>
          <w:lang w:bidi="he-IL"/>
        </w:rPr>
      </w:pPr>
    </w:p>
    <w:p w14:paraId="7F4398AE" w14:textId="77777777" w:rsidR="00112734" w:rsidRPr="00711DDC" w:rsidRDefault="00112734" w:rsidP="00112734">
      <w:pPr>
        <w:spacing w:after="0" w:line="240" w:lineRule="auto"/>
        <w:jc w:val="both"/>
        <w:rPr>
          <w:rFonts w:ascii="Verdana" w:eastAsia="Times New Roman" w:hAnsi="Verdana" w:cs="Times New Roman"/>
          <w:b/>
          <w:sz w:val="24"/>
          <w:szCs w:val="24"/>
          <w:lang w:bidi="he-IL"/>
        </w:rPr>
      </w:pPr>
    </w:p>
    <w:p w14:paraId="5F4538FB" w14:textId="77777777" w:rsidR="00112734" w:rsidRPr="00711DDC" w:rsidRDefault="00112734" w:rsidP="00112734">
      <w:pPr>
        <w:spacing w:after="0" w:line="240" w:lineRule="auto"/>
        <w:jc w:val="both"/>
        <w:rPr>
          <w:rFonts w:ascii="Verdana" w:eastAsia="Times New Roman" w:hAnsi="Verdana" w:cs="Times New Roman"/>
          <w:b/>
          <w:sz w:val="24"/>
          <w:szCs w:val="24"/>
          <w:lang w:bidi="he-IL"/>
        </w:rPr>
      </w:pPr>
    </w:p>
    <w:p w14:paraId="7DA7D311" w14:textId="77777777" w:rsidR="00112734" w:rsidRPr="00711DDC" w:rsidRDefault="00112734" w:rsidP="00112734">
      <w:pPr>
        <w:spacing w:after="0" w:line="240" w:lineRule="auto"/>
        <w:jc w:val="both"/>
        <w:rPr>
          <w:rFonts w:ascii="Verdana" w:eastAsia="Times New Roman" w:hAnsi="Verdana" w:cs="Times New Roman"/>
          <w:b/>
          <w:sz w:val="24"/>
          <w:szCs w:val="24"/>
          <w:lang w:bidi="he-IL"/>
        </w:rPr>
      </w:pPr>
    </w:p>
    <w:p w14:paraId="2A5923DF" w14:textId="77777777" w:rsidR="00112734" w:rsidRPr="00711DDC" w:rsidRDefault="00112734" w:rsidP="00112734">
      <w:pPr>
        <w:spacing w:after="0" w:line="240" w:lineRule="auto"/>
        <w:jc w:val="both"/>
        <w:rPr>
          <w:rFonts w:ascii="Verdana" w:eastAsia="Times New Roman" w:hAnsi="Verdana" w:cs="Times New Roman"/>
          <w:b/>
          <w:sz w:val="24"/>
          <w:szCs w:val="24"/>
          <w:lang w:bidi="he-IL"/>
        </w:rPr>
      </w:pPr>
    </w:p>
    <w:p w14:paraId="38C1DCAE" w14:textId="77777777" w:rsidR="00112734" w:rsidRPr="00711DDC" w:rsidRDefault="00112734" w:rsidP="00112734">
      <w:pPr>
        <w:spacing w:after="0" w:line="240" w:lineRule="auto"/>
        <w:jc w:val="both"/>
        <w:rPr>
          <w:rFonts w:ascii="Verdana" w:eastAsia="Times New Roman" w:hAnsi="Verdana" w:cs="Times New Roman"/>
          <w:b/>
          <w:sz w:val="24"/>
          <w:szCs w:val="24"/>
          <w:lang w:bidi="he-IL"/>
        </w:rPr>
      </w:pPr>
    </w:p>
    <w:p w14:paraId="003BE1AC" w14:textId="77777777" w:rsidR="00112734" w:rsidRPr="00711DDC" w:rsidRDefault="00112734" w:rsidP="00112734">
      <w:pPr>
        <w:spacing w:after="0" w:line="240" w:lineRule="auto"/>
        <w:jc w:val="both"/>
        <w:rPr>
          <w:rFonts w:ascii="Verdana" w:eastAsia="Times New Roman" w:hAnsi="Verdana" w:cs="Times New Roman"/>
          <w:b/>
          <w:sz w:val="24"/>
          <w:szCs w:val="24"/>
          <w:lang w:bidi="he-IL"/>
        </w:rPr>
      </w:pPr>
    </w:p>
    <w:p w14:paraId="144D2A86" w14:textId="77777777" w:rsidR="00112734" w:rsidRPr="00711DDC" w:rsidRDefault="00112734" w:rsidP="00112734">
      <w:pPr>
        <w:spacing w:after="0" w:line="240" w:lineRule="auto"/>
        <w:jc w:val="both"/>
        <w:rPr>
          <w:rFonts w:ascii="Verdana" w:eastAsia="Times New Roman" w:hAnsi="Verdana" w:cs="Times New Roman"/>
          <w:b/>
          <w:sz w:val="24"/>
          <w:szCs w:val="24"/>
          <w:lang w:bidi="he-IL"/>
        </w:rPr>
      </w:pPr>
    </w:p>
    <w:p w14:paraId="6F652282" w14:textId="77777777" w:rsidR="00112734" w:rsidRPr="00711DDC" w:rsidRDefault="00112734" w:rsidP="00112734">
      <w:pPr>
        <w:spacing w:after="0" w:line="240" w:lineRule="auto"/>
        <w:jc w:val="both"/>
        <w:rPr>
          <w:rFonts w:ascii="Verdana" w:eastAsia="Times New Roman" w:hAnsi="Verdana" w:cs="Times New Roman"/>
          <w:b/>
          <w:sz w:val="24"/>
          <w:szCs w:val="24"/>
          <w:lang w:bidi="he-IL"/>
        </w:rPr>
      </w:pPr>
    </w:p>
    <w:p w14:paraId="15E9B68B" w14:textId="77777777" w:rsidR="00112734" w:rsidRPr="00711DDC" w:rsidRDefault="00112734" w:rsidP="00112734">
      <w:pPr>
        <w:spacing w:after="0" w:line="240" w:lineRule="auto"/>
        <w:jc w:val="both"/>
        <w:rPr>
          <w:rFonts w:ascii="Verdana" w:eastAsia="Times New Roman" w:hAnsi="Verdana" w:cs="Times New Roman"/>
          <w:b/>
          <w:sz w:val="24"/>
          <w:szCs w:val="24"/>
          <w:lang w:bidi="he-IL"/>
        </w:rPr>
      </w:pPr>
    </w:p>
    <w:p w14:paraId="420CABF7" w14:textId="77777777" w:rsidR="00112734" w:rsidRPr="00711DDC" w:rsidRDefault="00112734" w:rsidP="00112734">
      <w:pPr>
        <w:spacing w:after="0" w:line="240" w:lineRule="auto"/>
        <w:jc w:val="both"/>
        <w:rPr>
          <w:rFonts w:ascii="Verdana" w:eastAsia="Times New Roman" w:hAnsi="Verdana" w:cs="Times New Roman"/>
          <w:b/>
          <w:sz w:val="24"/>
          <w:szCs w:val="24"/>
          <w:lang w:bidi="he-IL"/>
        </w:rPr>
      </w:pPr>
    </w:p>
    <w:p w14:paraId="7B2E08C8" w14:textId="77777777" w:rsidR="00112734" w:rsidRDefault="00112734" w:rsidP="00112734">
      <w:pPr>
        <w:spacing w:after="0" w:line="240" w:lineRule="auto"/>
        <w:jc w:val="both"/>
        <w:rPr>
          <w:rFonts w:ascii="Verdana" w:eastAsia="Times New Roman" w:hAnsi="Verdana" w:cs="Times New Roman"/>
          <w:b/>
          <w:sz w:val="24"/>
          <w:szCs w:val="24"/>
          <w:lang w:bidi="he-IL"/>
        </w:rPr>
      </w:pPr>
    </w:p>
    <w:p w14:paraId="3013C9A2" w14:textId="77777777" w:rsidR="00112734" w:rsidRDefault="00112734" w:rsidP="00112734">
      <w:pPr>
        <w:spacing w:after="0" w:line="240" w:lineRule="auto"/>
        <w:jc w:val="both"/>
        <w:rPr>
          <w:rFonts w:ascii="Verdana" w:eastAsia="Times New Roman" w:hAnsi="Verdana" w:cs="Times New Roman"/>
          <w:b/>
          <w:sz w:val="24"/>
          <w:szCs w:val="24"/>
          <w:lang w:bidi="he-IL"/>
        </w:rPr>
      </w:pPr>
    </w:p>
    <w:p w14:paraId="022B11C4" w14:textId="77777777" w:rsidR="00112734" w:rsidRDefault="00112734" w:rsidP="00112734">
      <w:pPr>
        <w:spacing w:after="0" w:line="240" w:lineRule="auto"/>
        <w:jc w:val="both"/>
        <w:rPr>
          <w:rFonts w:ascii="Verdana" w:eastAsia="Times New Roman" w:hAnsi="Verdana" w:cs="Times New Roman"/>
          <w:b/>
          <w:sz w:val="24"/>
          <w:szCs w:val="24"/>
          <w:lang w:bidi="he-IL"/>
        </w:rPr>
      </w:pPr>
      <w:r>
        <w:rPr>
          <w:rFonts w:ascii="Times New Roman" w:eastAsia="Times New Roman" w:hAnsi="Times New Roman" w:cs="Times New Roman"/>
          <w:noProof/>
          <w:sz w:val="24"/>
          <w:szCs w:val="24"/>
        </w:rPr>
        <w:drawing>
          <wp:anchor distT="0" distB="0" distL="114300" distR="114300" simplePos="0" relativeHeight="251659264" behindDoc="1" locked="0" layoutInCell="1" allowOverlap="1" wp14:anchorId="224DA627" wp14:editId="17EBF6DE">
            <wp:simplePos x="0" y="0"/>
            <wp:positionH relativeFrom="column">
              <wp:posOffset>5177790</wp:posOffset>
            </wp:positionH>
            <wp:positionV relativeFrom="paragraph">
              <wp:posOffset>615315</wp:posOffset>
            </wp:positionV>
            <wp:extent cx="822960" cy="500380"/>
            <wp:effectExtent l="0" t="0" r="0" b="0"/>
            <wp:wrapNone/>
            <wp:docPr id="3" name="Afbeelding 3" descr="https://static.karwei.nl/mam/celum/celum_assets/8799496503326_8711444330685_1_14686_tif_picture_Fullsize.jpg?4">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static.karwei.nl/mam/celum/celum_assets/8799496503326_8711444330685_1_14686_tif_picture_Fullsize.jpg?4">
                      <a:hlinkClick r:id="rId14"/>
                    </pic:cNvPr>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822960" cy="50038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8" w:name="_Toc438116580"/>
    </w:p>
    <w:p w14:paraId="49552B60" w14:textId="77777777" w:rsidR="00112734" w:rsidRDefault="00112734" w:rsidP="00112734">
      <w:pPr>
        <w:spacing w:after="0" w:line="240" w:lineRule="auto"/>
        <w:jc w:val="both"/>
        <w:rPr>
          <w:rFonts w:ascii="Verdana" w:eastAsia="Times New Roman" w:hAnsi="Verdana" w:cs="Times New Roman"/>
          <w:b/>
          <w:sz w:val="24"/>
          <w:szCs w:val="24"/>
          <w:lang w:bidi="he-IL"/>
        </w:rPr>
      </w:pPr>
    </w:p>
    <w:p w14:paraId="636DCAEE" w14:textId="77777777" w:rsidR="00112734" w:rsidRDefault="00112734" w:rsidP="00112734">
      <w:pPr>
        <w:pStyle w:val="Lijstalinea"/>
        <w:numPr>
          <w:ilvl w:val="0"/>
          <w:numId w:val="30"/>
        </w:numPr>
        <w:spacing w:after="0" w:line="240" w:lineRule="auto"/>
        <w:jc w:val="both"/>
        <w:rPr>
          <w:rFonts w:ascii="Verdana" w:eastAsia="Times New Roman" w:hAnsi="Verdana" w:cs="Times New Roman"/>
          <w:b/>
          <w:sz w:val="24"/>
          <w:szCs w:val="24"/>
          <w:lang w:bidi="he-IL"/>
        </w:rPr>
      </w:pPr>
      <w:r w:rsidRPr="00B830B7">
        <w:rPr>
          <w:rFonts w:ascii="Verdana" w:eastAsia="Times New Roman" w:hAnsi="Verdana" w:cs="Times New Roman"/>
          <w:b/>
          <w:sz w:val="24"/>
          <w:szCs w:val="24"/>
          <w:lang w:bidi="he-IL"/>
        </w:rPr>
        <w:lastRenderedPageBreak/>
        <w:t>INLEIDING</w:t>
      </w:r>
      <w:bookmarkEnd w:id="8"/>
      <w:r w:rsidRPr="00B830B7">
        <w:rPr>
          <w:rFonts w:ascii="Verdana" w:eastAsia="Times New Roman" w:hAnsi="Verdana" w:cs="Times New Roman"/>
          <w:b/>
          <w:sz w:val="24"/>
          <w:szCs w:val="24"/>
          <w:lang w:bidi="he-IL"/>
        </w:rPr>
        <w:t xml:space="preserve"> </w:t>
      </w:r>
    </w:p>
    <w:p w14:paraId="060F0121" w14:textId="77777777" w:rsidR="00112734" w:rsidRDefault="00112734" w:rsidP="00112734">
      <w:pPr>
        <w:pStyle w:val="Lijstalinea"/>
        <w:spacing w:after="0" w:line="240" w:lineRule="auto"/>
        <w:ind w:left="420"/>
        <w:jc w:val="both"/>
        <w:rPr>
          <w:rFonts w:ascii="Verdana" w:eastAsia="Times New Roman" w:hAnsi="Verdana" w:cs="Times New Roman"/>
          <w:b/>
          <w:sz w:val="24"/>
          <w:szCs w:val="24"/>
          <w:lang w:bidi="he-IL"/>
        </w:rPr>
      </w:pPr>
    </w:p>
    <w:p w14:paraId="08AAFB59" w14:textId="77777777" w:rsidR="00112734" w:rsidRDefault="00112734" w:rsidP="00112734">
      <w:pPr>
        <w:pStyle w:val="Lijstalinea"/>
        <w:spacing w:after="0" w:line="240" w:lineRule="auto"/>
        <w:ind w:left="420"/>
        <w:jc w:val="both"/>
        <w:rPr>
          <w:rFonts w:ascii="Verdana" w:eastAsia="Times New Roman" w:hAnsi="Verdana" w:cs="Times New Roman"/>
          <w:b/>
          <w:sz w:val="24"/>
          <w:szCs w:val="24"/>
          <w:lang w:bidi="he-IL"/>
        </w:rPr>
      </w:pPr>
    </w:p>
    <w:p w14:paraId="22794D31" w14:textId="77777777" w:rsidR="00112734" w:rsidRPr="00B830B7" w:rsidRDefault="00112734" w:rsidP="00112734">
      <w:pPr>
        <w:pStyle w:val="Lijstalinea"/>
        <w:spacing w:after="0" w:line="240" w:lineRule="auto"/>
        <w:ind w:left="420"/>
        <w:jc w:val="both"/>
        <w:rPr>
          <w:rFonts w:ascii="Verdana" w:eastAsia="Times New Roman" w:hAnsi="Verdana" w:cs="Times New Roman"/>
          <w:b/>
          <w:sz w:val="24"/>
          <w:szCs w:val="24"/>
          <w:lang w:bidi="he-IL"/>
        </w:rPr>
      </w:pPr>
    </w:p>
    <w:p w14:paraId="22930BB2" w14:textId="77777777" w:rsidR="00112734" w:rsidRPr="00A97B9C" w:rsidRDefault="00112734" w:rsidP="00112734">
      <w:pPr>
        <w:pStyle w:val="Lijstalinea"/>
        <w:keepNext/>
        <w:numPr>
          <w:ilvl w:val="1"/>
          <w:numId w:val="30"/>
        </w:numPr>
        <w:spacing w:before="240" w:after="60" w:line="240" w:lineRule="auto"/>
        <w:jc w:val="both"/>
        <w:outlineLvl w:val="0"/>
        <w:rPr>
          <w:rStyle w:val="A4"/>
          <w:rFonts w:ascii="Verdana" w:eastAsia="Times New Roman" w:hAnsi="Verdana" w:cs="Times New Roman"/>
          <w:color w:val="auto"/>
          <w:kern w:val="32"/>
          <w:szCs w:val="32"/>
          <w:lang w:bidi="he-IL"/>
        </w:rPr>
      </w:pPr>
      <w:bookmarkStart w:id="9" w:name="_Toc438116581"/>
      <w:r w:rsidRPr="00B830B7">
        <w:rPr>
          <w:rFonts w:ascii="Verdana" w:eastAsia="Times New Roman" w:hAnsi="Verdana" w:cs="Times New Roman"/>
          <w:b/>
          <w:bCs/>
          <w:kern w:val="32"/>
          <w:sz w:val="20"/>
          <w:szCs w:val="32"/>
          <w:lang w:bidi="he-IL"/>
        </w:rPr>
        <w:t>Aanleiding voor de meldcode</w:t>
      </w:r>
      <w:bookmarkEnd w:id="9"/>
    </w:p>
    <w:p w14:paraId="7E347CA8" w14:textId="77777777" w:rsidR="00112734" w:rsidRPr="00711DDC" w:rsidRDefault="00112734" w:rsidP="00112734">
      <w:pPr>
        <w:spacing w:after="0" w:line="240" w:lineRule="auto"/>
        <w:jc w:val="both"/>
        <w:rPr>
          <w:rFonts w:ascii="Verdana" w:eastAsia="Times New Roman" w:hAnsi="Verdana" w:cs="Times New Roman"/>
          <w:sz w:val="20"/>
          <w:szCs w:val="24"/>
          <w:lang w:bidi="he-IL"/>
        </w:rPr>
      </w:pPr>
      <w:r w:rsidRPr="00711DDC">
        <w:rPr>
          <w:rFonts w:ascii="Verdana" w:eastAsia="Times New Roman" w:hAnsi="Verdana" w:cs="Times New Roman"/>
          <w:sz w:val="20"/>
          <w:szCs w:val="24"/>
          <w:lang w:bidi="he-IL"/>
        </w:rPr>
        <w:t>Een meldcode huiselijk geweld en kindermishandeling is bedoeld voor professionals (zoals leerkrachten, huisartsen en hulpverleners).</w:t>
      </w:r>
    </w:p>
    <w:p w14:paraId="3E9F46CC" w14:textId="77777777" w:rsidR="00112734" w:rsidRPr="00711DDC" w:rsidRDefault="00112734" w:rsidP="00112734">
      <w:pPr>
        <w:spacing w:after="0" w:line="240" w:lineRule="auto"/>
        <w:jc w:val="both"/>
        <w:rPr>
          <w:rFonts w:ascii="Verdana" w:eastAsia="Times New Roman" w:hAnsi="Verdana" w:cs="Times New Roman"/>
          <w:sz w:val="20"/>
          <w:szCs w:val="24"/>
          <w:lang w:bidi="he-IL"/>
        </w:rPr>
      </w:pPr>
      <w:r w:rsidRPr="00711DDC">
        <w:rPr>
          <w:rFonts w:ascii="Verdana" w:eastAsia="Times New Roman" w:hAnsi="Verdana" w:cs="Times New Roman"/>
          <w:sz w:val="20"/>
          <w:szCs w:val="24"/>
          <w:lang w:bidi="he-IL"/>
        </w:rPr>
        <w:t>Het is een stappenplan dat zij kunnen gebruiken als ze vermoedens van mishandeling hebben. Onderzoek wijst uit dat hulp- en zorgverleners en leraren die met een meldcode werken 3 keer zo vaak ingrijpen als collega's die zo'n code niet voorhanden hebben.</w:t>
      </w:r>
    </w:p>
    <w:p w14:paraId="7F6BCD0F" w14:textId="77777777" w:rsidR="00112734" w:rsidRPr="00711DDC" w:rsidRDefault="00112734" w:rsidP="00112734">
      <w:pPr>
        <w:spacing w:after="0" w:line="240" w:lineRule="auto"/>
        <w:jc w:val="both"/>
        <w:rPr>
          <w:rFonts w:ascii="Verdana" w:eastAsia="Times New Roman" w:hAnsi="Verdana" w:cs="Times New Roman"/>
          <w:sz w:val="20"/>
          <w:szCs w:val="24"/>
          <w:lang w:bidi="he-IL"/>
        </w:rPr>
      </w:pPr>
      <w:r w:rsidRPr="00711DDC">
        <w:rPr>
          <w:rFonts w:ascii="Verdana" w:eastAsia="Times New Roman" w:hAnsi="Verdana" w:cs="Times New Roman"/>
          <w:sz w:val="20"/>
          <w:szCs w:val="24"/>
          <w:lang w:bidi="he-IL"/>
        </w:rPr>
        <w:t>Professionals moeten daarom verplicht met een meldcode gaan werken als zij een signaal krijgen van huiselijk geweld. De ministerraad heeft ingestemd met het wetsvoorstel dat dit regelt. Het wetsvoorstel is op 27 oktober 2011 aangeboden aan de Tweede Kamer.</w:t>
      </w:r>
    </w:p>
    <w:p w14:paraId="65A6A731" w14:textId="77777777" w:rsidR="00112734" w:rsidRDefault="00112734" w:rsidP="00112734">
      <w:pPr>
        <w:spacing w:after="0" w:line="240" w:lineRule="auto"/>
        <w:jc w:val="both"/>
        <w:rPr>
          <w:rStyle w:val="A4"/>
          <w:b w:val="0"/>
          <w:bCs w:val="0"/>
        </w:rPr>
      </w:pPr>
      <w:r w:rsidRPr="00711DDC">
        <w:rPr>
          <w:rFonts w:ascii="Verdana" w:eastAsia="Times New Roman" w:hAnsi="Verdana" w:cs="Times New Roman"/>
          <w:sz w:val="20"/>
          <w:szCs w:val="24"/>
          <w:lang w:bidi="he-IL"/>
        </w:rPr>
        <w:t>De verplichte wet meldcode huiselijk geweld en kindermishandeling is 1 juli 2013 van kracht geworden.</w:t>
      </w:r>
      <w:r>
        <w:rPr>
          <w:rFonts w:ascii="Verdana" w:eastAsia="Times New Roman" w:hAnsi="Verdana" w:cs="Times New Roman"/>
          <w:sz w:val="20"/>
          <w:szCs w:val="24"/>
          <w:lang w:bidi="he-IL"/>
        </w:rPr>
        <w:t xml:space="preserve"> Per </w:t>
      </w:r>
      <w:r w:rsidRPr="00B830B7">
        <w:rPr>
          <w:rStyle w:val="A4"/>
        </w:rPr>
        <w:t>1 januari 2019</w:t>
      </w:r>
      <w:r>
        <w:rPr>
          <w:rStyle w:val="A4"/>
        </w:rPr>
        <w:t xml:space="preserve"> is de meldcode</w:t>
      </w:r>
      <w:r w:rsidRPr="00B830B7">
        <w:rPr>
          <w:rStyle w:val="A4"/>
        </w:rPr>
        <w:t xml:space="preserve"> verbeterd en aangescherpt. Er is een afwegingskader in opgenomen waardoor de beslissing om al dan niet te melden bij Veilig Thuis ondersteund wordt en bovendien wordt de eigen hulpverlening erin betrokken. In de vernieuwde Aanpak Huiselijk Geweld en Kindermishandeling staat tevens beschreven een </w:t>
      </w:r>
      <w:proofErr w:type="spellStart"/>
      <w:r w:rsidRPr="00B830B7">
        <w:rPr>
          <w:rStyle w:val="A4"/>
        </w:rPr>
        <w:t>aandachtsfunctionaris</w:t>
      </w:r>
      <w:proofErr w:type="spellEnd"/>
      <w:r w:rsidRPr="00B830B7">
        <w:rPr>
          <w:rStyle w:val="A4"/>
        </w:rPr>
        <w:t xml:space="preserve"> verplicht te stellen voor iedereen die met de Meldcode werkt. </w:t>
      </w:r>
      <w:r>
        <w:rPr>
          <w:rStyle w:val="A4"/>
        </w:rPr>
        <w:t>Binnen deze aanpak is éé</w:t>
      </w:r>
      <w:r w:rsidRPr="00B830B7">
        <w:rPr>
          <w:rStyle w:val="A4"/>
        </w:rPr>
        <w:t>n van de (verplicht</w:t>
      </w:r>
      <w:r>
        <w:rPr>
          <w:rStyle w:val="A4"/>
        </w:rPr>
        <w:t xml:space="preserve">e) stappen van de Wet Meldcode, </w:t>
      </w:r>
      <w:r w:rsidRPr="00B830B7">
        <w:rPr>
          <w:rStyle w:val="A4"/>
        </w:rPr>
        <w:t xml:space="preserve">een aandachtfunctionaris te consulteren. Ook moet het bevoegd gezag (bestuur en directie) altijd op de hoogte zijn van een melding binnen de Meldcode². </w:t>
      </w:r>
    </w:p>
    <w:p w14:paraId="4568EE9F" w14:textId="77777777" w:rsidR="00112734" w:rsidRPr="00B830B7" w:rsidRDefault="00112734" w:rsidP="00112734">
      <w:pPr>
        <w:spacing w:after="0" w:line="240" w:lineRule="auto"/>
        <w:jc w:val="both"/>
        <w:rPr>
          <w:rFonts w:ascii="Verdana" w:eastAsia="Times New Roman" w:hAnsi="Verdana" w:cs="Times New Roman"/>
          <w:sz w:val="20"/>
          <w:szCs w:val="24"/>
          <w:lang w:bidi="he-IL"/>
        </w:rPr>
      </w:pPr>
    </w:p>
    <w:p w14:paraId="65973236" w14:textId="77777777" w:rsidR="00112734" w:rsidRPr="00711DDC" w:rsidRDefault="00112734" w:rsidP="00112734">
      <w:pPr>
        <w:keepNext/>
        <w:spacing w:before="240" w:after="60" w:line="240" w:lineRule="auto"/>
        <w:jc w:val="both"/>
        <w:outlineLvl w:val="0"/>
        <w:rPr>
          <w:rFonts w:ascii="Verdana" w:eastAsia="Times New Roman" w:hAnsi="Verdana" w:cs="Times New Roman"/>
          <w:b/>
          <w:bCs/>
          <w:kern w:val="32"/>
          <w:sz w:val="20"/>
          <w:szCs w:val="20"/>
          <w:lang w:bidi="he-IL"/>
        </w:rPr>
      </w:pPr>
      <w:bookmarkStart w:id="10" w:name="_Toc438116582"/>
      <w:r w:rsidRPr="00711DDC">
        <w:rPr>
          <w:rFonts w:ascii="Verdana" w:eastAsia="Times New Roman" w:hAnsi="Verdana" w:cs="Times New Roman"/>
          <w:b/>
          <w:bCs/>
          <w:kern w:val="32"/>
          <w:sz w:val="20"/>
          <w:szCs w:val="20"/>
          <w:lang w:bidi="he-IL"/>
        </w:rPr>
        <w:t>1.2 Opbouw van de meldcode.</w:t>
      </w:r>
      <w:bookmarkEnd w:id="10"/>
    </w:p>
    <w:p w14:paraId="746E2365" w14:textId="77777777" w:rsidR="00112734" w:rsidRPr="00711DDC" w:rsidRDefault="00112734" w:rsidP="00112734">
      <w:pPr>
        <w:numPr>
          <w:ilvl w:val="0"/>
          <w:numId w:val="28"/>
        </w:numPr>
        <w:spacing w:after="0" w:line="240" w:lineRule="auto"/>
        <w:jc w:val="both"/>
        <w:rPr>
          <w:rFonts w:ascii="Verdana" w:eastAsia="Times New Roman" w:hAnsi="Verdana" w:cs="Times New Roman"/>
          <w:sz w:val="20"/>
          <w:szCs w:val="24"/>
          <w:lang w:bidi="he-IL"/>
        </w:rPr>
      </w:pPr>
      <w:r w:rsidRPr="00711DDC">
        <w:rPr>
          <w:rFonts w:ascii="Verdana" w:eastAsia="Times New Roman" w:hAnsi="Verdana" w:cs="Times New Roman"/>
          <w:sz w:val="20"/>
          <w:szCs w:val="24"/>
          <w:lang w:bidi="he-IL"/>
        </w:rPr>
        <w:t>Wat is kindermishandeling?</w:t>
      </w:r>
    </w:p>
    <w:p w14:paraId="4050DB78" w14:textId="77777777" w:rsidR="00112734" w:rsidRPr="00711DDC" w:rsidRDefault="00112734" w:rsidP="00112734">
      <w:pPr>
        <w:spacing w:after="0" w:line="240" w:lineRule="auto"/>
        <w:ind w:left="720"/>
        <w:jc w:val="both"/>
        <w:rPr>
          <w:rFonts w:ascii="Verdana" w:eastAsia="Times New Roman" w:hAnsi="Verdana" w:cs="Times New Roman"/>
          <w:sz w:val="20"/>
          <w:szCs w:val="24"/>
          <w:lang w:bidi="he-IL"/>
        </w:rPr>
      </w:pPr>
      <w:r w:rsidRPr="00711DDC">
        <w:rPr>
          <w:rFonts w:ascii="Verdana" w:eastAsia="Times New Roman" w:hAnsi="Verdana" w:cs="Times New Roman"/>
          <w:sz w:val="20"/>
          <w:szCs w:val="24"/>
          <w:lang w:bidi="he-IL"/>
        </w:rPr>
        <w:t>Gevolgen</w:t>
      </w:r>
    </w:p>
    <w:p w14:paraId="79005525" w14:textId="77777777" w:rsidR="00112734" w:rsidRPr="00711DDC" w:rsidRDefault="00112734" w:rsidP="00112734">
      <w:pPr>
        <w:spacing w:after="0" w:line="240" w:lineRule="auto"/>
        <w:ind w:left="720"/>
        <w:jc w:val="both"/>
        <w:rPr>
          <w:rFonts w:ascii="Verdana" w:eastAsia="Times New Roman" w:hAnsi="Verdana" w:cs="Times New Roman"/>
          <w:sz w:val="20"/>
          <w:szCs w:val="24"/>
          <w:lang w:bidi="he-IL"/>
        </w:rPr>
      </w:pPr>
      <w:r w:rsidRPr="00711DDC">
        <w:rPr>
          <w:rFonts w:ascii="Verdana" w:eastAsia="Times New Roman" w:hAnsi="Verdana" w:cs="Times New Roman"/>
          <w:sz w:val="20"/>
          <w:szCs w:val="24"/>
          <w:lang w:bidi="he-IL"/>
        </w:rPr>
        <w:t>Signalen</w:t>
      </w:r>
    </w:p>
    <w:p w14:paraId="1CCF6262" w14:textId="77777777" w:rsidR="00112734" w:rsidRPr="00711DDC" w:rsidRDefault="00112734" w:rsidP="00112734">
      <w:pPr>
        <w:spacing w:after="0" w:line="240" w:lineRule="auto"/>
        <w:jc w:val="both"/>
        <w:rPr>
          <w:rFonts w:ascii="Verdana" w:eastAsia="Times New Roman" w:hAnsi="Verdana" w:cs="Times New Roman"/>
          <w:sz w:val="20"/>
          <w:szCs w:val="24"/>
          <w:lang w:bidi="he-IL"/>
        </w:rPr>
      </w:pPr>
      <w:r w:rsidRPr="00711DDC">
        <w:rPr>
          <w:rFonts w:ascii="Verdana" w:eastAsia="Times New Roman" w:hAnsi="Verdana" w:cs="Times New Roman"/>
          <w:sz w:val="20"/>
          <w:szCs w:val="24"/>
          <w:lang w:bidi="he-IL"/>
        </w:rPr>
        <w:t xml:space="preserve">          Rol van collega’s</w:t>
      </w:r>
    </w:p>
    <w:p w14:paraId="5AFDF97B" w14:textId="77777777" w:rsidR="00112734" w:rsidRPr="00711DDC" w:rsidRDefault="00112734" w:rsidP="00112734">
      <w:pPr>
        <w:numPr>
          <w:ilvl w:val="0"/>
          <w:numId w:val="29"/>
        </w:numPr>
        <w:spacing w:after="0" w:line="240" w:lineRule="auto"/>
        <w:jc w:val="both"/>
        <w:rPr>
          <w:rFonts w:ascii="Verdana" w:eastAsia="Times New Roman" w:hAnsi="Verdana" w:cs="Times New Roman"/>
          <w:sz w:val="20"/>
          <w:szCs w:val="24"/>
          <w:lang w:bidi="he-IL"/>
        </w:rPr>
      </w:pPr>
      <w:r w:rsidRPr="00711DDC">
        <w:rPr>
          <w:rFonts w:ascii="Verdana" w:eastAsia="Times New Roman" w:hAnsi="Verdana" w:cs="Times New Roman"/>
          <w:sz w:val="20"/>
          <w:szCs w:val="24"/>
          <w:lang w:bidi="he-IL"/>
        </w:rPr>
        <w:t>Uitleg stappenplan</w:t>
      </w:r>
    </w:p>
    <w:p w14:paraId="5C58C025" w14:textId="77777777" w:rsidR="00112734" w:rsidRPr="00711DDC" w:rsidRDefault="00112734" w:rsidP="00112734">
      <w:pPr>
        <w:numPr>
          <w:ilvl w:val="0"/>
          <w:numId w:val="29"/>
        </w:numPr>
        <w:spacing w:after="0" w:line="240" w:lineRule="auto"/>
        <w:jc w:val="both"/>
        <w:rPr>
          <w:rFonts w:ascii="Verdana" w:eastAsia="Times New Roman" w:hAnsi="Verdana" w:cs="Times New Roman"/>
          <w:sz w:val="20"/>
          <w:szCs w:val="24"/>
          <w:lang w:bidi="he-IL"/>
        </w:rPr>
      </w:pPr>
      <w:r w:rsidRPr="00711DDC">
        <w:rPr>
          <w:rFonts w:ascii="Verdana" w:eastAsia="Times New Roman" w:hAnsi="Verdana" w:cs="Times New Roman"/>
          <w:sz w:val="20"/>
          <w:szCs w:val="24"/>
          <w:lang w:bidi="he-IL"/>
        </w:rPr>
        <w:t>Nawoord</w:t>
      </w:r>
    </w:p>
    <w:p w14:paraId="53D02AD3" w14:textId="77777777" w:rsidR="00112734" w:rsidRDefault="00112734" w:rsidP="00112734">
      <w:pPr>
        <w:spacing w:after="0" w:line="240" w:lineRule="auto"/>
        <w:ind w:left="720"/>
        <w:jc w:val="both"/>
        <w:rPr>
          <w:rFonts w:ascii="Verdana" w:eastAsia="Times New Roman" w:hAnsi="Verdana" w:cs="Times New Roman"/>
          <w:sz w:val="20"/>
          <w:szCs w:val="24"/>
          <w:lang w:bidi="he-IL"/>
        </w:rPr>
      </w:pPr>
    </w:p>
    <w:p w14:paraId="7407C341" w14:textId="77777777" w:rsidR="00112734" w:rsidRDefault="00112734" w:rsidP="00112734">
      <w:pPr>
        <w:spacing w:after="0" w:line="240" w:lineRule="auto"/>
        <w:ind w:left="720"/>
        <w:jc w:val="both"/>
        <w:rPr>
          <w:rFonts w:ascii="Verdana" w:eastAsia="Times New Roman" w:hAnsi="Verdana" w:cs="Times New Roman"/>
          <w:sz w:val="20"/>
          <w:szCs w:val="24"/>
          <w:lang w:bidi="he-IL"/>
        </w:rPr>
      </w:pPr>
    </w:p>
    <w:p w14:paraId="68DA9650" w14:textId="77777777" w:rsidR="00112734" w:rsidRDefault="00112734" w:rsidP="00112734">
      <w:pPr>
        <w:spacing w:after="0" w:line="240" w:lineRule="auto"/>
        <w:ind w:left="720"/>
        <w:jc w:val="both"/>
        <w:rPr>
          <w:rFonts w:ascii="Verdana" w:eastAsia="Times New Roman" w:hAnsi="Verdana" w:cs="Times New Roman"/>
          <w:sz w:val="20"/>
          <w:szCs w:val="24"/>
          <w:lang w:bidi="he-IL"/>
        </w:rPr>
      </w:pPr>
    </w:p>
    <w:p w14:paraId="24C56517" w14:textId="77777777" w:rsidR="00112734" w:rsidRPr="00711DDC" w:rsidRDefault="00112734" w:rsidP="00112734">
      <w:pPr>
        <w:spacing w:after="0" w:line="240" w:lineRule="auto"/>
        <w:ind w:left="720"/>
        <w:jc w:val="both"/>
        <w:rPr>
          <w:rFonts w:ascii="Verdana" w:eastAsia="Times New Roman" w:hAnsi="Verdana" w:cs="Times New Roman"/>
          <w:sz w:val="20"/>
          <w:szCs w:val="24"/>
          <w:lang w:bidi="he-IL"/>
        </w:rPr>
      </w:pPr>
    </w:p>
    <w:p w14:paraId="43C3D7A8" w14:textId="77777777" w:rsidR="00112734" w:rsidRPr="00711DDC" w:rsidRDefault="00112734" w:rsidP="00112734">
      <w:pPr>
        <w:spacing w:after="0" w:line="240" w:lineRule="auto"/>
        <w:jc w:val="both"/>
        <w:rPr>
          <w:rFonts w:ascii="Verdana" w:eastAsia="Times New Roman" w:hAnsi="Verdana" w:cs="Times New Roman"/>
          <w:sz w:val="20"/>
          <w:szCs w:val="24"/>
          <w:lang w:bidi="he-IL"/>
        </w:rPr>
      </w:pPr>
    </w:p>
    <w:p w14:paraId="4B3519A1" w14:textId="77777777" w:rsidR="00112734" w:rsidRPr="00711DDC" w:rsidRDefault="00112734" w:rsidP="00112734">
      <w:pPr>
        <w:spacing w:after="0" w:line="240" w:lineRule="auto"/>
        <w:jc w:val="both"/>
        <w:rPr>
          <w:rFonts w:ascii="Verdana" w:eastAsia="Times New Roman" w:hAnsi="Verdana" w:cs="Times New Roman"/>
          <w:sz w:val="20"/>
          <w:szCs w:val="24"/>
          <w:lang w:bidi="he-IL"/>
        </w:rPr>
      </w:pPr>
    </w:p>
    <w:p w14:paraId="4F2507E9" w14:textId="77777777" w:rsidR="00112734" w:rsidRPr="00711DDC" w:rsidRDefault="00112734" w:rsidP="00112734">
      <w:pPr>
        <w:spacing w:after="0" w:line="240" w:lineRule="auto"/>
        <w:jc w:val="both"/>
        <w:rPr>
          <w:rFonts w:ascii="Verdana" w:eastAsia="Times New Roman" w:hAnsi="Verdana" w:cs="Times New Roman"/>
          <w:sz w:val="20"/>
          <w:szCs w:val="24"/>
          <w:lang w:bidi="he-IL"/>
        </w:rPr>
      </w:pPr>
    </w:p>
    <w:p w14:paraId="5AAD47FD" w14:textId="77777777" w:rsidR="00112734" w:rsidRPr="00711DDC" w:rsidRDefault="00112734" w:rsidP="00112734">
      <w:pPr>
        <w:spacing w:after="0" w:line="240" w:lineRule="auto"/>
        <w:jc w:val="both"/>
        <w:rPr>
          <w:rFonts w:ascii="Verdana" w:eastAsia="Times New Roman" w:hAnsi="Verdana" w:cs="Times New Roman"/>
          <w:sz w:val="20"/>
          <w:szCs w:val="24"/>
          <w:lang w:bidi="he-IL"/>
        </w:rPr>
      </w:pPr>
    </w:p>
    <w:p w14:paraId="44AFA6A7" w14:textId="77777777" w:rsidR="00112734" w:rsidRPr="00711DDC" w:rsidRDefault="00112734" w:rsidP="00112734">
      <w:pPr>
        <w:spacing w:after="0" w:line="240" w:lineRule="auto"/>
        <w:jc w:val="both"/>
        <w:rPr>
          <w:rFonts w:ascii="Verdana" w:eastAsia="Times New Roman" w:hAnsi="Verdana" w:cs="Times New Roman"/>
          <w:sz w:val="20"/>
          <w:szCs w:val="24"/>
          <w:lang w:bidi="he-IL"/>
        </w:rPr>
      </w:pPr>
    </w:p>
    <w:p w14:paraId="2199242B" w14:textId="77777777" w:rsidR="00112734" w:rsidRPr="00711DDC" w:rsidRDefault="00112734" w:rsidP="00112734">
      <w:pPr>
        <w:spacing w:after="0" w:line="240" w:lineRule="auto"/>
        <w:jc w:val="both"/>
        <w:rPr>
          <w:rFonts w:ascii="Verdana" w:eastAsia="Times New Roman" w:hAnsi="Verdana" w:cs="Times New Roman"/>
          <w:sz w:val="20"/>
          <w:szCs w:val="24"/>
          <w:lang w:bidi="he-IL"/>
        </w:rPr>
      </w:pPr>
    </w:p>
    <w:p w14:paraId="0B0D54C0" w14:textId="77777777" w:rsidR="00112734" w:rsidRPr="00711DDC" w:rsidRDefault="00112734" w:rsidP="00112734">
      <w:pPr>
        <w:spacing w:after="0" w:line="240" w:lineRule="auto"/>
        <w:jc w:val="both"/>
        <w:rPr>
          <w:rFonts w:ascii="Verdana" w:eastAsia="Times New Roman" w:hAnsi="Verdana" w:cs="Times New Roman"/>
          <w:sz w:val="20"/>
          <w:szCs w:val="24"/>
          <w:lang w:bidi="he-IL"/>
        </w:rPr>
      </w:pPr>
    </w:p>
    <w:p w14:paraId="1978F609" w14:textId="77777777" w:rsidR="00112734" w:rsidRPr="00711DDC" w:rsidRDefault="00112734" w:rsidP="00112734">
      <w:pPr>
        <w:spacing w:after="0" w:line="240" w:lineRule="auto"/>
        <w:jc w:val="both"/>
        <w:rPr>
          <w:rFonts w:ascii="Verdana" w:eastAsia="Times New Roman" w:hAnsi="Verdana" w:cs="Times New Roman"/>
          <w:sz w:val="20"/>
          <w:szCs w:val="24"/>
          <w:lang w:bidi="he-IL"/>
        </w:rPr>
      </w:pPr>
    </w:p>
    <w:p w14:paraId="50837828" w14:textId="77777777" w:rsidR="00112734" w:rsidRPr="00711DDC" w:rsidRDefault="00112734" w:rsidP="00112734">
      <w:pPr>
        <w:spacing w:after="0" w:line="240" w:lineRule="auto"/>
        <w:jc w:val="both"/>
        <w:rPr>
          <w:rFonts w:ascii="Verdana" w:eastAsia="Times New Roman" w:hAnsi="Verdana" w:cs="Times New Roman"/>
          <w:sz w:val="20"/>
          <w:szCs w:val="24"/>
          <w:lang w:bidi="he-IL"/>
        </w:rPr>
      </w:pPr>
    </w:p>
    <w:p w14:paraId="5EA57BE8" w14:textId="77777777" w:rsidR="00112734" w:rsidRPr="00711DDC" w:rsidRDefault="00112734" w:rsidP="00112734">
      <w:pPr>
        <w:spacing w:after="0" w:line="240" w:lineRule="auto"/>
        <w:jc w:val="both"/>
        <w:rPr>
          <w:rFonts w:ascii="Verdana" w:eastAsia="Times New Roman" w:hAnsi="Verdana" w:cs="Times New Roman"/>
          <w:sz w:val="20"/>
          <w:szCs w:val="24"/>
          <w:lang w:bidi="he-IL"/>
        </w:rPr>
      </w:pPr>
    </w:p>
    <w:p w14:paraId="0D8F6A45" w14:textId="77777777" w:rsidR="00112734" w:rsidRPr="00711DDC" w:rsidRDefault="00112734" w:rsidP="00112734">
      <w:pPr>
        <w:spacing w:after="0" w:line="240" w:lineRule="auto"/>
        <w:jc w:val="both"/>
        <w:rPr>
          <w:rFonts w:ascii="Verdana" w:eastAsia="Times New Roman" w:hAnsi="Verdana" w:cs="Times New Roman"/>
          <w:sz w:val="20"/>
          <w:szCs w:val="24"/>
          <w:lang w:bidi="he-IL"/>
        </w:rPr>
      </w:pPr>
    </w:p>
    <w:p w14:paraId="51EC9DA0" w14:textId="77777777" w:rsidR="00112734" w:rsidRPr="00711DDC" w:rsidRDefault="00112734" w:rsidP="00112734">
      <w:pPr>
        <w:spacing w:after="0" w:line="240" w:lineRule="auto"/>
        <w:jc w:val="both"/>
        <w:rPr>
          <w:rFonts w:ascii="Verdana" w:eastAsia="Times New Roman" w:hAnsi="Verdana" w:cs="Times New Roman"/>
          <w:sz w:val="20"/>
          <w:szCs w:val="24"/>
          <w:lang w:bidi="he-IL"/>
        </w:rPr>
      </w:pPr>
    </w:p>
    <w:p w14:paraId="7D67E4AE" w14:textId="77777777" w:rsidR="00112734" w:rsidRPr="00711DDC" w:rsidRDefault="00112734" w:rsidP="00112734">
      <w:pPr>
        <w:spacing w:after="0" w:line="240" w:lineRule="auto"/>
        <w:jc w:val="both"/>
        <w:rPr>
          <w:rFonts w:ascii="Verdana" w:eastAsia="Times New Roman" w:hAnsi="Verdana" w:cs="Times New Roman"/>
          <w:sz w:val="20"/>
          <w:szCs w:val="24"/>
          <w:lang w:bidi="he-IL"/>
        </w:rPr>
      </w:pPr>
    </w:p>
    <w:p w14:paraId="15BCD416" w14:textId="77777777" w:rsidR="00112734" w:rsidRPr="00711DDC" w:rsidRDefault="00112734" w:rsidP="00112734">
      <w:pPr>
        <w:spacing w:after="0" w:line="240" w:lineRule="auto"/>
        <w:jc w:val="both"/>
        <w:rPr>
          <w:rFonts w:ascii="Verdana" w:eastAsia="Times New Roman" w:hAnsi="Verdana" w:cs="Times New Roman"/>
          <w:sz w:val="20"/>
          <w:szCs w:val="24"/>
          <w:lang w:bidi="he-IL"/>
        </w:rPr>
      </w:pPr>
    </w:p>
    <w:p w14:paraId="082100A0" w14:textId="77777777" w:rsidR="00112734" w:rsidRPr="00711DDC" w:rsidRDefault="00112734" w:rsidP="00112734">
      <w:pPr>
        <w:spacing w:after="0" w:line="240" w:lineRule="auto"/>
        <w:jc w:val="both"/>
        <w:rPr>
          <w:rFonts w:ascii="Verdana" w:eastAsia="Times New Roman" w:hAnsi="Verdana" w:cs="Times New Roman"/>
          <w:sz w:val="20"/>
          <w:szCs w:val="24"/>
          <w:lang w:bidi="he-IL"/>
        </w:rPr>
      </w:pPr>
    </w:p>
    <w:p w14:paraId="7521A92D" w14:textId="77777777" w:rsidR="00112734" w:rsidRPr="00711DDC" w:rsidRDefault="00112734" w:rsidP="00112734">
      <w:pPr>
        <w:spacing w:after="0" w:line="240" w:lineRule="auto"/>
        <w:jc w:val="both"/>
        <w:rPr>
          <w:rFonts w:ascii="Verdana" w:eastAsia="Times New Roman" w:hAnsi="Verdana" w:cs="Times New Roman"/>
          <w:sz w:val="20"/>
          <w:szCs w:val="24"/>
          <w:lang w:bidi="he-IL"/>
        </w:rPr>
      </w:pPr>
    </w:p>
    <w:p w14:paraId="27642640" w14:textId="77777777" w:rsidR="00112734" w:rsidRDefault="00112734" w:rsidP="00112734">
      <w:pPr>
        <w:spacing w:before="240" w:after="60" w:line="240" w:lineRule="auto"/>
        <w:jc w:val="both"/>
        <w:outlineLvl w:val="0"/>
        <w:rPr>
          <w:rFonts w:ascii="Verdana" w:eastAsia="Times New Roman" w:hAnsi="Verdana" w:cs="Times New Roman"/>
          <w:sz w:val="24"/>
          <w:szCs w:val="24"/>
          <w:lang w:bidi="he-IL"/>
        </w:rPr>
      </w:pPr>
      <w:bookmarkStart w:id="11" w:name="_Toc438116583"/>
    </w:p>
    <w:p w14:paraId="481C2550" w14:textId="77777777" w:rsidR="00112734" w:rsidRDefault="00112734" w:rsidP="00112734">
      <w:pPr>
        <w:spacing w:before="240" w:after="60" w:line="240" w:lineRule="auto"/>
        <w:jc w:val="both"/>
        <w:outlineLvl w:val="0"/>
        <w:rPr>
          <w:rFonts w:ascii="Verdana" w:eastAsia="Times New Roman" w:hAnsi="Verdana" w:cs="Times New Roman"/>
          <w:sz w:val="24"/>
          <w:szCs w:val="24"/>
          <w:lang w:bidi="he-IL"/>
        </w:rPr>
      </w:pPr>
    </w:p>
    <w:p w14:paraId="7AD05383" w14:textId="77777777" w:rsidR="00112734" w:rsidRPr="00711DDC" w:rsidRDefault="00112734" w:rsidP="00112734">
      <w:pPr>
        <w:spacing w:before="240" w:after="60" w:line="240" w:lineRule="auto"/>
        <w:jc w:val="both"/>
        <w:outlineLvl w:val="0"/>
        <w:rPr>
          <w:rFonts w:ascii="Verdana" w:eastAsia="Times New Roman" w:hAnsi="Verdana" w:cs="Times New Roman"/>
          <w:b/>
          <w:bCs/>
          <w:kern w:val="28"/>
          <w:sz w:val="24"/>
          <w:szCs w:val="32"/>
          <w:lang w:bidi="he-IL"/>
        </w:rPr>
      </w:pPr>
      <w:r w:rsidRPr="00711DDC">
        <w:rPr>
          <w:rFonts w:ascii="Verdana" w:eastAsia="Times New Roman" w:hAnsi="Verdana" w:cs="Times New Roman"/>
          <w:b/>
          <w:bCs/>
          <w:kern w:val="28"/>
          <w:sz w:val="24"/>
          <w:szCs w:val="32"/>
          <w:lang w:bidi="he-IL"/>
        </w:rPr>
        <w:lastRenderedPageBreak/>
        <w:t>2. MELDCODE</w:t>
      </w:r>
      <w:bookmarkEnd w:id="11"/>
    </w:p>
    <w:p w14:paraId="2520C68C" w14:textId="77777777" w:rsidR="00112734" w:rsidRPr="00711DDC" w:rsidRDefault="00112734" w:rsidP="00112734">
      <w:pPr>
        <w:keepNext/>
        <w:spacing w:before="240" w:after="60" w:line="240" w:lineRule="auto"/>
        <w:jc w:val="both"/>
        <w:outlineLvl w:val="0"/>
        <w:rPr>
          <w:rFonts w:ascii="Verdana" w:eastAsia="Times New Roman" w:hAnsi="Verdana" w:cs="Times New Roman"/>
          <w:b/>
          <w:bCs/>
          <w:kern w:val="32"/>
          <w:sz w:val="20"/>
          <w:szCs w:val="32"/>
          <w:lang w:bidi="he-IL"/>
        </w:rPr>
      </w:pPr>
      <w:bookmarkStart w:id="12" w:name="_Toc438116584"/>
      <w:r w:rsidRPr="00711DDC">
        <w:rPr>
          <w:rFonts w:ascii="Verdana" w:eastAsia="Times New Roman" w:hAnsi="Verdana" w:cs="Times New Roman"/>
          <w:b/>
          <w:bCs/>
          <w:kern w:val="32"/>
          <w:sz w:val="20"/>
          <w:szCs w:val="32"/>
          <w:lang w:bidi="he-IL"/>
        </w:rPr>
        <w:t>2.1 Wat is kindermishandeling?</w:t>
      </w:r>
      <w:bookmarkEnd w:id="12"/>
    </w:p>
    <w:p w14:paraId="756DA95F" w14:textId="77777777" w:rsidR="00112734" w:rsidRPr="00711DDC" w:rsidRDefault="00112734" w:rsidP="00112734">
      <w:pPr>
        <w:spacing w:after="0" w:line="240" w:lineRule="auto"/>
        <w:jc w:val="both"/>
        <w:rPr>
          <w:rFonts w:ascii="Verdana" w:eastAsia="Times New Roman" w:hAnsi="Verdana" w:cs="Times New Roman"/>
          <w:sz w:val="20"/>
          <w:szCs w:val="20"/>
          <w:lang w:bidi="he-IL"/>
        </w:rPr>
      </w:pPr>
      <w:r w:rsidRPr="00711DDC">
        <w:rPr>
          <w:rFonts w:ascii="Verdana" w:eastAsia="Times New Roman" w:hAnsi="Verdana" w:cs="Times New Roman"/>
          <w:sz w:val="20"/>
          <w:szCs w:val="20"/>
          <w:lang w:bidi="he-IL"/>
        </w:rPr>
        <w:t xml:space="preserve">In het basismodel is voor het begrip kindermishandeling aansluiting gezocht bij de begripsomschrijving in de Wet op de jeugdzorg. We wijzen er daarbij op dat onder kindermishandeling ook wordt verstaan het als kind getuige zijn van huiselijk geweld tussen andere huisgenoten. </w:t>
      </w:r>
    </w:p>
    <w:p w14:paraId="0B078A6A" w14:textId="77777777" w:rsidR="00112734" w:rsidRPr="00711DDC" w:rsidRDefault="00112734" w:rsidP="00112734">
      <w:pPr>
        <w:spacing w:after="0" w:line="240" w:lineRule="auto"/>
        <w:jc w:val="both"/>
        <w:rPr>
          <w:rFonts w:ascii="Verdana" w:eastAsia="Times New Roman" w:hAnsi="Verdana" w:cs="Times New Roman"/>
          <w:sz w:val="20"/>
          <w:szCs w:val="20"/>
          <w:lang w:bidi="he-IL"/>
        </w:rPr>
      </w:pPr>
      <w:r w:rsidRPr="00711DDC">
        <w:rPr>
          <w:rFonts w:ascii="Verdana" w:eastAsia="Times New Roman" w:hAnsi="Verdana" w:cs="Times New Roman"/>
          <w:sz w:val="20"/>
          <w:szCs w:val="20"/>
          <w:lang w:bidi="he-IL"/>
        </w:rPr>
        <w:t>Huiselijk geweld is geweld dat wordt gepleegd door iemand uit de huiselijke kring van het slachtoffer. Dat kunnen zijn: partners, ex-partners, gezinsleden, familieleden en huisvrienden.</w:t>
      </w:r>
    </w:p>
    <w:p w14:paraId="3B55C360" w14:textId="77777777" w:rsidR="00112734" w:rsidRPr="00711DDC" w:rsidRDefault="00112734" w:rsidP="00112734">
      <w:pPr>
        <w:spacing w:after="0" w:line="240" w:lineRule="auto"/>
        <w:jc w:val="both"/>
        <w:rPr>
          <w:rFonts w:ascii="Verdana" w:eastAsia="Times New Roman" w:hAnsi="Verdana" w:cs="Times New Roman"/>
          <w:sz w:val="20"/>
          <w:szCs w:val="20"/>
          <w:lang w:bidi="he-IL"/>
        </w:rPr>
      </w:pPr>
      <w:r w:rsidRPr="00711DDC">
        <w:rPr>
          <w:rFonts w:ascii="Verdana" w:eastAsia="Times New Roman" w:hAnsi="Verdana" w:cs="Times New Roman"/>
          <w:sz w:val="20"/>
          <w:szCs w:val="20"/>
          <w:lang w:bidi="he-IL"/>
        </w:rPr>
        <w:t>De term 'huiselijk geweld' verwijst naar de relatie tussen pleger en slachtoffer. Er is meestal sprake van een machtsverschil. Het slachtoffer is afhankelijk van de dader. Het gaat bij huiselijk geweld om lichamelijke, seksuele en psychische vormen van geweld.</w:t>
      </w:r>
    </w:p>
    <w:p w14:paraId="6434FC8F" w14:textId="77777777" w:rsidR="00112734" w:rsidRPr="00711DDC" w:rsidRDefault="00112734" w:rsidP="00112734">
      <w:pPr>
        <w:spacing w:after="0" w:line="240" w:lineRule="auto"/>
        <w:jc w:val="both"/>
        <w:rPr>
          <w:rFonts w:ascii="Verdana" w:eastAsia="Times New Roman" w:hAnsi="Verdana" w:cs="Times New Roman"/>
          <w:sz w:val="20"/>
          <w:szCs w:val="20"/>
          <w:lang w:bidi="he-IL"/>
        </w:rPr>
      </w:pPr>
      <w:r w:rsidRPr="00711DDC">
        <w:rPr>
          <w:rFonts w:ascii="Verdana" w:eastAsia="Times New Roman" w:hAnsi="Verdana" w:cs="Times New Roman"/>
          <w:sz w:val="20"/>
          <w:szCs w:val="20"/>
          <w:lang w:bidi="he-IL"/>
        </w:rPr>
        <w:t>De leerling zal niet altijd het slachtoffer zijn van het huiselijk geweld of de kindermishandeling. De leerling kan ook als vermoedelijk pleger of als getuige bij het huiselijk geweld of de kindermishandeling betrokken zijn.</w:t>
      </w:r>
    </w:p>
    <w:p w14:paraId="5FC9ED1D" w14:textId="77777777" w:rsidR="00112734" w:rsidRPr="00711DDC" w:rsidRDefault="00112734" w:rsidP="00112734">
      <w:pPr>
        <w:spacing w:after="0" w:line="240" w:lineRule="auto"/>
        <w:jc w:val="both"/>
        <w:rPr>
          <w:rFonts w:ascii="Verdana" w:eastAsia="Times New Roman" w:hAnsi="Verdana" w:cs="Times New Roman"/>
          <w:sz w:val="20"/>
          <w:szCs w:val="20"/>
          <w:lang w:bidi="he-IL"/>
        </w:rPr>
      </w:pPr>
      <w:r w:rsidRPr="00711DDC">
        <w:rPr>
          <w:rFonts w:ascii="Verdana" w:eastAsia="Times New Roman" w:hAnsi="Verdana" w:cs="Times New Roman"/>
          <w:sz w:val="20"/>
          <w:szCs w:val="20"/>
          <w:lang w:bidi="he-IL"/>
        </w:rPr>
        <w:t xml:space="preserve">Voor alle duidelijkheid worden seksueel geweld, genitale verminking, eer-gerelateerd geweld en ouderenmishandeling specifiek genoemd bij de omschrijving, om duidelijk te maken dat ook deze vormen van geweld onder huiselijk geweld of kindermishandeling vallen. Overigens vragen deze specifieke vormen van geweld ook specifieke kennis en vaardigheden. </w:t>
      </w:r>
    </w:p>
    <w:p w14:paraId="609A5257" w14:textId="77777777" w:rsidR="00112734" w:rsidRPr="00711DDC" w:rsidRDefault="00112734" w:rsidP="00112734">
      <w:pPr>
        <w:spacing w:after="0" w:line="240" w:lineRule="auto"/>
        <w:jc w:val="both"/>
        <w:rPr>
          <w:rFonts w:ascii="Verdana" w:eastAsia="Times New Roman" w:hAnsi="Verdana" w:cs="Times New Roman"/>
          <w:i/>
          <w:sz w:val="20"/>
          <w:szCs w:val="20"/>
          <w:lang w:bidi="he-IL"/>
        </w:rPr>
      </w:pPr>
      <w:r w:rsidRPr="00711DDC">
        <w:rPr>
          <w:rFonts w:ascii="Verdana" w:eastAsia="Times New Roman" w:hAnsi="Verdana" w:cs="Times New Roman"/>
          <w:sz w:val="20"/>
          <w:szCs w:val="20"/>
          <w:lang w:bidi="he-IL"/>
        </w:rPr>
        <w:t>*</w:t>
      </w:r>
      <w:r w:rsidRPr="00711DDC">
        <w:rPr>
          <w:rFonts w:ascii="Verdana" w:eastAsia="Times New Roman" w:hAnsi="Verdana" w:cs="Times New Roman"/>
          <w:i/>
          <w:sz w:val="20"/>
          <w:szCs w:val="20"/>
          <w:lang w:bidi="he-IL"/>
        </w:rPr>
        <w:t xml:space="preserve">De Universiteit Leiden en TNO onderzochten in 2010 de omvang en aard van  </w:t>
      </w:r>
    </w:p>
    <w:p w14:paraId="1B55C786" w14:textId="77777777" w:rsidR="00112734" w:rsidRPr="00711DDC" w:rsidRDefault="00112734" w:rsidP="00112734">
      <w:pPr>
        <w:spacing w:after="0" w:line="240" w:lineRule="auto"/>
        <w:jc w:val="both"/>
        <w:rPr>
          <w:rFonts w:ascii="Verdana" w:eastAsia="Times New Roman" w:hAnsi="Verdana" w:cs="Times New Roman"/>
          <w:i/>
          <w:sz w:val="20"/>
          <w:szCs w:val="20"/>
          <w:lang w:bidi="he-IL"/>
        </w:rPr>
      </w:pPr>
      <w:r w:rsidRPr="00711DDC">
        <w:rPr>
          <w:rFonts w:ascii="Verdana" w:eastAsia="Times New Roman" w:hAnsi="Verdana" w:cs="Times New Roman"/>
          <w:i/>
          <w:sz w:val="20"/>
          <w:szCs w:val="20"/>
          <w:lang w:bidi="he-IL"/>
        </w:rPr>
        <w:t xml:space="preserve">  kindermishandeling. Naar schatting worden jaarlijks bijna 119.000 kinderen </w:t>
      </w:r>
    </w:p>
    <w:p w14:paraId="44D41315" w14:textId="77777777" w:rsidR="00112734" w:rsidRPr="00711DDC" w:rsidRDefault="00112734" w:rsidP="00112734">
      <w:pPr>
        <w:spacing w:after="0" w:line="240" w:lineRule="auto"/>
        <w:jc w:val="both"/>
        <w:rPr>
          <w:rFonts w:ascii="Verdana" w:eastAsia="Times New Roman" w:hAnsi="Verdana" w:cs="Times New Roman"/>
          <w:sz w:val="20"/>
          <w:szCs w:val="20"/>
          <w:lang w:bidi="he-IL"/>
        </w:rPr>
      </w:pPr>
      <w:r w:rsidRPr="00711DDC">
        <w:rPr>
          <w:rFonts w:ascii="Verdana" w:eastAsia="Times New Roman" w:hAnsi="Verdana" w:cs="Times New Roman"/>
          <w:i/>
          <w:sz w:val="20"/>
          <w:szCs w:val="20"/>
          <w:lang w:bidi="he-IL"/>
        </w:rPr>
        <w:t xml:space="preserve">  mishandeld.</w:t>
      </w:r>
    </w:p>
    <w:p w14:paraId="16ECD756" w14:textId="77777777" w:rsidR="00112734" w:rsidRPr="00711DDC" w:rsidRDefault="00112734" w:rsidP="00112734">
      <w:pPr>
        <w:keepNext/>
        <w:spacing w:before="240" w:after="60" w:line="240" w:lineRule="auto"/>
        <w:jc w:val="both"/>
        <w:outlineLvl w:val="0"/>
        <w:rPr>
          <w:rFonts w:ascii="Verdana" w:eastAsia="Times New Roman" w:hAnsi="Verdana" w:cs="Times New Roman"/>
          <w:b/>
          <w:bCs/>
          <w:kern w:val="32"/>
          <w:sz w:val="20"/>
          <w:szCs w:val="32"/>
          <w:lang w:bidi="he-IL"/>
        </w:rPr>
      </w:pPr>
      <w:bookmarkStart w:id="13" w:name="_Toc438116585"/>
      <w:r w:rsidRPr="00711DDC">
        <w:rPr>
          <w:rFonts w:ascii="Verdana" w:eastAsia="Times New Roman" w:hAnsi="Verdana" w:cs="Times New Roman"/>
          <w:b/>
          <w:bCs/>
          <w:kern w:val="32"/>
          <w:sz w:val="20"/>
          <w:szCs w:val="32"/>
          <w:lang w:bidi="he-IL"/>
        </w:rPr>
        <w:t>2.2 Gevolgen.</w:t>
      </w:r>
      <w:bookmarkEnd w:id="13"/>
    </w:p>
    <w:p w14:paraId="170DB564" w14:textId="77777777" w:rsidR="00112734" w:rsidRPr="00711DDC" w:rsidRDefault="00112734" w:rsidP="00112734">
      <w:pPr>
        <w:spacing w:after="0" w:line="240" w:lineRule="auto"/>
        <w:jc w:val="both"/>
        <w:rPr>
          <w:rFonts w:ascii="Verdana" w:eastAsia="Times New Roman" w:hAnsi="Verdana" w:cs="Times New Roman"/>
          <w:sz w:val="20"/>
          <w:szCs w:val="20"/>
          <w:lang w:bidi="he-IL"/>
        </w:rPr>
      </w:pPr>
      <w:r w:rsidRPr="00711DDC">
        <w:rPr>
          <w:rFonts w:ascii="Verdana" w:eastAsia="Times New Roman" w:hAnsi="Verdana" w:cs="Times New Roman"/>
          <w:sz w:val="20"/>
          <w:szCs w:val="20"/>
          <w:lang w:bidi="he-IL"/>
        </w:rPr>
        <w:t>Kindermishandeling kan ernstige gevolgen hebben voor de ontwikkeling van het kind. Een kind is voor zijn ontwikkeling zowel geestelijk als lichamelijk afhankelijk van de zorg van zijn ouders en/of andere volwassenen.</w:t>
      </w:r>
    </w:p>
    <w:p w14:paraId="03F48B2F" w14:textId="77777777" w:rsidR="00112734" w:rsidRPr="00711DDC" w:rsidRDefault="00112734" w:rsidP="00112734">
      <w:pPr>
        <w:spacing w:after="0" w:line="240" w:lineRule="auto"/>
        <w:jc w:val="both"/>
        <w:rPr>
          <w:rFonts w:ascii="Verdana" w:eastAsia="Times New Roman" w:hAnsi="Verdana" w:cs="Times New Roman"/>
          <w:sz w:val="20"/>
          <w:szCs w:val="20"/>
          <w:lang w:bidi="he-IL"/>
        </w:rPr>
      </w:pPr>
      <w:r w:rsidRPr="00711DDC">
        <w:rPr>
          <w:rFonts w:ascii="Verdana" w:eastAsia="Times New Roman" w:hAnsi="Verdana" w:cs="Times New Roman"/>
          <w:sz w:val="20"/>
          <w:szCs w:val="20"/>
          <w:lang w:bidi="he-IL"/>
        </w:rPr>
        <w:t>Deze afhankelijkheid is des te groter naarmate het kind jonger is. Hoe ouder het kind wordt hoe meer de omgeving ook een invloed heeft. Hoe beter de lichamelijke en emotionele zorg van de ouder voor het kind, des te groter de kans tot een evenwichtige ontwikkeling. Het kind ontwikkelt daardoor een basisvertrouwen in zichzelf alsook in de ander.</w:t>
      </w:r>
    </w:p>
    <w:p w14:paraId="578C32FC" w14:textId="77777777" w:rsidR="00112734" w:rsidRPr="00711DDC" w:rsidRDefault="00112734" w:rsidP="00112734">
      <w:pPr>
        <w:spacing w:after="0" w:line="240" w:lineRule="auto"/>
        <w:jc w:val="both"/>
        <w:rPr>
          <w:rFonts w:ascii="Verdana" w:eastAsia="Times New Roman" w:hAnsi="Verdana" w:cs="Times New Roman"/>
          <w:sz w:val="20"/>
          <w:szCs w:val="20"/>
          <w:lang w:bidi="he-IL"/>
        </w:rPr>
      </w:pPr>
      <w:r w:rsidRPr="00711DDC">
        <w:rPr>
          <w:rFonts w:ascii="Verdana" w:eastAsia="Times New Roman" w:hAnsi="Verdana" w:cs="Times New Roman"/>
          <w:sz w:val="20"/>
          <w:szCs w:val="20"/>
          <w:lang w:bidi="he-IL"/>
        </w:rPr>
        <w:t>Kindermishandeling kan dit basisvertrouwen aantasten. De buitenwereld wordt daardoor als vijandig ervaren en dit verstoort de sociale omgang met anderen. Niet elk kind lijdt evenveel onder de gevolgen van kindermishandeling.</w:t>
      </w:r>
    </w:p>
    <w:p w14:paraId="388CCE21" w14:textId="77777777" w:rsidR="00112734" w:rsidRPr="00711DDC" w:rsidRDefault="00112734" w:rsidP="00112734">
      <w:pPr>
        <w:spacing w:after="0" w:line="240" w:lineRule="auto"/>
        <w:jc w:val="both"/>
        <w:rPr>
          <w:rFonts w:ascii="Verdana" w:eastAsia="Times New Roman" w:hAnsi="Verdana" w:cs="Times New Roman"/>
          <w:sz w:val="20"/>
          <w:szCs w:val="20"/>
          <w:lang w:bidi="he-IL"/>
        </w:rPr>
      </w:pPr>
      <w:r w:rsidRPr="00711DDC">
        <w:rPr>
          <w:rFonts w:ascii="Verdana" w:eastAsia="Times New Roman" w:hAnsi="Verdana" w:cs="Times New Roman"/>
          <w:sz w:val="20"/>
          <w:szCs w:val="20"/>
          <w:lang w:bidi="he-IL"/>
        </w:rPr>
        <w:t>De ernst van de gevolgen is onder meer afhankelijk van:</w:t>
      </w:r>
    </w:p>
    <w:p w14:paraId="0CCCA700" w14:textId="77777777" w:rsidR="00112734" w:rsidRPr="00711DDC" w:rsidRDefault="00112734" w:rsidP="00112734">
      <w:pPr>
        <w:spacing w:after="0" w:line="240" w:lineRule="auto"/>
        <w:jc w:val="both"/>
        <w:rPr>
          <w:rFonts w:ascii="Verdana" w:eastAsia="Times New Roman" w:hAnsi="Verdana" w:cs="Times New Roman"/>
          <w:sz w:val="20"/>
          <w:szCs w:val="20"/>
          <w:lang w:bidi="he-IL"/>
        </w:rPr>
      </w:pPr>
      <w:r w:rsidRPr="00711DDC">
        <w:rPr>
          <w:rFonts w:ascii="Verdana" w:eastAsia="Times New Roman" w:hAnsi="Verdana" w:cs="Times New Roman"/>
          <w:sz w:val="20"/>
          <w:szCs w:val="20"/>
          <w:lang w:bidi="he-IL"/>
        </w:rPr>
        <w:t xml:space="preserve">•  de leeftijd waarop de mishandeling begint: hoe jonger het kind des te afhankelijker het  </w:t>
      </w:r>
    </w:p>
    <w:p w14:paraId="222F6AC4" w14:textId="77777777" w:rsidR="00112734" w:rsidRPr="00711DDC" w:rsidRDefault="00112734" w:rsidP="00112734">
      <w:pPr>
        <w:spacing w:after="0" w:line="240" w:lineRule="auto"/>
        <w:jc w:val="both"/>
        <w:rPr>
          <w:rFonts w:ascii="Verdana" w:eastAsia="Times New Roman" w:hAnsi="Verdana" w:cs="Times New Roman"/>
          <w:sz w:val="20"/>
          <w:szCs w:val="20"/>
          <w:lang w:bidi="he-IL"/>
        </w:rPr>
      </w:pPr>
      <w:r w:rsidRPr="00711DDC">
        <w:rPr>
          <w:rFonts w:ascii="Verdana" w:eastAsia="Times New Roman" w:hAnsi="Verdana" w:cs="Times New Roman"/>
          <w:sz w:val="20"/>
          <w:szCs w:val="20"/>
          <w:lang w:bidi="he-IL"/>
        </w:rPr>
        <w:t xml:space="preserve">    is en des te minder het beschikt over eigen geestelijke en lichamelijke mogelijkheden </w:t>
      </w:r>
    </w:p>
    <w:p w14:paraId="101FAAC9" w14:textId="77777777" w:rsidR="00112734" w:rsidRPr="00711DDC" w:rsidRDefault="00112734" w:rsidP="00112734">
      <w:pPr>
        <w:spacing w:after="0" w:line="240" w:lineRule="auto"/>
        <w:jc w:val="both"/>
        <w:rPr>
          <w:rFonts w:ascii="Verdana" w:eastAsia="Times New Roman" w:hAnsi="Verdana" w:cs="Times New Roman"/>
          <w:sz w:val="20"/>
          <w:szCs w:val="20"/>
          <w:lang w:bidi="he-IL"/>
        </w:rPr>
      </w:pPr>
      <w:r w:rsidRPr="00711DDC">
        <w:rPr>
          <w:rFonts w:ascii="Verdana" w:eastAsia="Times New Roman" w:hAnsi="Verdana" w:cs="Times New Roman"/>
          <w:sz w:val="20"/>
          <w:szCs w:val="20"/>
          <w:lang w:bidi="he-IL"/>
        </w:rPr>
        <w:t xml:space="preserve">    om zich te verdedigen.</w:t>
      </w:r>
    </w:p>
    <w:p w14:paraId="29E7A2BC" w14:textId="77777777" w:rsidR="00112734" w:rsidRPr="00711DDC" w:rsidRDefault="00112734" w:rsidP="00112734">
      <w:pPr>
        <w:spacing w:after="0" w:line="240" w:lineRule="auto"/>
        <w:jc w:val="both"/>
        <w:rPr>
          <w:rFonts w:ascii="Verdana" w:eastAsia="Times New Roman" w:hAnsi="Verdana" w:cs="Times New Roman"/>
          <w:sz w:val="20"/>
          <w:szCs w:val="20"/>
          <w:lang w:bidi="he-IL"/>
        </w:rPr>
      </w:pPr>
      <w:r w:rsidRPr="00711DDC">
        <w:rPr>
          <w:rFonts w:ascii="Verdana" w:eastAsia="Times New Roman" w:hAnsi="Verdana" w:cs="Times New Roman"/>
          <w:sz w:val="20"/>
          <w:szCs w:val="20"/>
          <w:lang w:bidi="he-IL"/>
        </w:rPr>
        <w:t xml:space="preserve">•  de ernst van de feiten </w:t>
      </w:r>
    </w:p>
    <w:p w14:paraId="365AC53D" w14:textId="77777777" w:rsidR="00112734" w:rsidRPr="00711DDC" w:rsidRDefault="00112734" w:rsidP="00112734">
      <w:pPr>
        <w:spacing w:after="0" w:line="240" w:lineRule="auto"/>
        <w:jc w:val="both"/>
        <w:rPr>
          <w:rFonts w:ascii="Verdana" w:eastAsia="Times New Roman" w:hAnsi="Verdana" w:cs="Times New Roman"/>
          <w:sz w:val="20"/>
          <w:szCs w:val="20"/>
          <w:lang w:bidi="he-IL"/>
        </w:rPr>
      </w:pPr>
      <w:r w:rsidRPr="00711DDC">
        <w:rPr>
          <w:rFonts w:ascii="Verdana" w:eastAsia="Times New Roman" w:hAnsi="Verdana" w:cs="Times New Roman"/>
          <w:sz w:val="20"/>
          <w:szCs w:val="20"/>
          <w:lang w:bidi="he-IL"/>
        </w:rPr>
        <w:t xml:space="preserve">•  de betekenis die deze feiten voor het kind gekregen hebben </w:t>
      </w:r>
    </w:p>
    <w:p w14:paraId="534D7ED0" w14:textId="77777777" w:rsidR="00112734" w:rsidRPr="00711DDC" w:rsidRDefault="00112734" w:rsidP="00112734">
      <w:pPr>
        <w:spacing w:after="0" w:line="240" w:lineRule="auto"/>
        <w:jc w:val="both"/>
        <w:rPr>
          <w:rFonts w:ascii="Verdana" w:eastAsia="Times New Roman" w:hAnsi="Verdana" w:cs="Times New Roman"/>
          <w:sz w:val="20"/>
          <w:szCs w:val="20"/>
          <w:lang w:bidi="he-IL"/>
        </w:rPr>
      </w:pPr>
      <w:r w:rsidRPr="00711DDC">
        <w:rPr>
          <w:rFonts w:ascii="Verdana" w:eastAsia="Times New Roman" w:hAnsi="Verdana" w:cs="Times New Roman"/>
          <w:sz w:val="20"/>
          <w:szCs w:val="20"/>
          <w:lang w:bidi="he-IL"/>
        </w:rPr>
        <w:t xml:space="preserve">•  de duur van de mishandeling </w:t>
      </w:r>
    </w:p>
    <w:p w14:paraId="5F06E09B" w14:textId="77777777" w:rsidR="00112734" w:rsidRPr="00711DDC" w:rsidRDefault="00112734" w:rsidP="00112734">
      <w:pPr>
        <w:spacing w:after="0" w:line="240" w:lineRule="auto"/>
        <w:jc w:val="both"/>
        <w:rPr>
          <w:rFonts w:ascii="Verdana" w:eastAsia="Times New Roman" w:hAnsi="Verdana" w:cs="Times New Roman"/>
          <w:sz w:val="20"/>
          <w:szCs w:val="20"/>
          <w:lang w:bidi="he-IL"/>
        </w:rPr>
      </w:pPr>
      <w:r w:rsidRPr="00711DDC">
        <w:rPr>
          <w:rFonts w:ascii="Verdana" w:eastAsia="Times New Roman" w:hAnsi="Verdana" w:cs="Times New Roman"/>
          <w:sz w:val="20"/>
          <w:szCs w:val="20"/>
          <w:lang w:bidi="he-IL"/>
        </w:rPr>
        <w:t xml:space="preserve">•  de plicht op geheimhouding </w:t>
      </w:r>
    </w:p>
    <w:p w14:paraId="25E37B7E" w14:textId="77777777" w:rsidR="00112734" w:rsidRPr="00711DDC" w:rsidRDefault="00112734" w:rsidP="00112734">
      <w:pPr>
        <w:spacing w:after="0" w:line="240" w:lineRule="auto"/>
        <w:jc w:val="both"/>
        <w:rPr>
          <w:rFonts w:ascii="Verdana" w:eastAsia="Times New Roman" w:hAnsi="Verdana" w:cs="Times New Roman"/>
          <w:sz w:val="20"/>
          <w:szCs w:val="20"/>
          <w:lang w:bidi="he-IL"/>
        </w:rPr>
      </w:pPr>
      <w:r w:rsidRPr="00711DDC">
        <w:rPr>
          <w:rFonts w:ascii="Verdana" w:eastAsia="Times New Roman" w:hAnsi="Verdana" w:cs="Times New Roman"/>
          <w:sz w:val="20"/>
          <w:szCs w:val="20"/>
          <w:lang w:bidi="he-IL"/>
        </w:rPr>
        <w:t xml:space="preserve">•  de impact op de hechting van het kind </w:t>
      </w:r>
    </w:p>
    <w:p w14:paraId="23055ACE" w14:textId="77777777" w:rsidR="00112734" w:rsidRDefault="00112734" w:rsidP="00112734">
      <w:pPr>
        <w:spacing w:after="0" w:line="240" w:lineRule="auto"/>
        <w:jc w:val="both"/>
        <w:rPr>
          <w:rFonts w:ascii="Verdana" w:eastAsia="Times New Roman" w:hAnsi="Verdana" w:cs="Times New Roman"/>
          <w:sz w:val="20"/>
          <w:szCs w:val="20"/>
          <w:lang w:bidi="he-IL"/>
        </w:rPr>
      </w:pPr>
      <w:r w:rsidRPr="00711DDC">
        <w:rPr>
          <w:rFonts w:ascii="Verdana" w:eastAsia="Times New Roman" w:hAnsi="Verdana" w:cs="Times New Roman"/>
          <w:sz w:val="20"/>
          <w:szCs w:val="20"/>
          <w:lang w:bidi="he-IL"/>
        </w:rPr>
        <w:t>•  de graad van verwantschap en de emotionele band met de pleger</w:t>
      </w:r>
    </w:p>
    <w:p w14:paraId="1F7955FF" w14:textId="77777777" w:rsidR="00112734" w:rsidRDefault="00112734" w:rsidP="00112734">
      <w:pPr>
        <w:spacing w:after="0" w:line="240" w:lineRule="auto"/>
        <w:jc w:val="both"/>
        <w:rPr>
          <w:rFonts w:ascii="Verdana" w:eastAsia="Times New Roman" w:hAnsi="Verdana" w:cs="Times New Roman"/>
          <w:sz w:val="20"/>
          <w:szCs w:val="20"/>
          <w:lang w:bidi="he-IL"/>
        </w:rPr>
      </w:pPr>
    </w:p>
    <w:p w14:paraId="0CE4E438" w14:textId="77777777" w:rsidR="00112734" w:rsidRDefault="00112734" w:rsidP="00112734">
      <w:pPr>
        <w:spacing w:after="0" w:line="240" w:lineRule="auto"/>
        <w:jc w:val="both"/>
        <w:rPr>
          <w:rFonts w:ascii="Verdana" w:eastAsia="Times New Roman" w:hAnsi="Verdana" w:cs="Times New Roman"/>
          <w:sz w:val="20"/>
          <w:szCs w:val="20"/>
          <w:lang w:bidi="he-IL"/>
        </w:rPr>
      </w:pPr>
    </w:p>
    <w:p w14:paraId="4413DDE2" w14:textId="77777777" w:rsidR="00112734" w:rsidRDefault="00112734" w:rsidP="00112734">
      <w:pPr>
        <w:spacing w:after="0" w:line="240" w:lineRule="auto"/>
        <w:jc w:val="both"/>
        <w:rPr>
          <w:rFonts w:ascii="Verdana" w:eastAsia="Times New Roman" w:hAnsi="Verdana" w:cs="Times New Roman"/>
          <w:sz w:val="20"/>
          <w:szCs w:val="20"/>
          <w:lang w:bidi="he-IL"/>
        </w:rPr>
      </w:pPr>
    </w:p>
    <w:p w14:paraId="49340104" w14:textId="77777777" w:rsidR="00112734" w:rsidRPr="00711DDC" w:rsidRDefault="00112734" w:rsidP="00112734">
      <w:pPr>
        <w:spacing w:after="0" w:line="240" w:lineRule="auto"/>
        <w:jc w:val="both"/>
        <w:rPr>
          <w:rFonts w:ascii="Verdana" w:eastAsia="Times New Roman" w:hAnsi="Verdana" w:cs="Times New Roman"/>
          <w:sz w:val="20"/>
          <w:szCs w:val="20"/>
          <w:lang w:bidi="he-IL"/>
        </w:rPr>
      </w:pPr>
    </w:p>
    <w:p w14:paraId="6B17CF17" w14:textId="77777777" w:rsidR="00112734" w:rsidRPr="00711DDC" w:rsidRDefault="00112734" w:rsidP="00112734">
      <w:pPr>
        <w:keepNext/>
        <w:spacing w:before="240" w:after="60" w:line="240" w:lineRule="auto"/>
        <w:jc w:val="both"/>
        <w:outlineLvl w:val="0"/>
        <w:rPr>
          <w:rFonts w:ascii="Verdana" w:eastAsia="Times New Roman" w:hAnsi="Verdana" w:cs="Times New Roman"/>
          <w:b/>
          <w:bCs/>
          <w:kern w:val="32"/>
          <w:sz w:val="20"/>
          <w:szCs w:val="32"/>
          <w:lang w:bidi="he-IL"/>
        </w:rPr>
      </w:pPr>
      <w:bookmarkStart w:id="14" w:name="_Toc438116586"/>
      <w:r w:rsidRPr="00711DDC">
        <w:rPr>
          <w:rFonts w:ascii="Verdana" w:eastAsia="Times New Roman" w:hAnsi="Verdana" w:cs="Times New Roman"/>
          <w:b/>
          <w:bCs/>
          <w:kern w:val="32"/>
          <w:sz w:val="20"/>
          <w:szCs w:val="32"/>
          <w:lang w:bidi="he-IL"/>
        </w:rPr>
        <w:t>2.3 Signalen.</w:t>
      </w:r>
      <w:bookmarkEnd w:id="14"/>
    </w:p>
    <w:p w14:paraId="0B70A0FE" w14:textId="77777777" w:rsidR="00112734" w:rsidRPr="00711DDC" w:rsidRDefault="00112734" w:rsidP="00112734">
      <w:pPr>
        <w:spacing w:after="0" w:line="240" w:lineRule="auto"/>
        <w:jc w:val="both"/>
        <w:rPr>
          <w:rFonts w:ascii="Verdana" w:eastAsia="Times New Roman" w:hAnsi="Verdana" w:cs="Times New Roman"/>
          <w:sz w:val="20"/>
          <w:szCs w:val="20"/>
          <w:lang w:bidi="he-IL"/>
        </w:rPr>
      </w:pPr>
      <w:r w:rsidRPr="00711DDC">
        <w:rPr>
          <w:rFonts w:ascii="Verdana" w:eastAsia="Times New Roman" w:hAnsi="Verdana" w:cs="Times New Roman"/>
          <w:sz w:val="20"/>
          <w:szCs w:val="20"/>
          <w:lang w:bidi="he-IL"/>
        </w:rPr>
        <w:t>Hieronder een opsomming van mogelijke signalen van kindermishandeling.</w:t>
      </w:r>
    </w:p>
    <w:p w14:paraId="7ADCD8A8" w14:textId="77777777" w:rsidR="00112734" w:rsidRPr="00711DDC" w:rsidRDefault="00112734" w:rsidP="00112734">
      <w:pPr>
        <w:spacing w:after="0" w:line="240" w:lineRule="auto"/>
        <w:jc w:val="both"/>
        <w:rPr>
          <w:rFonts w:ascii="Verdana" w:eastAsia="Times New Roman" w:hAnsi="Verdana" w:cs="Times New Roman"/>
          <w:sz w:val="20"/>
          <w:szCs w:val="20"/>
          <w:lang w:bidi="he-IL"/>
        </w:rPr>
      </w:pPr>
      <w:r w:rsidRPr="00711DDC">
        <w:rPr>
          <w:rFonts w:ascii="Verdana" w:eastAsia="Times New Roman" w:hAnsi="Verdana" w:cs="Times New Roman"/>
          <w:sz w:val="20"/>
          <w:szCs w:val="20"/>
          <w:lang w:bidi="he-IL"/>
        </w:rPr>
        <w:t>De lijstjes met signalen wijzen u de weg bij het in kaart brengen ervan. Ze zijn niet meer en niet minder dan een hulpmiddel.</w:t>
      </w:r>
    </w:p>
    <w:p w14:paraId="0570A191" w14:textId="77777777" w:rsidR="00112734" w:rsidRPr="00711DDC" w:rsidRDefault="00112734" w:rsidP="00112734">
      <w:pPr>
        <w:spacing w:after="0" w:line="240" w:lineRule="auto"/>
        <w:jc w:val="both"/>
        <w:rPr>
          <w:rFonts w:ascii="Verdana" w:eastAsia="Times New Roman" w:hAnsi="Verdana" w:cs="Times New Roman"/>
          <w:b/>
          <w:sz w:val="20"/>
          <w:szCs w:val="20"/>
          <w:lang w:bidi="he-IL"/>
        </w:rPr>
      </w:pPr>
    </w:p>
    <w:p w14:paraId="4CF2E6F4" w14:textId="77777777" w:rsidR="00112734" w:rsidRDefault="00112734" w:rsidP="00112734">
      <w:pPr>
        <w:spacing w:after="0" w:line="240" w:lineRule="auto"/>
        <w:jc w:val="both"/>
        <w:rPr>
          <w:rFonts w:ascii="Verdana" w:eastAsia="Times New Roman" w:hAnsi="Verdana" w:cs="Times New Roman"/>
          <w:b/>
          <w:sz w:val="20"/>
          <w:szCs w:val="20"/>
          <w:lang w:bidi="he-IL"/>
        </w:rPr>
      </w:pPr>
    </w:p>
    <w:p w14:paraId="1D931016" w14:textId="77777777" w:rsidR="00112734" w:rsidRPr="00711DDC" w:rsidRDefault="00112734" w:rsidP="00112734">
      <w:pPr>
        <w:spacing w:after="0" w:line="240" w:lineRule="auto"/>
        <w:jc w:val="both"/>
        <w:rPr>
          <w:rFonts w:ascii="Verdana" w:eastAsia="Times New Roman" w:hAnsi="Verdana" w:cs="Times New Roman"/>
          <w:b/>
          <w:sz w:val="20"/>
          <w:szCs w:val="20"/>
          <w:lang w:bidi="he-IL"/>
        </w:rPr>
      </w:pPr>
      <w:r w:rsidRPr="00711DDC">
        <w:rPr>
          <w:rFonts w:ascii="Verdana" w:eastAsia="Times New Roman" w:hAnsi="Verdana" w:cs="Times New Roman"/>
          <w:b/>
          <w:sz w:val="20"/>
          <w:szCs w:val="20"/>
          <w:lang w:bidi="he-IL"/>
        </w:rPr>
        <w:t>Lichamelijk</w:t>
      </w:r>
    </w:p>
    <w:p w14:paraId="2DDCCF9F" w14:textId="77777777" w:rsidR="00112734" w:rsidRPr="00711DDC" w:rsidRDefault="00112734" w:rsidP="00112734">
      <w:pPr>
        <w:spacing w:after="0" w:line="240" w:lineRule="auto"/>
        <w:jc w:val="both"/>
        <w:rPr>
          <w:rFonts w:ascii="Verdana" w:eastAsia="Times New Roman" w:hAnsi="Verdana" w:cs="Times New Roman"/>
          <w:sz w:val="20"/>
          <w:szCs w:val="20"/>
          <w:lang w:bidi="he-IL"/>
        </w:rPr>
      </w:pPr>
      <w:r w:rsidRPr="00711DDC">
        <w:rPr>
          <w:rFonts w:ascii="Verdana" w:eastAsia="Times New Roman" w:hAnsi="Verdana" w:cs="Times New Roman"/>
          <w:sz w:val="20"/>
          <w:szCs w:val="20"/>
          <w:lang w:bidi="he-IL"/>
        </w:rPr>
        <w:t>● Onverklaarbare blauwe plekken, schaafwonden, kneuzingen, botbreuken</w:t>
      </w:r>
    </w:p>
    <w:p w14:paraId="0B15C003" w14:textId="77777777" w:rsidR="00112734" w:rsidRPr="00711DDC" w:rsidRDefault="00112734" w:rsidP="00112734">
      <w:pPr>
        <w:spacing w:after="0" w:line="240" w:lineRule="auto"/>
        <w:jc w:val="both"/>
        <w:rPr>
          <w:rFonts w:ascii="Verdana" w:eastAsia="Times New Roman" w:hAnsi="Verdana" w:cs="Times New Roman"/>
          <w:sz w:val="20"/>
          <w:szCs w:val="20"/>
          <w:lang w:bidi="he-IL"/>
        </w:rPr>
      </w:pPr>
      <w:r w:rsidRPr="00711DDC">
        <w:rPr>
          <w:rFonts w:ascii="Verdana" w:eastAsia="Times New Roman" w:hAnsi="Verdana" w:cs="Times New Roman"/>
          <w:sz w:val="20"/>
          <w:szCs w:val="20"/>
          <w:lang w:bidi="he-IL"/>
        </w:rPr>
        <w:t>● Krab-, bijt- of brandwonden</w:t>
      </w:r>
    </w:p>
    <w:p w14:paraId="5C73DDDF" w14:textId="77777777" w:rsidR="00112734" w:rsidRPr="00711DDC" w:rsidRDefault="00112734" w:rsidP="00112734">
      <w:pPr>
        <w:spacing w:after="0" w:line="240" w:lineRule="auto"/>
        <w:jc w:val="both"/>
        <w:rPr>
          <w:rFonts w:ascii="Verdana" w:eastAsia="Times New Roman" w:hAnsi="Verdana" w:cs="Times New Roman"/>
          <w:sz w:val="20"/>
          <w:szCs w:val="20"/>
          <w:lang w:bidi="he-IL"/>
        </w:rPr>
      </w:pPr>
      <w:r w:rsidRPr="00711DDC">
        <w:rPr>
          <w:rFonts w:ascii="Verdana" w:eastAsia="Times New Roman" w:hAnsi="Verdana" w:cs="Times New Roman"/>
          <w:sz w:val="20"/>
          <w:szCs w:val="20"/>
          <w:lang w:bidi="he-IL"/>
        </w:rPr>
        <w:t>● Littekens</w:t>
      </w:r>
    </w:p>
    <w:p w14:paraId="6413A959" w14:textId="77777777" w:rsidR="00112734" w:rsidRPr="00711DDC" w:rsidRDefault="00112734" w:rsidP="00112734">
      <w:pPr>
        <w:spacing w:after="0" w:line="240" w:lineRule="auto"/>
        <w:jc w:val="both"/>
        <w:rPr>
          <w:rFonts w:ascii="Verdana" w:eastAsia="Times New Roman" w:hAnsi="Verdana" w:cs="Times New Roman"/>
          <w:sz w:val="20"/>
          <w:szCs w:val="20"/>
          <w:lang w:bidi="he-IL"/>
        </w:rPr>
      </w:pPr>
      <w:r w:rsidRPr="00711DDC">
        <w:rPr>
          <w:rFonts w:ascii="Verdana" w:eastAsia="Times New Roman" w:hAnsi="Verdana" w:cs="Times New Roman"/>
          <w:sz w:val="20"/>
          <w:szCs w:val="20"/>
          <w:lang w:bidi="he-IL"/>
        </w:rPr>
        <w:t>● Slechte verzorging wat betreft kleding, hygiëne, voeding</w:t>
      </w:r>
    </w:p>
    <w:p w14:paraId="6154A667" w14:textId="77777777" w:rsidR="00112734" w:rsidRPr="00711DDC" w:rsidRDefault="00112734" w:rsidP="00112734">
      <w:pPr>
        <w:spacing w:after="0" w:line="240" w:lineRule="auto"/>
        <w:jc w:val="both"/>
        <w:rPr>
          <w:rFonts w:ascii="Verdana" w:eastAsia="Times New Roman" w:hAnsi="Verdana" w:cs="Times New Roman"/>
          <w:sz w:val="20"/>
          <w:szCs w:val="20"/>
          <w:lang w:bidi="he-IL"/>
        </w:rPr>
      </w:pPr>
      <w:r w:rsidRPr="00711DDC">
        <w:rPr>
          <w:rFonts w:ascii="Verdana" w:eastAsia="Times New Roman" w:hAnsi="Verdana" w:cs="Times New Roman"/>
          <w:sz w:val="20"/>
          <w:szCs w:val="20"/>
          <w:lang w:bidi="he-IL"/>
        </w:rPr>
        <w:t>● Slecht onderhouden gebit</w:t>
      </w:r>
    </w:p>
    <w:p w14:paraId="0780ACEA" w14:textId="77777777" w:rsidR="00112734" w:rsidRPr="00711DDC" w:rsidRDefault="00112734" w:rsidP="00112734">
      <w:pPr>
        <w:spacing w:after="0" w:line="240" w:lineRule="auto"/>
        <w:jc w:val="both"/>
        <w:rPr>
          <w:rFonts w:ascii="Verdana" w:eastAsia="Times New Roman" w:hAnsi="Verdana" w:cs="Times New Roman"/>
          <w:sz w:val="20"/>
          <w:szCs w:val="20"/>
          <w:lang w:bidi="he-IL"/>
        </w:rPr>
      </w:pPr>
      <w:r w:rsidRPr="00711DDC">
        <w:rPr>
          <w:rFonts w:ascii="Verdana" w:eastAsia="Times New Roman" w:hAnsi="Verdana" w:cs="Times New Roman"/>
          <w:sz w:val="20"/>
          <w:szCs w:val="20"/>
          <w:lang w:bidi="he-IL"/>
        </w:rPr>
        <w:t>● Achter in ontwikkeling (motoriek, spraak, taal, emotioneel, cognitief)</w:t>
      </w:r>
    </w:p>
    <w:p w14:paraId="6E764B45" w14:textId="77777777" w:rsidR="00112734" w:rsidRPr="00711DDC" w:rsidRDefault="00112734" w:rsidP="00112734">
      <w:pPr>
        <w:spacing w:after="0" w:line="240" w:lineRule="auto"/>
        <w:jc w:val="both"/>
        <w:rPr>
          <w:rFonts w:ascii="Verdana" w:eastAsia="Times New Roman" w:hAnsi="Verdana" w:cs="Times New Roman"/>
          <w:sz w:val="20"/>
          <w:szCs w:val="20"/>
          <w:lang w:bidi="he-IL"/>
        </w:rPr>
      </w:pPr>
      <w:r w:rsidRPr="00711DDC">
        <w:rPr>
          <w:rFonts w:ascii="Verdana" w:eastAsia="Times New Roman" w:hAnsi="Verdana" w:cs="Times New Roman"/>
          <w:sz w:val="20"/>
          <w:szCs w:val="20"/>
          <w:lang w:bidi="he-IL"/>
        </w:rPr>
        <w:t>● Psychosomatische klachten: buikpijn, hoofdpijn, misselijk etc.</w:t>
      </w:r>
    </w:p>
    <w:p w14:paraId="4B329418" w14:textId="77777777" w:rsidR="00112734" w:rsidRPr="00711DDC" w:rsidRDefault="00112734" w:rsidP="00112734">
      <w:pPr>
        <w:spacing w:after="0" w:line="240" w:lineRule="auto"/>
        <w:jc w:val="both"/>
        <w:rPr>
          <w:rFonts w:ascii="Verdana" w:eastAsia="Times New Roman" w:hAnsi="Verdana" w:cs="Times New Roman"/>
          <w:sz w:val="20"/>
          <w:szCs w:val="20"/>
          <w:lang w:bidi="he-IL"/>
        </w:rPr>
      </w:pPr>
      <w:r w:rsidRPr="00711DDC">
        <w:rPr>
          <w:rFonts w:ascii="Verdana" w:eastAsia="Times New Roman" w:hAnsi="Verdana" w:cs="Times New Roman"/>
          <w:sz w:val="20"/>
          <w:szCs w:val="20"/>
          <w:lang w:bidi="he-IL"/>
        </w:rPr>
        <w:t>● Vermoeidheid, lusteloosheid</w:t>
      </w:r>
    </w:p>
    <w:p w14:paraId="6E684AA3" w14:textId="77777777" w:rsidR="00112734" w:rsidRPr="00711DDC" w:rsidRDefault="00112734" w:rsidP="00112734">
      <w:pPr>
        <w:spacing w:after="0" w:line="240" w:lineRule="auto"/>
        <w:jc w:val="both"/>
        <w:rPr>
          <w:rFonts w:ascii="Verdana" w:eastAsia="Times New Roman" w:hAnsi="Verdana" w:cs="Times New Roman"/>
          <w:sz w:val="20"/>
          <w:szCs w:val="20"/>
          <w:lang w:bidi="he-IL"/>
        </w:rPr>
      </w:pPr>
      <w:r w:rsidRPr="00711DDC">
        <w:rPr>
          <w:rFonts w:ascii="Verdana" w:eastAsia="Times New Roman" w:hAnsi="Verdana" w:cs="Times New Roman"/>
          <w:sz w:val="20"/>
          <w:szCs w:val="20"/>
          <w:lang w:bidi="he-IL"/>
        </w:rPr>
        <w:t>● Genitale of anale verwondingen</w:t>
      </w:r>
    </w:p>
    <w:p w14:paraId="32043AF7" w14:textId="77777777" w:rsidR="00112734" w:rsidRPr="00711DDC" w:rsidRDefault="00112734" w:rsidP="00112734">
      <w:pPr>
        <w:spacing w:after="0" w:line="240" w:lineRule="auto"/>
        <w:jc w:val="both"/>
        <w:rPr>
          <w:rFonts w:ascii="Verdana" w:eastAsia="Times New Roman" w:hAnsi="Verdana" w:cs="Times New Roman"/>
          <w:sz w:val="20"/>
          <w:szCs w:val="20"/>
          <w:lang w:bidi="he-IL"/>
        </w:rPr>
      </w:pPr>
      <w:r w:rsidRPr="00711DDC">
        <w:rPr>
          <w:rFonts w:ascii="Verdana" w:eastAsia="Times New Roman" w:hAnsi="Verdana" w:cs="Times New Roman"/>
          <w:sz w:val="20"/>
          <w:szCs w:val="20"/>
          <w:lang w:bidi="he-IL"/>
        </w:rPr>
        <w:t>● Jeuk of infectie bij vagina of anus</w:t>
      </w:r>
    </w:p>
    <w:p w14:paraId="6756D0FF" w14:textId="77777777" w:rsidR="00112734" w:rsidRPr="00711DDC" w:rsidRDefault="00112734" w:rsidP="00112734">
      <w:pPr>
        <w:spacing w:after="0" w:line="240" w:lineRule="auto"/>
        <w:jc w:val="both"/>
        <w:rPr>
          <w:rFonts w:ascii="Verdana" w:eastAsia="Times New Roman" w:hAnsi="Verdana" w:cs="Times New Roman"/>
          <w:sz w:val="20"/>
          <w:szCs w:val="20"/>
          <w:lang w:bidi="he-IL"/>
        </w:rPr>
      </w:pPr>
      <w:r w:rsidRPr="00711DDC">
        <w:rPr>
          <w:rFonts w:ascii="Verdana" w:eastAsia="Times New Roman" w:hAnsi="Verdana" w:cs="Times New Roman"/>
          <w:sz w:val="20"/>
          <w:szCs w:val="20"/>
          <w:lang w:bidi="he-IL"/>
        </w:rPr>
        <w:t>● Opvallend vermageren of dikker worden</w:t>
      </w:r>
    </w:p>
    <w:p w14:paraId="089CBA7B" w14:textId="77777777" w:rsidR="00112734" w:rsidRPr="00711DDC" w:rsidRDefault="00112734" w:rsidP="00112734">
      <w:pPr>
        <w:spacing w:after="0" w:line="240" w:lineRule="auto"/>
        <w:jc w:val="both"/>
        <w:rPr>
          <w:rFonts w:ascii="Verdana" w:eastAsia="Times New Roman" w:hAnsi="Verdana" w:cs="Times New Roman"/>
          <w:sz w:val="20"/>
          <w:szCs w:val="20"/>
          <w:lang w:bidi="he-IL"/>
        </w:rPr>
      </w:pPr>
      <w:r w:rsidRPr="00711DDC">
        <w:rPr>
          <w:rFonts w:ascii="Verdana" w:eastAsia="Times New Roman" w:hAnsi="Verdana" w:cs="Times New Roman"/>
          <w:sz w:val="20"/>
          <w:szCs w:val="20"/>
          <w:lang w:bidi="he-IL"/>
        </w:rPr>
        <w:t>● Terugkerende  urineweginfecties of problemen bij het plassen</w:t>
      </w:r>
    </w:p>
    <w:p w14:paraId="7FAAAD1D" w14:textId="77777777" w:rsidR="00112734" w:rsidRPr="00711DDC" w:rsidRDefault="00112734" w:rsidP="00112734">
      <w:pPr>
        <w:spacing w:after="0" w:line="240" w:lineRule="auto"/>
        <w:jc w:val="both"/>
        <w:rPr>
          <w:rFonts w:ascii="Verdana" w:eastAsia="Times New Roman" w:hAnsi="Verdana" w:cs="Times New Roman"/>
          <w:sz w:val="20"/>
          <w:szCs w:val="20"/>
          <w:lang w:bidi="he-IL"/>
        </w:rPr>
      </w:pPr>
      <w:r w:rsidRPr="00711DDC">
        <w:rPr>
          <w:rFonts w:ascii="Verdana" w:eastAsia="Times New Roman" w:hAnsi="Verdana" w:cs="Times New Roman"/>
          <w:sz w:val="20"/>
          <w:szCs w:val="20"/>
          <w:lang w:bidi="he-IL"/>
        </w:rPr>
        <w:t>● Niet zindelijk (vanaf 4 jaar)</w:t>
      </w:r>
    </w:p>
    <w:p w14:paraId="51C026B9" w14:textId="77777777" w:rsidR="00112734" w:rsidRPr="00711DDC" w:rsidRDefault="00112734" w:rsidP="00112734">
      <w:pPr>
        <w:spacing w:after="0" w:line="240" w:lineRule="auto"/>
        <w:jc w:val="both"/>
        <w:rPr>
          <w:rFonts w:ascii="Verdana" w:eastAsia="Times New Roman" w:hAnsi="Verdana" w:cs="Times New Roman"/>
          <w:sz w:val="20"/>
          <w:szCs w:val="20"/>
          <w:lang w:bidi="he-IL"/>
        </w:rPr>
      </w:pPr>
      <w:r w:rsidRPr="00711DDC">
        <w:rPr>
          <w:rFonts w:ascii="Verdana" w:eastAsia="Times New Roman" w:hAnsi="Verdana" w:cs="Times New Roman"/>
          <w:sz w:val="20"/>
          <w:szCs w:val="20"/>
          <w:lang w:bidi="he-IL"/>
        </w:rPr>
        <w:t>● Afwijkende groei- of gewichtscurve</w:t>
      </w:r>
    </w:p>
    <w:p w14:paraId="539A6458" w14:textId="77777777" w:rsidR="00112734" w:rsidRPr="00711DDC" w:rsidRDefault="00112734" w:rsidP="00112734">
      <w:pPr>
        <w:spacing w:after="0" w:line="240" w:lineRule="auto"/>
        <w:jc w:val="both"/>
        <w:rPr>
          <w:rFonts w:ascii="Verdana" w:eastAsia="Times New Roman" w:hAnsi="Verdana" w:cs="Times New Roman"/>
          <w:sz w:val="20"/>
          <w:szCs w:val="20"/>
          <w:lang w:bidi="he-IL"/>
        </w:rPr>
      </w:pPr>
      <w:r w:rsidRPr="00711DDC">
        <w:rPr>
          <w:rFonts w:ascii="Verdana" w:eastAsia="Times New Roman" w:hAnsi="Verdana" w:cs="Times New Roman"/>
          <w:sz w:val="20"/>
          <w:szCs w:val="20"/>
          <w:lang w:bidi="he-IL"/>
        </w:rPr>
        <w:t>● Houterige manier van bewegen (benen, bekken ‘op slot’)</w:t>
      </w:r>
    </w:p>
    <w:p w14:paraId="65085557" w14:textId="77777777" w:rsidR="00112734" w:rsidRPr="00711DDC" w:rsidRDefault="00112734" w:rsidP="00112734">
      <w:pPr>
        <w:spacing w:after="0" w:line="240" w:lineRule="auto"/>
        <w:jc w:val="both"/>
        <w:rPr>
          <w:rFonts w:ascii="Verdana" w:eastAsia="Times New Roman" w:hAnsi="Verdana" w:cs="Times New Roman"/>
          <w:sz w:val="20"/>
          <w:szCs w:val="20"/>
          <w:lang w:bidi="he-IL"/>
        </w:rPr>
      </w:pPr>
      <w:r w:rsidRPr="00711DDC">
        <w:rPr>
          <w:rFonts w:ascii="Verdana" w:eastAsia="Times New Roman" w:hAnsi="Verdana" w:cs="Times New Roman"/>
          <w:sz w:val="20"/>
          <w:szCs w:val="20"/>
          <w:lang w:bidi="he-IL"/>
        </w:rPr>
        <w:t>● Pijn bij lopen en/of zitten</w:t>
      </w:r>
    </w:p>
    <w:p w14:paraId="0BBECE7D" w14:textId="77777777" w:rsidR="00112734" w:rsidRPr="00711DDC" w:rsidRDefault="00112734" w:rsidP="00112734">
      <w:pPr>
        <w:spacing w:after="0" w:line="240" w:lineRule="auto"/>
        <w:jc w:val="both"/>
        <w:rPr>
          <w:rFonts w:ascii="Verdana" w:eastAsia="Times New Roman" w:hAnsi="Verdana" w:cs="Times New Roman"/>
          <w:sz w:val="20"/>
          <w:szCs w:val="20"/>
          <w:lang w:bidi="he-IL"/>
        </w:rPr>
      </w:pPr>
      <w:r w:rsidRPr="00711DDC">
        <w:rPr>
          <w:rFonts w:ascii="Verdana" w:eastAsia="Times New Roman" w:hAnsi="Verdana" w:cs="Times New Roman"/>
          <w:sz w:val="20"/>
          <w:szCs w:val="20"/>
          <w:lang w:bidi="he-IL"/>
        </w:rPr>
        <w:t>● Overdraagbare aandoening</w:t>
      </w:r>
    </w:p>
    <w:p w14:paraId="320449C2" w14:textId="77777777" w:rsidR="00112734" w:rsidRPr="00711DDC" w:rsidRDefault="00112734" w:rsidP="00112734">
      <w:pPr>
        <w:spacing w:after="0" w:line="240" w:lineRule="auto"/>
        <w:jc w:val="both"/>
        <w:rPr>
          <w:rFonts w:ascii="Verdana" w:eastAsia="Times New Roman" w:hAnsi="Verdana" w:cs="Times New Roman"/>
          <w:sz w:val="20"/>
          <w:szCs w:val="20"/>
          <w:lang w:bidi="he-IL"/>
        </w:rPr>
      </w:pPr>
      <w:r w:rsidRPr="00711DDC">
        <w:rPr>
          <w:rFonts w:ascii="Verdana" w:eastAsia="Times New Roman" w:hAnsi="Verdana" w:cs="Times New Roman"/>
          <w:sz w:val="20"/>
          <w:szCs w:val="20"/>
          <w:lang w:bidi="he-IL"/>
        </w:rPr>
        <w:t>● Slaapproblemen</w:t>
      </w:r>
    </w:p>
    <w:p w14:paraId="698E61BA" w14:textId="77777777" w:rsidR="00112734" w:rsidRPr="00711DDC" w:rsidRDefault="00112734" w:rsidP="00112734">
      <w:pPr>
        <w:spacing w:after="0" w:line="240" w:lineRule="auto"/>
        <w:jc w:val="both"/>
        <w:rPr>
          <w:rFonts w:ascii="Verdana" w:eastAsia="Times New Roman" w:hAnsi="Verdana" w:cs="Times New Roman"/>
          <w:sz w:val="20"/>
          <w:szCs w:val="20"/>
          <w:lang w:bidi="he-IL"/>
        </w:rPr>
      </w:pPr>
      <w:r w:rsidRPr="00711DDC">
        <w:rPr>
          <w:rFonts w:ascii="Verdana" w:eastAsia="Times New Roman" w:hAnsi="Verdana" w:cs="Times New Roman"/>
          <w:sz w:val="20"/>
          <w:szCs w:val="20"/>
          <w:lang w:bidi="he-IL"/>
        </w:rPr>
        <w:t>● Voeding/eetproblemen</w:t>
      </w:r>
    </w:p>
    <w:p w14:paraId="16481D00" w14:textId="77777777" w:rsidR="00112734" w:rsidRPr="00711DDC" w:rsidRDefault="00112734" w:rsidP="00112734">
      <w:pPr>
        <w:spacing w:after="0" w:line="240" w:lineRule="auto"/>
        <w:jc w:val="both"/>
        <w:rPr>
          <w:rFonts w:ascii="Verdana" w:eastAsia="Times New Roman" w:hAnsi="Verdana" w:cs="Times New Roman"/>
          <w:sz w:val="20"/>
          <w:szCs w:val="20"/>
          <w:lang w:bidi="he-IL"/>
        </w:rPr>
      </w:pPr>
    </w:p>
    <w:p w14:paraId="678D4936" w14:textId="77777777" w:rsidR="00112734" w:rsidRPr="00711DDC" w:rsidRDefault="00112734" w:rsidP="00112734">
      <w:pPr>
        <w:spacing w:after="0" w:line="240" w:lineRule="auto"/>
        <w:jc w:val="both"/>
        <w:rPr>
          <w:rFonts w:ascii="Verdana" w:eastAsia="Times New Roman" w:hAnsi="Verdana" w:cs="Times New Roman"/>
          <w:b/>
          <w:sz w:val="20"/>
          <w:szCs w:val="20"/>
          <w:lang w:bidi="he-IL"/>
        </w:rPr>
      </w:pPr>
      <w:r w:rsidRPr="00711DDC">
        <w:rPr>
          <w:rFonts w:ascii="Verdana" w:eastAsia="Times New Roman" w:hAnsi="Verdana" w:cs="Times New Roman"/>
          <w:b/>
          <w:sz w:val="20"/>
          <w:szCs w:val="20"/>
          <w:lang w:bidi="he-IL"/>
        </w:rPr>
        <w:t>Sociaal-emotioneel</w:t>
      </w:r>
    </w:p>
    <w:p w14:paraId="323E9002" w14:textId="77777777" w:rsidR="00112734" w:rsidRPr="00711DDC" w:rsidRDefault="00112734" w:rsidP="00112734">
      <w:pPr>
        <w:spacing w:after="0" w:line="240" w:lineRule="auto"/>
        <w:jc w:val="both"/>
        <w:rPr>
          <w:rFonts w:ascii="Verdana" w:eastAsia="Times New Roman" w:hAnsi="Verdana" w:cs="Times New Roman"/>
          <w:sz w:val="20"/>
          <w:szCs w:val="20"/>
          <w:lang w:bidi="he-IL"/>
        </w:rPr>
      </w:pPr>
      <w:r w:rsidRPr="00711DDC">
        <w:rPr>
          <w:rFonts w:ascii="Verdana" w:eastAsia="Times New Roman" w:hAnsi="Verdana" w:cs="Times New Roman"/>
          <w:sz w:val="20"/>
          <w:szCs w:val="20"/>
          <w:lang w:bidi="he-IL"/>
        </w:rPr>
        <w:t>● Extreem zenuwachtig, gespannen, angstig of boos</w:t>
      </w:r>
    </w:p>
    <w:p w14:paraId="25276C14" w14:textId="77777777" w:rsidR="00112734" w:rsidRPr="00711DDC" w:rsidRDefault="00112734" w:rsidP="00112734">
      <w:pPr>
        <w:spacing w:after="0" w:line="240" w:lineRule="auto"/>
        <w:jc w:val="both"/>
        <w:rPr>
          <w:rFonts w:ascii="Verdana" w:eastAsia="Times New Roman" w:hAnsi="Verdana" w:cs="Times New Roman"/>
          <w:sz w:val="20"/>
          <w:szCs w:val="20"/>
          <w:lang w:bidi="he-IL"/>
        </w:rPr>
      </w:pPr>
      <w:r w:rsidRPr="00711DDC">
        <w:rPr>
          <w:rFonts w:ascii="Verdana" w:eastAsia="Times New Roman" w:hAnsi="Verdana" w:cs="Times New Roman"/>
          <w:sz w:val="20"/>
          <w:szCs w:val="20"/>
          <w:lang w:bidi="he-IL"/>
        </w:rPr>
        <w:t>● Teruggetrokken gedrag</w:t>
      </w:r>
    </w:p>
    <w:p w14:paraId="7469FC73" w14:textId="77777777" w:rsidR="00112734" w:rsidRPr="00711DDC" w:rsidRDefault="00112734" w:rsidP="00112734">
      <w:pPr>
        <w:spacing w:after="0" w:line="240" w:lineRule="auto"/>
        <w:jc w:val="both"/>
        <w:rPr>
          <w:rFonts w:ascii="Verdana" w:eastAsia="Times New Roman" w:hAnsi="Verdana" w:cs="Times New Roman"/>
          <w:sz w:val="20"/>
          <w:szCs w:val="20"/>
          <w:lang w:bidi="he-IL"/>
        </w:rPr>
      </w:pPr>
      <w:r w:rsidRPr="00711DDC">
        <w:rPr>
          <w:rFonts w:ascii="Verdana" w:eastAsia="Times New Roman" w:hAnsi="Verdana" w:cs="Times New Roman"/>
          <w:sz w:val="20"/>
          <w:szCs w:val="20"/>
          <w:lang w:bidi="he-IL"/>
        </w:rPr>
        <w:t>● In zichzelf gekeerd, depressief</w:t>
      </w:r>
    </w:p>
    <w:p w14:paraId="2106C908" w14:textId="77777777" w:rsidR="00112734" w:rsidRPr="00711DDC" w:rsidRDefault="00112734" w:rsidP="00112734">
      <w:pPr>
        <w:spacing w:after="0" w:line="240" w:lineRule="auto"/>
        <w:jc w:val="both"/>
        <w:rPr>
          <w:rFonts w:ascii="Verdana" w:eastAsia="Times New Roman" w:hAnsi="Verdana" w:cs="Times New Roman"/>
          <w:sz w:val="20"/>
          <w:szCs w:val="20"/>
          <w:lang w:bidi="he-IL"/>
        </w:rPr>
      </w:pPr>
      <w:r w:rsidRPr="00711DDC">
        <w:rPr>
          <w:rFonts w:ascii="Verdana" w:eastAsia="Times New Roman" w:hAnsi="Verdana" w:cs="Times New Roman"/>
          <w:sz w:val="20"/>
          <w:szCs w:val="20"/>
          <w:lang w:bidi="he-IL"/>
        </w:rPr>
        <w:t>● Passief, meegaand, apathisch, lusteloos</w:t>
      </w:r>
    </w:p>
    <w:p w14:paraId="1C5AF81F" w14:textId="77777777" w:rsidR="00112734" w:rsidRPr="00711DDC" w:rsidRDefault="00112734" w:rsidP="00112734">
      <w:pPr>
        <w:spacing w:after="0" w:line="240" w:lineRule="auto"/>
        <w:jc w:val="both"/>
        <w:rPr>
          <w:rFonts w:ascii="Verdana" w:eastAsia="Times New Roman" w:hAnsi="Verdana" w:cs="Times New Roman"/>
          <w:sz w:val="20"/>
          <w:szCs w:val="20"/>
          <w:lang w:bidi="he-IL"/>
        </w:rPr>
      </w:pPr>
      <w:r w:rsidRPr="00711DDC">
        <w:rPr>
          <w:rFonts w:ascii="Verdana" w:eastAsia="Times New Roman" w:hAnsi="Verdana" w:cs="Times New Roman"/>
          <w:sz w:val="20"/>
          <w:szCs w:val="20"/>
          <w:lang w:bidi="he-IL"/>
        </w:rPr>
        <w:t>● Kind is bang voor de ouder(s)</w:t>
      </w:r>
      <w:r w:rsidRPr="00711DDC">
        <w:rPr>
          <w:rFonts w:ascii="Verdana" w:eastAsia="Times New Roman" w:hAnsi="Verdana" w:cs="Times New Roman"/>
          <w:sz w:val="20"/>
          <w:szCs w:val="20"/>
          <w:lang w:bidi="he-IL"/>
        </w:rPr>
        <w:tab/>
      </w:r>
      <w:r w:rsidRPr="00711DDC">
        <w:rPr>
          <w:rFonts w:ascii="Verdana" w:eastAsia="Times New Roman" w:hAnsi="Verdana" w:cs="Times New Roman"/>
          <w:sz w:val="20"/>
          <w:szCs w:val="20"/>
          <w:lang w:bidi="he-IL"/>
        </w:rPr>
        <w:tab/>
      </w:r>
      <w:r w:rsidRPr="00711DDC">
        <w:rPr>
          <w:rFonts w:ascii="Verdana" w:eastAsia="Times New Roman" w:hAnsi="Verdana" w:cs="Times New Roman"/>
          <w:sz w:val="20"/>
          <w:szCs w:val="20"/>
          <w:lang w:bidi="he-IL"/>
        </w:rPr>
        <w:tab/>
      </w:r>
      <w:r w:rsidRPr="00711DDC">
        <w:rPr>
          <w:rFonts w:ascii="Verdana" w:eastAsia="Times New Roman" w:hAnsi="Verdana" w:cs="Times New Roman"/>
          <w:sz w:val="20"/>
          <w:szCs w:val="20"/>
          <w:lang w:bidi="he-IL"/>
        </w:rPr>
        <w:tab/>
      </w:r>
      <w:r w:rsidRPr="00711DDC">
        <w:rPr>
          <w:rFonts w:ascii="Verdana" w:eastAsia="Times New Roman" w:hAnsi="Verdana" w:cs="Times New Roman"/>
          <w:sz w:val="20"/>
          <w:szCs w:val="20"/>
          <w:lang w:bidi="he-IL"/>
        </w:rPr>
        <w:tab/>
      </w:r>
      <w:r w:rsidRPr="00711DDC">
        <w:rPr>
          <w:rFonts w:ascii="Verdana" w:eastAsia="Times New Roman" w:hAnsi="Verdana" w:cs="Times New Roman"/>
          <w:sz w:val="20"/>
          <w:szCs w:val="20"/>
          <w:lang w:bidi="he-IL"/>
        </w:rPr>
        <w:tab/>
      </w:r>
      <w:r w:rsidRPr="00711DDC">
        <w:rPr>
          <w:rFonts w:ascii="Verdana" w:eastAsia="Times New Roman" w:hAnsi="Verdana" w:cs="Times New Roman"/>
          <w:sz w:val="20"/>
          <w:szCs w:val="20"/>
          <w:lang w:bidi="he-IL"/>
        </w:rPr>
        <w:tab/>
      </w:r>
      <w:r w:rsidRPr="00711DDC">
        <w:rPr>
          <w:rFonts w:ascii="Verdana" w:eastAsia="Times New Roman" w:hAnsi="Verdana" w:cs="Times New Roman"/>
          <w:sz w:val="20"/>
          <w:szCs w:val="20"/>
          <w:lang w:bidi="he-IL"/>
        </w:rPr>
        <w:tab/>
      </w:r>
    </w:p>
    <w:p w14:paraId="68ED8A49" w14:textId="77777777" w:rsidR="00112734" w:rsidRPr="00711DDC" w:rsidRDefault="00112734" w:rsidP="00112734">
      <w:pPr>
        <w:spacing w:after="0" w:line="240" w:lineRule="auto"/>
        <w:jc w:val="both"/>
        <w:rPr>
          <w:rFonts w:ascii="Verdana" w:eastAsia="Times New Roman" w:hAnsi="Verdana" w:cs="Times New Roman"/>
          <w:sz w:val="20"/>
          <w:szCs w:val="20"/>
          <w:lang w:bidi="he-IL"/>
        </w:rPr>
      </w:pPr>
      <w:r w:rsidRPr="00711DDC">
        <w:rPr>
          <w:rFonts w:ascii="Verdana" w:eastAsia="Times New Roman" w:hAnsi="Verdana" w:cs="Times New Roman"/>
          <w:sz w:val="20"/>
          <w:szCs w:val="20"/>
          <w:lang w:bidi="he-IL"/>
        </w:rPr>
        <w:t>● Plotselinge verandering in gedrag</w:t>
      </w:r>
    </w:p>
    <w:p w14:paraId="7BDF083B" w14:textId="77777777" w:rsidR="00112734" w:rsidRPr="00711DDC" w:rsidRDefault="00112734" w:rsidP="00112734">
      <w:pPr>
        <w:spacing w:after="0" w:line="240" w:lineRule="auto"/>
        <w:jc w:val="both"/>
        <w:rPr>
          <w:rFonts w:ascii="Verdana" w:eastAsia="Times New Roman" w:hAnsi="Verdana" w:cs="Times New Roman"/>
          <w:sz w:val="20"/>
          <w:szCs w:val="20"/>
          <w:lang w:bidi="he-IL"/>
        </w:rPr>
      </w:pPr>
      <w:r w:rsidRPr="00711DDC">
        <w:rPr>
          <w:rFonts w:ascii="Verdana" w:eastAsia="Times New Roman" w:hAnsi="Verdana" w:cs="Times New Roman"/>
          <w:sz w:val="20"/>
          <w:szCs w:val="20"/>
          <w:lang w:bidi="he-IL"/>
        </w:rPr>
        <w:t>● Veel aandacht vragen op een vreemde manier</w:t>
      </w:r>
    </w:p>
    <w:p w14:paraId="364BA6FC" w14:textId="77777777" w:rsidR="00112734" w:rsidRPr="00711DDC" w:rsidRDefault="00112734" w:rsidP="00112734">
      <w:pPr>
        <w:spacing w:after="0" w:line="240" w:lineRule="auto"/>
        <w:jc w:val="both"/>
        <w:rPr>
          <w:rFonts w:ascii="Verdana" w:eastAsia="Times New Roman" w:hAnsi="Verdana" w:cs="Times New Roman"/>
          <w:sz w:val="20"/>
          <w:szCs w:val="20"/>
          <w:lang w:bidi="he-IL"/>
        </w:rPr>
      </w:pPr>
      <w:r w:rsidRPr="00711DDC">
        <w:rPr>
          <w:rFonts w:ascii="Verdana" w:eastAsia="Times New Roman" w:hAnsi="Verdana" w:cs="Times New Roman"/>
          <w:sz w:val="20"/>
          <w:szCs w:val="20"/>
          <w:lang w:bidi="he-IL"/>
        </w:rPr>
        <w:t>● Niet bij de leeftijd passende kennis, gedrag of omgang met seksualiteit</w:t>
      </w:r>
    </w:p>
    <w:p w14:paraId="0F51EC97" w14:textId="77777777" w:rsidR="00112734" w:rsidRPr="00711DDC" w:rsidRDefault="00112734" w:rsidP="00112734">
      <w:pPr>
        <w:spacing w:after="0" w:line="240" w:lineRule="auto"/>
        <w:jc w:val="both"/>
        <w:rPr>
          <w:rFonts w:ascii="Verdana" w:eastAsia="Times New Roman" w:hAnsi="Verdana" w:cs="Times New Roman"/>
          <w:sz w:val="20"/>
          <w:szCs w:val="20"/>
          <w:lang w:bidi="he-IL"/>
        </w:rPr>
      </w:pPr>
      <w:r w:rsidRPr="00711DDC">
        <w:rPr>
          <w:rFonts w:ascii="Verdana" w:eastAsia="Times New Roman" w:hAnsi="Verdana" w:cs="Times New Roman"/>
          <w:sz w:val="20"/>
          <w:szCs w:val="20"/>
          <w:lang w:bidi="he-IL"/>
        </w:rPr>
        <w:t>● Vastklampen of veel afstand houden</w:t>
      </w:r>
    </w:p>
    <w:p w14:paraId="54EE0491" w14:textId="77777777" w:rsidR="00112734" w:rsidRPr="00711DDC" w:rsidRDefault="00112734" w:rsidP="00112734">
      <w:pPr>
        <w:spacing w:after="0" w:line="240" w:lineRule="auto"/>
        <w:jc w:val="both"/>
        <w:rPr>
          <w:rFonts w:ascii="Verdana" w:eastAsia="Times New Roman" w:hAnsi="Verdana" w:cs="Times New Roman"/>
          <w:sz w:val="20"/>
          <w:szCs w:val="20"/>
          <w:lang w:bidi="he-IL"/>
        </w:rPr>
      </w:pPr>
      <w:r w:rsidRPr="00711DDC">
        <w:rPr>
          <w:rFonts w:ascii="Verdana" w:eastAsia="Times New Roman" w:hAnsi="Verdana" w:cs="Times New Roman"/>
          <w:sz w:val="20"/>
          <w:szCs w:val="20"/>
          <w:lang w:bidi="he-IL"/>
        </w:rPr>
        <w:t>● Angst of schrikreacties bij onverwacht lichamelijk contact</w:t>
      </w:r>
    </w:p>
    <w:p w14:paraId="4A3212DB" w14:textId="77777777" w:rsidR="00112734" w:rsidRPr="00711DDC" w:rsidRDefault="00112734" w:rsidP="00112734">
      <w:pPr>
        <w:spacing w:after="0" w:line="240" w:lineRule="auto"/>
        <w:jc w:val="both"/>
        <w:rPr>
          <w:rFonts w:ascii="Verdana" w:eastAsia="Times New Roman" w:hAnsi="Verdana" w:cs="Times New Roman"/>
          <w:sz w:val="20"/>
          <w:szCs w:val="20"/>
          <w:lang w:bidi="he-IL"/>
        </w:rPr>
      </w:pPr>
      <w:r w:rsidRPr="00711DDC">
        <w:rPr>
          <w:rFonts w:ascii="Verdana" w:eastAsia="Times New Roman" w:hAnsi="Verdana" w:cs="Times New Roman"/>
          <w:sz w:val="20"/>
          <w:szCs w:val="20"/>
          <w:lang w:bidi="he-IL"/>
        </w:rPr>
        <w:t>● Zelf verwondend gedrag</w:t>
      </w:r>
    </w:p>
    <w:p w14:paraId="7E0A2FC6" w14:textId="77777777" w:rsidR="00112734" w:rsidRPr="00711DDC" w:rsidRDefault="00112734" w:rsidP="00112734">
      <w:pPr>
        <w:spacing w:after="0" w:line="240" w:lineRule="auto"/>
        <w:jc w:val="both"/>
        <w:rPr>
          <w:rFonts w:ascii="Verdana" w:eastAsia="Times New Roman" w:hAnsi="Verdana" w:cs="Times New Roman"/>
          <w:sz w:val="20"/>
          <w:szCs w:val="20"/>
          <w:lang w:bidi="he-IL"/>
        </w:rPr>
      </w:pPr>
      <w:r w:rsidRPr="00711DDC">
        <w:rPr>
          <w:rFonts w:ascii="Verdana" w:eastAsia="Times New Roman" w:hAnsi="Verdana" w:cs="Times New Roman"/>
          <w:sz w:val="20"/>
          <w:szCs w:val="20"/>
          <w:lang w:bidi="he-IL"/>
        </w:rPr>
        <w:t>● Overijverig</w:t>
      </w:r>
    </w:p>
    <w:p w14:paraId="67D7C56D" w14:textId="77777777" w:rsidR="00112734" w:rsidRPr="00711DDC" w:rsidRDefault="00112734" w:rsidP="00112734">
      <w:pPr>
        <w:spacing w:after="0" w:line="240" w:lineRule="auto"/>
        <w:jc w:val="both"/>
        <w:rPr>
          <w:rFonts w:ascii="Verdana" w:eastAsia="Times New Roman" w:hAnsi="Verdana" w:cs="Times New Roman"/>
          <w:sz w:val="20"/>
          <w:szCs w:val="20"/>
          <w:lang w:bidi="he-IL"/>
        </w:rPr>
      </w:pPr>
      <w:r w:rsidRPr="00711DDC">
        <w:rPr>
          <w:rFonts w:ascii="Verdana" w:eastAsia="Times New Roman" w:hAnsi="Verdana" w:cs="Times New Roman"/>
          <w:sz w:val="20"/>
          <w:szCs w:val="20"/>
          <w:lang w:bidi="he-IL"/>
        </w:rPr>
        <w:t>● Jong of ouwelijk gedrag</w:t>
      </w:r>
    </w:p>
    <w:p w14:paraId="5BBDC23C" w14:textId="77777777" w:rsidR="00112734" w:rsidRPr="00711DDC" w:rsidRDefault="00112734" w:rsidP="00112734">
      <w:pPr>
        <w:spacing w:after="0" w:line="240" w:lineRule="auto"/>
        <w:jc w:val="both"/>
        <w:rPr>
          <w:rFonts w:ascii="Verdana" w:eastAsia="Times New Roman" w:hAnsi="Verdana" w:cs="Times New Roman"/>
          <w:sz w:val="20"/>
          <w:szCs w:val="20"/>
          <w:lang w:bidi="he-IL"/>
        </w:rPr>
      </w:pPr>
      <w:r w:rsidRPr="00711DDC">
        <w:rPr>
          <w:rFonts w:ascii="Verdana" w:eastAsia="Times New Roman" w:hAnsi="Verdana" w:cs="Times New Roman"/>
          <w:sz w:val="20"/>
          <w:szCs w:val="20"/>
          <w:lang w:bidi="he-IL"/>
        </w:rPr>
        <w:t>● Stelen, brandstichting, vandalisme</w:t>
      </w:r>
    </w:p>
    <w:p w14:paraId="19D15742" w14:textId="77777777" w:rsidR="00112734" w:rsidRPr="00711DDC" w:rsidRDefault="00112734" w:rsidP="00112734">
      <w:pPr>
        <w:spacing w:after="0" w:line="240" w:lineRule="auto"/>
        <w:jc w:val="both"/>
        <w:rPr>
          <w:rFonts w:ascii="Verdana" w:eastAsia="Times New Roman" w:hAnsi="Verdana" w:cs="Times New Roman"/>
          <w:sz w:val="20"/>
          <w:szCs w:val="20"/>
          <w:lang w:bidi="he-IL"/>
        </w:rPr>
      </w:pPr>
      <w:r w:rsidRPr="00711DDC">
        <w:rPr>
          <w:rFonts w:ascii="Verdana" w:eastAsia="Times New Roman" w:hAnsi="Verdana" w:cs="Times New Roman"/>
          <w:sz w:val="20"/>
          <w:szCs w:val="20"/>
          <w:lang w:bidi="he-IL"/>
        </w:rPr>
        <w:t>● Altijd waakzaam</w:t>
      </w:r>
    </w:p>
    <w:p w14:paraId="0F0D4231" w14:textId="77777777" w:rsidR="00112734" w:rsidRPr="00711DDC" w:rsidRDefault="00112734" w:rsidP="00112734">
      <w:pPr>
        <w:spacing w:after="0" w:line="240" w:lineRule="auto"/>
        <w:jc w:val="both"/>
        <w:rPr>
          <w:rFonts w:ascii="Verdana" w:eastAsia="Times New Roman" w:hAnsi="Verdana" w:cs="Times New Roman"/>
          <w:sz w:val="20"/>
          <w:szCs w:val="20"/>
          <w:lang w:bidi="he-IL"/>
        </w:rPr>
      </w:pPr>
      <w:r w:rsidRPr="00711DDC">
        <w:rPr>
          <w:rFonts w:ascii="Verdana" w:eastAsia="Times New Roman" w:hAnsi="Verdana" w:cs="Times New Roman"/>
          <w:sz w:val="20"/>
          <w:szCs w:val="20"/>
          <w:lang w:bidi="he-IL"/>
        </w:rPr>
        <w:t>● (Angst voor) zwangerschap</w:t>
      </w:r>
    </w:p>
    <w:p w14:paraId="0AB102A8" w14:textId="77777777" w:rsidR="00112734" w:rsidRPr="00711DDC" w:rsidRDefault="00112734" w:rsidP="00112734">
      <w:pPr>
        <w:spacing w:after="0" w:line="240" w:lineRule="auto"/>
        <w:jc w:val="both"/>
        <w:rPr>
          <w:rFonts w:ascii="Verdana" w:eastAsia="Times New Roman" w:hAnsi="Verdana" w:cs="Times New Roman"/>
          <w:sz w:val="20"/>
          <w:szCs w:val="20"/>
          <w:lang w:bidi="he-IL"/>
        </w:rPr>
      </w:pPr>
      <w:r w:rsidRPr="00711DDC">
        <w:rPr>
          <w:rFonts w:ascii="Verdana" w:eastAsia="Times New Roman" w:hAnsi="Verdana" w:cs="Times New Roman"/>
          <w:sz w:val="20"/>
          <w:szCs w:val="20"/>
          <w:lang w:bidi="he-IL"/>
        </w:rPr>
        <w:t>● Lichaam stijf houden bij optillen</w:t>
      </w:r>
    </w:p>
    <w:p w14:paraId="43BFAAFE" w14:textId="77777777" w:rsidR="00112734" w:rsidRPr="00711DDC" w:rsidRDefault="00112734" w:rsidP="00112734">
      <w:pPr>
        <w:spacing w:after="0" w:line="240" w:lineRule="auto"/>
        <w:jc w:val="both"/>
        <w:rPr>
          <w:rFonts w:ascii="Verdana" w:eastAsia="Times New Roman" w:hAnsi="Verdana" w:cs="Times New Roman"/>
          <w:sz w:val="20"/>
          <w:szCs w:val="20"/>
          <w:lang w:bidi="he-IL"/>
        </w:rPr>
      </w:pPr>
      <w:r w:rsidRPr="00711DDC">
        <w:rPr>
          <w:rFonts w:ascii="Verdana" w:eastAsia="Times New Roman" w:hAnsi="Verdana" w:cs="Times New Roman"/>
          <w:sz w:val="20"/>
          <w:szCs w:val="20"/>
          <w:lang w:bidi="he-IL"/>
        </w:rPr>
        <w:t>● Bovengemiddeld schoolverzuim</w:t>
      </w:r>
    </w:p>
    <w:p w14:paraId="2B0FA273" w14:textId="77777777" w:rsidR="00112734" w:rsidRPr="00711DDC" w:rsidRDefault="00112734" w:rsidP="00112734">
      <w:pPr>
        <w:spacing w:after="0" w:line="240" w:lineRule="auto"/>
        <w:jc w:val="both"/>
        <w:rPr>
          <w:rFonts w:ascii="Verdana" w:eastAsia="Times New Roman" w:hAnsi="Verdana" w:cs="Times New Roman"/>
          <w:sz w:val="20"/>
          <w:szCs w:val="20"/>
          <w:lang w:bidi="he-IL"/>
        </w:rPr>
      </w:pPr>
      <w:r w:rsidRPr="00711DDC">
        <w:rPr>
          <w:rFonts w:ascii="Verdana" w:eastAsia="Times New Roman" w:hAnsi="Verdana" w:cs="Times New Roman"/>
          <w:sz w:val="20"/>
          <w:szCs w:val="20"/>
          <w:lang w:bidi="he-IL"/>
        </w:rPr>
        <w:t>● Extreem verantwoordelijkheidsgevoel</w:t>
      </w:r>
    </w:p>
    <w:p w14:paraId="11D7D6E5" w14:textId="77777777" w:rsidR="00112734" w:rsidRPr="00711DDC" w:rsidRDefault="00112734" w:rsidP="00112734">
      <w:pPr>
        <w:spacing w:after="0" w:line="240" w:lineRule="auto"/>
        <w:jc w:val="both"/>
        <w:rPr>
          <w:rFonts w:ascii="Verdana" w:eastAsia="Times New Roman" w:hAnsi="Verdana" w:cs="Times New Roman"/>
          <w:sz w:val="20"/>
          <w:szCs w:val="20"/>
          <w:lang w:bidi="he-IL"/>
        </w:rPr>
      </w:pPr>
      <w:r w:rsidRPr="00711DDC">
        <w:rPr>
          <w:rFonts w:ascii="Verdana" w:eastAsia="Times New Roman" w:hAnsi="Verdana" w:cs="Times New Roman"/>
          <w:sz w:val="20"/>
          <w:szCs w:val="20"/>
          <w:lang w:bidi="he-IL"/>
        </w:rPr>
        <w:t>● Niet spelen met andere kinderen (vanaf 3 jaar)</w:t>
      </w:r>
    </w:p>
    <w:p w14:paraId="205BBCC0" w14:textId="77777777" w:rsidR="00112734" w:rsidRPr="00711DDC" w:rsidRDefault="00112734" w:rsidP="00112734">
      <w:pPr>
        <w:spacing w:after="0" w:line="240" w:lineRule="auto"/>
        <w:jc w:val="both"/>
        <w:rPr>
          <w:rFonts w:ascii="Verdana" w:eastAsia="Times New Roman" w:hAnsi="Verdana" w:cs="Times New Roman"/>
          <w:sz w:val="20"/>
          <w:szCs w:val="20"/>
          <w:lang w:bidi="he-IL"/>
        </w:rPr>
      </w:pPr>
      <w:r w:rsidRPr="00711DDC">
        <w:rPr>
          <w:rFonts w:ascii="Verdana" w:eastAsia="Times New Roman" w:hAnsi="Verdana" w:cs="Times New Roman"/>
          <w:sz w:val="20"/>
          <w:szCs w:val="20"/>
          <w:lang w:bidi="he-IL"/>
        </w:rPr>
        <w:t>● Afwijkend spel (ongebruikelijke thema’s die kunnen wijzen op kindermishandeling)</w:t>
      </w:r>
    </w:p>
    <w:p w14:paraId="7A64D602" w14:textId="77777777" w:rsidR="00112734" w:rsidRPr="00711DDC" w:rsidRDefault="00112734" w:rsidP="00112734">
      <w:pPr>
        <w:spacing w:after="0" w:line="240" w:lineRule="auto"/>
        <w:jc w:val="both"/>
        <w:rPr>
          <w:rFonts w:ascii="Verdana" w:eastAsia="Times New Roman" w:hAnsi="Verdana" w:cs="Times New Roman"/>
          <w:sz w:val="20"/>
          <w:szCs w:val="20"/>
          <w:lang w:bidi="he-IL"/>
        </w:rPr>
      </w:pPr>
      <w:r w:rsidRPr="00711DDC">
        <w:rPr>
          <w:rFonts w:ascii="Verdana" w:eastAsia="Times New Roman" w:hAnsi="Verdana" w:cs="Times New Roman"/>
          <w:sz w:val="20"/>
          <w:szCs w:val="20"/>
          <w:lang w:bidi="he-IL"/>
        </w:rPr>
        <w:t>● Snel straf verwachten</w:t>
      </w:r>
    </w:p>
    <w:p w14:paraId="0972F6C7" w14:textId="77777777" w:rsidR="00112734" w:rsidRPr="00711DDC" w:rsidRDefault="00112734" w:rsidP="00112734">
      <w:pPr>
        <w:spacing w:after="0" w:line="240" w:lineRule="auto"/>
        <w:jc w:val="both"/>
        <w:rPr>
          <w:rFonts w:ascii="Verdana" w:eastAsia="Times New Roman" w:hAnsi="Verdana" w:cs="Times New Roman"/>
          <w:sz w:val="20"/>
          <w:szCs w:val="20"/>
          <w:lang w:bidi="he-IL"/>
        </w:rPr>
      </w:pPr>
      <w:r w:rsidRPr="00711DDC">
        <w:rPr>
          <w:rFonts w:ascii="Verdana" w:eastAsia="Times New Roman" w:hAnsi="Verdana" w:cs="Times New Roman"/>
          <w:sz w:val="20"/>
          <w:szCs w:val="20"/>
          <w:lang w:bidi="he-IL"/>
        </w:rPr>
        <w:t>● Gebruik van alcohol of drugs</w:t>
      </w:r>
    </w:p>
    <w:p w14:paraId="1A71E113" w14:textId="77777777" w:rsidR="00112734" w:rsidRPr="00711DDC" w:rsidRDefault="00112734" w:rsidP="00112734">
      <w:pPr>
        <w:spacing w:after="0" w:line="240" w:lineRule="auto"/>
        <w:jc w:val="both"/>
        <w:rPr>
          <w:rFonts w:ascii="Verdana" w:eastAsia="Times New Roman" w:hAnsi="Verdana" w:cs="Times New Roman"/>
          <w:sz w:val="20"/>
          <w:szCs w:val="20"/>
          <w:lang w:bidi="he-IL"/>
        </w:rPr>
      </w:pPr>
      <w:r w:rsidRPr="00711DDC">
        <w:rPr>
          <w:rFonts w:ascii="Verdana" w:eastAsia="Times New Roman" w:hAnsi="Verdana" w:cs="Times New Roman"/>
          <w:sz w:val="20"/>
          <w:szCs w:val="20"/>
          <w:lang w:bidi="he-IL"/>
        </w:rPr>
        <w:t>● Agressieve reacties naar andere kinderen</w:t>
      </w:r>
    </w:p>
    <w:p w14:paraId="1DD452E5" w14:textId="77777777" w:rsidR="00112734" w:rsidRPr="00711DDC" w:rsidRDefault="00112734" w:rsidP="00112734">
      <w:pPr>
        <w:spacing w:after="0" w:line="240" w:lineRule="auto"/>
        <w:jc w:val="both"/>
        <w:rPr>
          <w:rFonts w:ascii="Verdana" w:eastAsia="Times New Roman" w:hAnsi="Verdana" w:cs="Times New Roman"/>
          <w:sz w:val="20"/>
          <w:szCs w:val="20"/>
          <w:lang w:bidi="he-IL"/>
        </w:rPr>
      </w:pPr>
      <w:r w:rsidRPr="00711DDC">
        <w:rPr>
          <w:rFonts w:ascii="Verdana" w:eastAsia="Times New Roman" w:hAnsi="Verdana" w:cs="Times New Roman"/>
          <w:sz w:val="20"/>
          <w:szCs w:val="20"/>
          <w:lang w:bidi="he-IL"/>
        </w:rPr>
        <w:t>● Geen interesse in speelgoed/spel</w:t>
      </w:r>
    </w:p>
    <w:p w14:paraId="757CEF7C" w14:textId="77777777" w:rsidR="00112734" w:rsidRPr="00711DDC" w:rsidRDefault="00112734" w:rsidP="00112734">
      <w:pPr>
        <w:spacing w:after="0" w:line="240" w:lineRule="auto"/>
        <w:jc w:val="both"/>
        <w:rPr>
          <w:rFonts w:ascii="Verdana" w:eastAsia="Times New Roman" w:hAnsi="Verdana" w:cs="Times New Roman"/>
          <w:sz w:val="20"/>
          <w:szCs w:val="20"/>
          <w:lang w:bidi="he-IL"/>
        </w:rPr>
      </w:pPr>
      <w:r w:rsidRPr="00711DDC">
        <w:rPr>
          <w:rFonts w:ascii="Verdana" w:eastAsia="Times New Roman" w:hAnsi="Verdana" w:cs="Times New Roman"/>
          <w:sz w:val="20"/>
          <w:szCs w:val="20"/>
          <w:lang w:bidi="he-IL"/>
        </w:rPr>
        <w:t>● Suïcidaal gedrag</w:t>
      </w:r>
    </w:p>
    <w:p w14:paraId="54FC4F26" w14:textId="77777777" w:rsidR="00112734" w:rsidRPr="00711DDC" w:rsidRDefault="00112734" w:rsidP="00112734">
      <w:pPr>
        <w:spacing w:after="0" w:line="240" w:lineRule="auto"/>
        <w:jc w:val="both"/>
        <w:rPr>
          <w:rFonts w:ascii="Verdana" w:eastAsia="Times New Roman" w:hAnsi="Verdana" w:cs="Times New Roman"/>
          <w:sz w:val="20"/>
          <w:szCs w:val="20"/>
          <w:lang w:bidi="he-IL"/>
        </w:rPr>
      </w:pPr>
      <w:r w:rsidRPr="00711DDC">
        <w:rPr>
          <w:rFonts w:ascii="Verdana" w:eastAsia="Times New Roman" w:hAnsi="Verdana" w:cs="Times New Roman"/>
          <w:sz w:val="20"/>
          <w:szCs w:val="20"/>
          <w:lang w:bidi="he-IL"/>
        </w:rPr>
        <w:t>● Anorexia</w:t>
      </w:r>
    </w:p>
    <w:p w14:paraId="6E753C3E" w14:textId="77777777" w:rsidR="00112734" w:rsidRPr="00711DDC" w:rsidRDefault="00112734" w:rsidP="00112734">
      <w:pPr>
        <w:spacing w:after="0" w:line="240" w:lineRule="auto"/>
        <w:jc w:val="both"/>
        <w:rPr>
          <w:rFonts w:ascii="Verdana" w:eastAsia="Times New Roman" w:hAnsi="Verdana" w:cs="Times New Roman"/>
          <w:sz w:val="20"/>
          <w:szCs w:val="20"/>
          <w:lang w:bidi="he-IL"/>
        </w:rPr>
      </w:pPr>
      <w:r w:rsidRPr="00711DDC">
        <w:rPr>
          <w:rFonts w:ascii="Verdana" w:eastAsia="Times New Roman" w:hAnsi="Verdana" w:cs="Times New Roman"/>
          <w:sz w:val="20"/>
          <w:szCs w:val="20"/>
          <w:lang w:bidi="he-IL"/>
        </w:rPr>
        <w:t>● Boulimia</w:t>
      </w:r>
    </w:p>
    <w:p w14:paraId="229515C1" w14:textId="77777777" w:rsidR="00112734" w:rsidRPr="00711DDC" w:rsidRDefault="00112734" w:rsidP="00112734">
      <w:pPr>
        <w:spacing w:after="0" w:line="240" w:lineRule="auto"/>
        <w:jc w:val="both"/>
        <w:rPr>
          <w:rFonts w:ascii="Verdana" w:eastAsia="Times New Roman" w:hAnsi="Verdana" w:cs="Times New Roman"/>
          <w:sz w:val="20"/>
          <w:szCs w:val="20"/>
          <w:lang w:bidi="he-IL"/>
        </w:rPr>
      </w:pPr>
      <w:r w:rsidRPr="00711DDC">
        <w:rPr>
          <w:rFonts w:ascii="Verdana" w:eastAsia="Times New Roman" w:hAnsi="Verdana" w:cs="Times New Roman"/>
          <w:sz w:val="20"/>
          <w:szCs w:val="20"/>
          <w:lang w:bidi="he-IL"/>
        </w:rPr>
        <w:t>● Weglopen van huis</w:t>
      </w:r>
    </w:p>
    <w:p w14:paraId="4C705113" w14:textId="77777777" w:rsidR="00112734" w:rsidRPr="00711DDC" w:rsidRDefault="00112734" w:rsidP="00112734">
      <w:pPr>
        <w:spacing w:after="0" w:line="240" w:lineRule="auto"/>
        <w:jc w:val="both"/>
        <w:rPr>
          <w:rFonts w:ascii="Verdana" w:eastAsia="Times New Roman" w:hAnsi="Verdana" w:cs="Times New Roman"/>
          <w:sz w:val="20"/>
          <w:szCs w:val="20"/>
          <w:lang w:bidi="he-IL"/>
        </w:rPr>
      </w:pPr>
      <w:r w:rsidRPr="00711DDC">
        <w:rPr>
          <w:rFonts w:ascii="Verdana" w:eastAsia="Times New Roman" w:hAnsi="Verdana" w:cs="Times New Roman"/>
          <w:sz w:val="20"/>
          <w:szCs w:val="20"/>
          <w:lang w:bidi="he-IL"/>
        </w:rPr>
        <w:t>● Crimineel gedrag</w:t>
      </w:r>
    </w:p>
    <w:p w14:paraId="0BE31614" w14:textId="77777777" w:rsidR="00112734" w:rsidRPr="00711DDC" w:rsidRDefault="00112734" w:rsidP="00112734">
      <w:pPr>
        <w:spacing w:after="0" w:line="240" w:lineRule="auto"/>
        <w:jc w:val="both"/>
        <w:rPr>
          <w:rFonts w:ascii="Verdana" w:eastAsia="Times New Roman" w:hAnsi="Verdana" w:cs="Times New Roman"/>
          <w:sz w:val="20"/>
          <w:szCs w:val="20"/>
          <w:lang w:bidi="he-IL"/>
        </w:rPr>
      </w:pPr>
      <w:r w:rsidRPr="00711DDC">
        <w:rPr>
          <w:rFonts w:ascii="Verdana" w:eastAsia="Times New Roman" w:hAnsi="Verdana" w:cs="Times New Roman"/>
          <w:sz w:val="20"/>
          <w:szCs w:val="20"/>
          <w:lang w:bidi="he-IL"/>
        </w:rPr>
        <w:t>● Verslaafd aan alcohol of drugs</w:t>
      </w:r>
    </w:p>
    <w:p w14:paraId="21D2BE61" w14:textId="77777777" w:rsidR="00112734" w:rsidRPr="00711DDC" w:rsidRDefault="00112734" w:rsidP="00112734">
      <w:pPr>
        <w:spacing w:after="0" w:line="240" w:lineRule="auto"/>
        <w:jc w:val="both"/>
        <w:rPr>
          <w:rFonts w:ascii="Verdana" w:eastAsia="Times New Roman" w:hAnsi="Verdana" w:cs="Times New Roman"/>
          <w:sz w:val="20"/>
          <w:szCs w:val="20"/>
          <w:lang w:bidi="he-IL"/>
        </w:rPr>
      </w:pPr>
      <w:r w:rsidRPr="00711DDC">
        <w:rPr>
          <w:rFonts w:ascii="Verdana" w:eastAsia="Times New Roman" w:hAnsi="Verdana" w:cs="Times New Roman"/>
          <w:sz w:val="20"/>
          <w:szCs w:val="20"/>
          <w:lang w:bidi="he-IL"/>
        </w:rPr>
        <w:t>● Promiscuïteit/prostitutie</w:t>
      </w:r>
    </w:p>
    <w:p w14:paraId="2CDE6329" w14:textId="77777777" w:rsidR="00112734" w:rsidRDefault="00112734" w:rsidP="00112734">
      <w:pPr>
        <w:spacing w:after="0" w:line="240" w:lineRule="auto"/>
        <w:jc w:val="both"/>
        <w:rPr>
          <w:rFonts w:ascii="Verdana" w:eastAsia="Times New Roman" w:hAnsi="Verdana" w:cs="Times New Roman"/>
          <w:sz w:val="20"/>
          <w:szCs w:val="20"/>
          <w:lang w:bidi="he-IL"/>
        </w:rPr>
      </w:pPr>
      <w:r w:rsidRPr="00711DDC">
        <w:rPr>
          <w:rFonts w:ascii="Verdana" w:eastAsia="Times New Roman" w:hAnsi="Verdana" w:cs="Times New Roman"/>
          <w:sz w:val="20"/>
          <w:szCs w:val="20"/>
          <w:lang w:bidi="he-IL"/>
        </w:rPr>
        <w:t>● Relationeel geweld</w:t>
      </w:r>
    </w:p>
    <w:p w14:paraId="6A8EE027" w14:textId="77777777" w:rsidR="00112734" w:rsidRPr="00711DDC" w:rsidRDefault="00112734" w:rsidP="00112734">
      <w:pPr>
        <w:spacing w:after="0" w:line="240" w:lineRule="auto"/>
        <w:jc w:val="both"/>
        <w:rPr>
          <w:rFonts w:ascii="Verdana" w:eastAsia="Times New Roman" w:hAnsi="Verdana" w:cs="Times New Roman"/>
          <w:sz w:val="20"/>
          <w:szCs w:val="20"/>
          <w:lang w:bidi="he-IL"/>
        </w:rPr>
      </w:pPr>
    </w:p>
    <w:p w14:paraId="063A2438" w14:textId="77777777" w:rsidR="00112734" w:rsidRPr="00711DDC" w:rsidRDefault="00112734" w:rsidP="00112734">
      <w:pPr>
        <w:spacing w:after="0" w:line="240" w:lineRule="auto"/>
        <w:jc w:val="both"/>
        <w:rPr>
          <w:rFonts w:ascii="Verdana" w:eastAsia="Times New Roman" w:hAnsi="Verdana" w:cs="Times New Roman"/>
          <w:b/>
          <w:sz w:val="20"/>
          <w:szCs w:val="20"/>
          <w:lang w:bidi="he-IL"/>
        </w:rPr>
      </w:pPr>
      <w:r w:rsidRPr="00711DDC">
        <w:rPr>
          <w:rFonts w:ascii="Verdana" w:eastAsia="Times New Roman" w:hAnsi="Verdana" w:cs="Times New Roman"/>
          <w:b/>
          <w:sz w:val="20"/>
          <w:szCs w:val="20"/>
          <w:lang w:bidi="he-IL"/>
        </w:rPr>
        <w:lastRenderedPageBreak/>
        <w:t xml:space="preserve">Signalen bij het gezin </w:t>
      </w:r>
    </w:p>
    <w:p w14:paraId="7F8C28F8" w14:textId="77777777" w:rsidR="00112734" w:rsidRPr="00711DDC" w:rsidRDefault="00112734" w:rsidP="00112734">
      <w:pPr>
        <w:spacing w:after="0" w:line="240" w:lineRule="auto"/>
        <w:jc w:val="both"/>
        <w:rPr>
          <w:rFonts w:ascii="Verdana" w:eastAsia="Times New Roman" w:hAnsi="Verdana" w:cs="Times New Roman"/>
          <w:sz w:val="20"/>
          <w:szCs w:val="20"/>
          <w:lang w:bidi="he-IL"/>
        </w:rPr>
      </w:pPr>
      <w:r w:rsidRPr="00711DDC">
        <w:rPr>
          <w:rFonts w:ascii="Verdana" w:eastAsia="Times New Roman" w:hAnsi="Verdana" w:cs="Times New Roman"/>
          <w:sz w:val="20"/>
          <w:szCs w:val="20"/>
          <w:lang w:bidi="he-IL"/>
        </w:rPr>
        <w:t>• Onveilige behuizing</w:t>
      </w:r>
    </w:p>
    <w:p w14:paraId="3F0CADE0" w14:textId="77777777" w:rsidR="00112734" w:rsidRPr="00711DDC" w:rsidRDefault="00112734" w:rsidP="00112734">
      <w:pPr>
        <w:spacing w:after="0" w:line="240" w:lineRule="auto"/>
        <w:jc w:val="both"/>
        <w:rPr>
          <w:rFonts w:ascii="Verdana" w:eastAsia="Times New Roman" w:hAnsi="Verdana" w:cs="Times New Roman"/>
          <w:sz w:val="20"/>
          <w:szCs w:val="20"/>
          <w:lang w:bidi="he-IL"/>
        </w:rPr>
      </w:pPr>
      <w:r w:rsidRPr="00711DDC">
        <w:rPr>
          <w:rFonts w:ascii="Verdana" w:eastAsia="Times New Roman" w:hAnsi="Verdana" w:cs="Times New Roman"/>
          <w:sz w:val="20"/>
          <w:szCs w:val="20"/>
          <w:lang w:bidi="he-IL"/>
        </w:rPr>
        <w:t xml:space="preserve">• Onhygiënische leefruimte </w:t>
      </w:r>
    </w:p>
    <w:p w14:paraId="647746E9" w14:textId="77777777" w:rsidR="00112734" w:rsidRPr="00711DDC" w:rsidRDefault="00112734" w:rsidP="00112734">
      <w:pPr>
        <w:spacing w:after="0" w:line="240" w:lineRule="auto"/>
        <w:jc w:val="both"/>
        <w:rPr>
          <w:rFonts w:ascii="Verdana" w:eastAsia="Times New Roman" w:hAnsi="Verdana" w:cs="Times New Roman"/>
          <w:sz w:val="20"/>
          <w:szCs w:val="20"/>
          <w:lang w:bidi="he-IL"/>
        </w:rPr>
      </w:pPr>
      <w:r w:rsidRPr="00711DDC">
        <w:rPr>
          <w:rFonts w:ascii="Verdana" w:eastAsia="Times New Roman" w:hAnsi="Verdana" w:cs="Times New Roman"/>
          <w:sz w:val="20"/>
          <w:szCs w:val="20"/>
          <w:lang w:bidi="he-IL"/>
        </w:rPr>
        <w:t>• Sociaal geïsoleerd</w:t>
      </w:r>
    </w:p>
    <w:p w14:paraId="4EE83EFF" w14:textId="77777777" w:rsidR="00112734" w:rsidRPr="00711DDC" w:rsidRDefault="00112734" w:rsidP="00112734">
      <w:pPr>
        <w:spacing w:after="0" w:line="240" w:lineRule="auto"/>
        <w:jc w:val="both"/>
        <w:rPr>
          <w:rFonts w:ascii="Verdana" w:eastAsia="Times New Roman" w:hAnsi="Verdana" w:cs="Times New Roman"/>
          <w:sz w:val="20"/>
          <w:szCs w:val="20"/>
          <w:lang w:bidi="he-IL"/>
        </w:rPr>
      </w:pPr>
      <w:r w:rsidRPr="00711DDC">
        <w:rPr>
          <w:rFonts w:ascii="Verdana" w:eastAsia="Times New Roman" w:hAnsi="Verdana" w:cs="Times New Roman"/>
          <w:sz w:val="20"/>
          <w:szCs w:val="20"/>
          <w:lang w:bidi="he-IL"/>
        </w:rPr>
        <w:t xml:space="preserve">• Gesloten gezin dat hulp vermijdt </w:t>
      </w:r>
    </w:p>
    <w:p w14:paraId="3EC59B1F" w14:textId="77777777" w:rsidR="00112734" w:rsidRPr="00711DDC" w:rsidRDefault="00112734" w:rsidP="00112734">
      <w:pPr>
        <w:spacing w:after="0" w:line="240" w:lineRule="auto"/>
        <w:jc w:val="both"/>
        <w:rPr>
          <w:rFonts w:ascii="Verdana" w:eastAsia="Times New Roman" w:hAnsi="Verdana" w:cs="Times New Roman"/>
          <w:sz w:val="20"/>
          <w:szCs w:val="20"/>
          <w:lang w:bidi="he-IL"/>
        </w:rPr>
      </w:pPr>
      <w:r w:rsidRPr="00711DDC">
        <w:rPr>
          <w:rFonts w:ascii="Verdana" w:eastAsia="Times New Roman" w:hAnsi="Verdana" w:cs="Times New Roman"/>
          <w:sz w:val="20"/>
          <w:szCs w:val="20"/>
          <w:lang w:bidi="he-IL"/>
        </w:rPr>
        <w:t xml:space="preserve">• Kind gedraagt zich anders als de ouders in de buurt zijn </w:t>
      </w:r>
    </w:p>
    <w:p w14:paraId="3DDCCFF9" w14:textId="77777777" w:rsidR="00112734" w:rsidRPr="00711DDC" w:rsidRDefault="00112734" w:rsidP="00112734">
      <w:pPr>
        <w:spacing w:after="0" w:line="240" w:lineRule="auto"/>
        <w:jc w:val="both"/>
        <w:rPr>
          <w:rFonts w:ascii="Verdana" w:eastAsia="Times New Roman" w:hAnsi="Verdana" w:cs="Times New Roman"/>
          <w:sz w:val="20"/>
          <w:szCs w:val="20"/>
          <w:lang w:bidi="he-IL"/>
        </w:rPr>
      </w:pPr>
      <w:r w:rsidRPr="00711DDC">
        <w:rPr>
          <w:rFonts w:ascii="Verdana" w:eastAsia="Times New Roman" w:hAnsi="Verdana" w:cs="Times New Roman"/>
          <w:sz w:val="20"/>
          <w:szCs w:val="20"/>
          <w:lang w:bidi="he-IL"/>
        </w:rPr>
        <w:t xml:space="preserve">• Gezin verhuist vaak </w:t>
      </w:r>
    </w:p>
    <w:p w14:paraId="5B2369E2" w14:textId="77777777" w:rsidR="00112734" w:rsidRPr="00711DDC" w:rsidRDefault="00112734" w:rsidP="00112734">
      <w:pPr>
        <w:spacing w:after="0" w:line="240" w:lineRule="auto"/>
        <w:jc w:val="both"/>
        <w:rPr>
          <w:rFonts w:ascii="Verdana" w:eastAsia="Times New Roman" w:hAnsi="Verdana" w:cs="Times New Roman"/>
          <w:sz w:val="20"/>
          <w:szCs w:val="20"/>
          <w:lang w:bidi="he-IL"/>
        </w:rPr>
      </w:pPr>
      <w:r w:rsidRPr="00711DDC">
        <w:rPr>
          <w:rFonts w:ascii="Verdana" w:eastAsia="Times New Roman" w:hAnsi="Verdana" w:cs="Times New Roman"/>
          <w:sz w:val="20"/>
          <w:szCs w:val="20"/>
          <w:lang w:bidi="he-IL"/>
        </w:rPr>
        <w:t>• Gezin wisselt vaak van huisarts, specialist of ziekenhuis</w:t>
      </w:r>
    </w:p>
    <w:p w14:paraId="78A1E88D" w14:textId="77777777" w:rsidR="00112734" w:rsidRPr="00711DDC" w:rsidRDefault="00112734" w:rsidP="00112734">
      <w:pPr>
        <w:spacing w:after="0" w:line="240" w:lineRule="auto"/>
        <w:jc w:val="both"/>
        <w:rPr>
          <w:rFonts w:ascii="Verdana" w:eastAsia="Times New Roman" w:hAnsi="Verdana" w:cs="Times New Roman"/>
          <w:sz w:val="20"/>
          <w:szCs w:val="20"/>
          <w:lang w:bidi="he-IL"/>
        </w:rPr>
      </w:pPr>
      <w:r w:rsidRPr="00711DDC">
        <w:rPr>
          <w:rFonts w:ascii="Verdana" w:eastAsia="Times New Roman" w:hAnsi="Verdana" w:cs="Times New Roman"/>
          <w:sz w:val="20"/>
          <w:szCs w:val="20"/>
          <w:lang w:bidi="he-IL"/>
        </w:rPr>
        <w:t>• Relatieproblemen van ouders</w:t>
      </w:r>
    </w:p>
    <w:p w14:paraId="7663672D" w14:textId="77777777" w:rsidR="00112734" w:rsidRPr="00711DDC" w:rsidRDefault="00112734" w:rsidP="00112734">
      <w:pPr>
        <w:spacing w:after="0" w:line="240" w:lineRule="auto"/>
        <w:jc w:val="both"/>
        <w:rPr>
          <w:rFonts w:ascii="Verdana" w:eastAsia="Times New Roman" w:hAnsi="Verdana" w:cs="Times New Roman"/>
          <w:sz w:val="20"/>
          <w:szCs w:val="20"/>
          <w:lang w:bidi="he-IL"/>
        </w:rPr>
      </w:pPr>
      <w:r w:rsidRPr="00711DDC">
        <w:rPr>
          <w:rFonts w:ascii="Verdana" w:eastAsia="Times New Roman" w:hAnsi="Verdana" w:cs="Times New Roman"/>
          <w:sz w:val="20"/>
          <w:szCs w:val="20"/>
          <w:lang w:bidi="he-IL"/>
        </w:rPr>
        <w:t>• Lichamelijk of geestelijk straffen is normaal in het gezin</w:t>
      </w:r>
    </w:p>
    <w:p w14:paraId="5E7A1039" w14:textId="77777777" w:rsidR="00112734" w:rsidRPr="00711DDC" w:rsidRDefault="00112734" w:rsidP="00112734">
      <w:pPr>
        <w:spacing w:after="0" w:line="240" w:lineRule="auto"/>
        <w:jc w:val="both"/>
        <w:rPr>
          <w:rFonts w:ascii="Verdana" w:eastAsia="Times New Roman" w:hAnsi="Verdana" w:cs="Times New Roman"/>
          <w:sz w:val="20"/>
          <w:szCs w:val="20"/>
          <w:lang w:bidi="he-IL"/>
        </w:rPr>
      </w:pPr>
      <w:r w:rsidRPr="00711DDC">
        <w:rPr>
          <w:rFonts w:ascii="Verdana" w:eastAsia="Times New Roman" w:hAnsi="Verdana" w:cs="Times New Roman"/>
          <w:sz w:val="20"/>
          <w:szCs w:val="20"/>
          <w:lang w:bidi="he-IL"/>
        </w:rPr>
        <w:t>• Gezin kampt met diverse problemen</w:t>
      </w:r>
    </w:p>
    <w:p w14:paraId="0BCD43AF" w14:textId="77777777" w:rsidR="00112734" w:rsidRPr="00711DDC" w:rsidRDefault="00112734" w:rsidP="00112734">
      <w:pPr>
        <w:spacing w:after="0" w:line="240" w:lineRule="auto"/>
        <w:jc w:val="both"/>
        <w:rPr>
          <w:rFonts w:ascii="Verdana" w:eastAsia="Times New Roman" w:hAnsi="Verdana" w:cs="Times New Roman"/>
          <w:sz w:val="20"/>
          <w:szCs w:val="20"/>
          <w:lang w:bidi="he-IL"/>
        </w:rPr>
      </w:pPr>
      <w:r w:rsidRPr="00711DDC">
        <w:rPr>
          <w:rFonts w:ascii="Verdana" w:eastAsia="Times New Roman" w:hAnsi="Verdana" w:cs="Times New Roman"/>
          <w:sz w:val="20"/>
          <w:szCs w:val="20"/>
          <w:lang w:bidi="he-IL"/>
        </w:rPr>
        <w:t xml:space="preserve">• Regelmatig wisselende samenstelling van gezin </w:t>
      </w:r>
    </w:p>
    <w:p w14:paraId="5CAA5668" w14:textId="77777777" w:rsidR="00112734" w:rsidRPr="00711DDC" w:rsidRDefault="00112734" w:rsidP="00112734">
      <w:pPr>
        <w:spacing w:after="0" w:line="240" w:lineRule="auto"/>
        <w:jc w:val="both"/>
        <w:rPr>
          <w:rFonts w:ascii="Verdana" w:eastAsia="Times New Roman" w:hAnsi="Verdana" w:cs="Times New Roman"/>
          <w:sz w:val="20"/>
          <w:szCs w:val="20"/>
          <w:lang w:bidi="he-IL"/>
        </w:rPr>
      </w:pPr>
      <w:r w:rsidRPr="00711DDC">
        <w:rPr>
          <w:rFonts w:ascii="Verdana" w:eastAsia="Times New Roman" w:hAnsi="Verdana" w:cs="Times New Roman"/>
          <w:sz w:val="20"/>
          <w:szCs w:val="20"/>
          <w:lang w:bidi="he-IL"/>
        </w:rPr>
        <w:t xml:space="preserve">• Sociaaleconomische problemen: werkloosheid, uitkering, </w:t>
      </w:r>
    </w:p>
    <w:p w14:paraId="0DC1B8B7" w14:textId="77777777" w:rsidR="00112734" w:rsidRPr="00711DDC" w:rsidRDefault="00112734" w:rsidP="00112734">
      <w:pPr>
        <w:spacing w:after="0" w:line="240" w:lineRule="auto"/>
        <w:jc w:val="both"/>
        <w:rPr>
          <w:rFonts w:ascii="Verdana" w:eastAsia="Times New Roman" w:hAnsi="Verdana" w:cs="Times New Roman"/>
          <w:sz w:val="20"/>
          <w:szCs w:val="20"/>
          <w:lang w:bidi="he-IL"/>
        </w:rPr>
      </w:pPr>
      <w:r w:rsidRPr="00711DDC">
        <w:rPr>
          <w:rFonts w:ascii="Verdana" w:eastAsia="Times New Roman" w:hAnsi="Verdana" w:cs="Times New Roman"/>
          <w:sz w:val="20"/>
          <w:szCs w:val="20"/>
          <w:lang w:bidi="he-IL"/>
        </w:rPr>
        <w:t xml:space="preserve">  migratie</w:t>
      </w:r>
    </w:p>
    <w:p w14:paraId="5BD7EB4B" w14:textId="77777777" w:rsidR="00112734" w:rsidRPr="00711DDC" w:rsidRDefault="00112734" w:rsidP="00112734">
      <w:pPr>
        <w:spacing w:after="0" w:line="240" w:lineRule="auto"/>
        <w:jc w:val="both"/>
        <w:rPr>
          <w:rFonts w:ascii="Verdana" w:eastAsia="Times New Roman" w:hAnsi="Verdana" w:cs="Times New Roman"/>
          <w:sz w:val="20"/>
          <w:szCs w:val="20"/>
          <w:lang w:bidi="he-IL"/>
        </w:rPr>
      </w:pPr>
      <w:r w:rsidRPr="00711DDC">
        <w:rPr>
          <w:rFonts w:ascii="Verdana" w:eastAsia="Times New Roman" w:hAnsi="Verdana" w:cs="Times New Roman"/>
          <w:sz w:val="20"/>
          <w:szCs w:val="20"/>
          <w:lang w:bidi="he-IL"/>
        </w:rPr>
        <w:t xml:space="preserve">• Veel ziekte in het gezin </w:t>
      </w:r>
    </w:p>
    <w:p w14:paraId="056A7989" w14:textId="77777777" w:rsidR="00112734" w:rsidRPr="00711DDC" w:rsidRDefault="00112734" w:rsidP="00112734">
      <w:pPr>
        <w:spacing w:after="0" w:line="240" w:lineRule="auto"/>
        <w:jc w:val="both"/>
        <w:rPr>
          <w:rFonts w:ascii="Verdana" w:eastAsia="Times New Roman" w:hAnsi="Verdana" w:cs="Times New Roman"/>
          <w:sz w:val="20"/>
          <w:szCs w:val="20"/>
          <w:lang w:bidi="he-IL"/>
        </w:rPr>
      </w:pPr>
      <w:r w:rsidRPr="00711DDC">
        <w:rPr>
          <w:rFonts w:ascii="Verdana" w:eastAsia="Times New Roman" w:hAnsi="Verdana" w:cs="Times New Roman"/>
          <w:sz w:val="20"/>
          <w:szCs w:val="20"/>
          <w:lang w:bidi="he-IL"/>
        </w:rPr>
        <w:t xml:space="preserve">• Geweld tussen gezinsleden </w:t>
      </w:r>
    </w:p>
    <w:p w14:paraId="60C535B7" w14:textId="77777777" w:rsidR="00112734" w:rsidRPr="00711DDC" w:rsidRDefault="00112734" w:rsidP="00112734">
      <w:pPr>
        <w:spacing w:after="0" w:line="240" w:lineRule="auto"/>
        <w:jc w:val="both"/>
        <w:rPr>
          <w:rFonts w:ascii="Verdana" w:eastAsia="Times New Roman" w:hAnsi="Verdana" w:cs="Times New Roman"/>
          <w:sz w:val="20"/>
          <w:szCs w:val="20"/>
          <w:lang w:bidi="he-IL"/>
        </w:rPr>
      </w:pPr>
      <w:r w:rsidRPr="00711DDC">
        <w:rPr>
          <w:rFonts w:ascii="Verdana" w:eastAsia="Times New Roman" w:hAnsi="Verdana" w:cs="Times New Roman"/>
          <w:sz w:val="20"/>
          <w:szCs w:val="20"/>
          <w:lang w:bidi="he-IL"/>
        </w:rPr>
        <w:t xml:space="preserve">• Andere kinderen zijn uit huis geplaatst </w:t>
      </w:r>
    </w:p>
    <w:p w14:paraId="08AA891F" w14:textId="77777777" w:rsidR="00112734" w:rsidRPr="00711DDC" w:rsidRDefault="00112734" w:rsidP="00112734">
      <w:pPr>
        <w:spacing w:after="0" w:line="240" w:lineRule="auto"/>
        <w:jc w:val="both"/>
        <w:rPr>
          <w:rFonts w:ascii="Verdana" w:eastAsia="Times New Roman" w:hAnsi="Verdana" w:cs="Times New Roman"/>
          <w:sz w:val="20"/>
          <w:szCs w:val="20"/>
          <w:lang w:bidi="he-IL"/>
        </w:rPr>
      </w:pPr>
      <w:r w:rsidRPr="00711DDC">
        <w:rPr>
          <w:rFonts w:ascii="Verdana" w:eastAsia="Times New Roman" w:hAnsi="Verdana" w:cs="Times New Roman"/>
          <w:sz w:val="20"/>
          <w:szCs w:val="20"/>
          <w:lang w:bidi="he-IL"/>
        </w:rPr>
        <w:t>• Gezin maakt onverzorgde, verwaarloosde indruk</w:t>
      </w:r>
    </w:p>
    <w:p w14:paraId="115B235C" w14:textId="77777777" w:rsidR="00112734" w:rsidRPr="00711DDC" w:rsidRDefault="00112734" w:rsidP="00112734">
      <w:pPr>
        <w:spacing w:after="0" w:line="240" w:lineRule="auto"/>
        <w:jc w:val="both"/>
        <w:rPr>
          <w:rFonts w:ascii="Verdana" w:eastAsia="Times New Roman" w:hAnsi="Verdana" w:cs="Times New Roman"/>
          <w:sz w:val="20"/>
          <w:szCs w:val="20"/>
          <w:lang w:bidi="he-IL"/>
        </w:rPr>
      </w:pPr>
    </w:p>
    <w:p w14:paraId="706843A1" w14:textId="77777777" w:rsidR="00112734" w:rsidRPr="00711DDC" w:rsidRDefault="00112734" w:rsidP="00112734">
      <w:pPr>
        <w:spacing w:after="0" w:line="240" w:lineRule="auto"/>
        <w:jc w:val="both"/>
        <w:rPr>
          <w:rFonts w:ascii="Verdana" w:eastAsia="Times New Roman" w:hAnsi="Verdana" w:cs="Times New Roman"/>
          <w:b/>
          <w:sz w:val="20"/>
          <w:szCs w:val="20"/>
          <w:lang w:bidi="he-IL"/>
        </w:rPr>
      </w:pPr>
      <w:r w:rsidRPr="00711DDC">
        <w:rPr>
          <w:rFonts w:ascii="Verdana" w:eastAsia="Times New Roman" w:hAnsi="Verdana" w:cs="Times New Roman"/>
          <w:b/>
          <w:sz w:val="20"/>
          <w:szCs w:val="20"/>
          <w:lang w:bidi="he-IL"/>
        </w:rPr>
        <w:t xml:space="preserve">Signalen van ouder(s) </w:t>
      </w:r>
    </w:p>
    <w:p w14:paraId="6AF77511" w14:textId="77777777" w:rsidR="00112734" w:rsidRPr="00711DDC" w:rsidRDefault="00112734" w:rsidP="00112734">
      <w:pPr>
        <w:spacing w:after="0" w:line="240" w:lineRule="auto"/>
        <w:jc w:val="both"/>
        <w:rPr>
          <w:rFonts w:ascii="Verdana" w:eastAsia="Times New Roman" w:hAnsi="Verdana" w:cs="Times New Roman"/>
          <w:sz w:val="20"/>
          <w:szCs w:val="20"/>
          <w:lang w:bidi="he-IL"/>
        </w:rPr>
      </w:pPr>
      <w:r w:rsidRPr="00711DDC">
        <w:rPr>
          <w:rFonts w:ascii="Verdana" w:eastAsia="Times New Roman" w:hAnsi="Verdana" w:cs="Times New Roman"/>
          <w:sz w:val="20"/>
          <w:szCs w:val="20"/>
          <w:lang w:bidi="he-IL"/>
        </w:rPr>
        <w:t>• Ouder schreeuwt naar het kind of scheldt het kind uit</w:t>
      </w:r>
    </w:p>
    <w:p w14:paraId="3252F780" w14:textId="77777777" w:rsidR="00112734" w:rsidRPr="00711DDC" w:rsidRDefault="00112734" w:rsidP="00112734">
      <w:pPr>
        <w:spacing w:after="0" w:line="240" w:lineRule="auto"/>
        <w:jc w:val="both"/>
        <w:rPr>
          <w:rFonts w:ascii="Verdana" w:eastAsia="Times New Roman" w:hAnsi="Verdana" w:cs="Times New Roman"/>
          <w:sz w:val="20"/>
          <w:szCs w:val="20"/>
          <w:lang w:bidi="he-IL"/>
        </w:rPr>
      </w:pPr>
      <w:r w:rsidRPr="00711DDC">
        <w:rPr>
          <w:rFonts w:ascii="Verdana" w:eastAsia="Times New Roman" w:hAnsi="Verdana" w:cs="Times New Roman"/>
          <w:sz w:val="20"/>
          <w:szCs w:val="20"/>
          <w:lang w:bidi="he-IL"/>
        </w:rPr>
        <w:t>• Ouder troost het kind niet bij huilen</w:t>
      </w:r>
    </w:p>
    <w:p w14:paraId="33EDB9C0" w14:textId="77777777" w:rsidR="00112734" w:rsidRPr="00711DDC" w:rsidRDefault="00112734" w:rsidP="00112734">
      <w:pPr>
        <w:spacing w:after="0" w:line="240" w:lineRule="auto"/>
        <w:jc w:val="both"/>
        <w:rPr>
          <w:rFonts w:ascii="Verdana" w:eastAsia="Times New Roman" w:hAnsi="Verdana" w:cs="Times New Roman"/>
          <w:sz w:val="20"/>
          <w:szCs w:val="20"/>
          <w:lang w:bidi="he-IL"/>
        </w:rPr>
      </w:pPr>
      <w:r w:rsidRPr="00711DDC">
        <w:rPr>
          <w:rFonts w:ascii="Verdana" w:eastAsia="Times New Roman" w:hAnsi="Verdana" w:cs="Times New Roman"/>
          <w:sz w:val="20"/>
          <w:szCs w:val="20"/>
          <w:lang w:bidi="he-IL"/>
        </w:rPr>
        <w:t xml:space="preserve">• Ouder reageert niet of nauwelijks op het kind </w:t>
      </w:r>
    </w:p>
    <w:p w14:paraId="41FBC2D5" w14:textId="77777777" w:rsidR="00112734" w:rsidRPr="00711DDC" w:rsidRDefault="00112734" w:rsidP="00112734">
      <w:pPr>
        <w:spacing w:after="0" w:line="240" w:lineRule="auto"/>
        <w:jc w:val="both"/>
        <w:rPr>
          <w:rFonts w:ascii="Verdana" w:eastAsia="Times New Roman" w:hAnsi="Verdana" w:cs="Times New Roman"/>
          <w:sz w:val="20"/>
          <w:szCs w:val="20"/>
          <w:lang w:bidi="he-IL"/>
        </w:rPr>
      </w:pPr>
      <w:r w:rsidRPr="00711DDC">
        <w:rPr>
          <w:rFonts w:ascii="Verdana" w:eastAsia="Times New Roman" w:hAnsi="Verdana" w:cs="Times New Roman"/>
          <w:sz w:val="20"/>
          <w:szCs w:val="20"/>
          <w:lang w:bidi="he-IL"/>
        </w:rPr>
        <w:t>• Ouder komt afspraken niet na</w:t>
      </w:r>
    </w:p>
    <w:p w14:paraId="726E352D" w14:textId="77777777" w:rsidR="00112734" w:rsidRPr="00711DDC" w:rsidRDefault="00112734" w:rsidP="00112734">
      <w:pPr>
        <w:spacing w:after="0" w:line="240" w:lineRule="auto"/>
        <w:jc w:val="both"/>
        <w:rPr>
          <w:rFonts w:ascii="Verdana" w:eastAsia="Times New Roman" w:hAnsi="Verdana" w:cs="Times New Roman"/>
          <w:sz w:val="20"/>
          <w:szCs w:val="20"/>
          <w:lang w:bidi="he-IL"/>
        </w:rPr>
      </w:pPr>
      <w:r w:rsidRPr="00711DDC">
        <w:rPr>
          <w:rFonts w:ascii="Verdana" w:eastAsia="Times New Roman" w:hAnsi="Verdana" w:cs="Times New Roman"/>
          <w:sz w:val="20"/>
          <w:szCs w:val="20"/>
          <w:lang w:bidi="he-IL"/>
        </w:rPr>
        <w:t>• Ouder heeft irreële verwachtingen van het kind</w:t>
      </w:r>
    </w:p>
    <w:p w14:paraId="08FAEA59" w14:textId="77777777" w:rsidR="00112734" w:rsidRPr="00711DDC" w:rsidRDefault="00112734" w:rsidP="00112734">
      <w:pPr>
        <w:spacing w:after="0" w:line="240" w:lineRule="auto"/>
        <w:jc w:val="both"/>
        <w:rPr>
          <w:rFonts w:ascii="Verdana" w:eastAsia="Times New Roman" w:hAnsi="Verdana" w:cs="Times New Roman"/>
          <w:sz w:val="20"/>
          <w:szCs w:val="20"/>
          <w:lang w:bidi="he-IL"/>
        </w:rPr>
      </w:pPr>
      <w:r w:rsidRPr="00711DDC">
        <w:rPr>
          <w:rFonts w:ascii="Verdana" w:eastAsia="Times New Roman" w:hAnsi="Verdana" w:cs="Times New Roman"/>
          <w:sz w:val="20"/>
          <w:szCs w:val="20"/>
          <w:lang w:bidi="he-IL"/>
        </w:rPr>
        <w:t xml:space="preserve">• Ouder heeft zelf ervaring met geweld in het verleden </w:t>
      </w:r>
    </w:p>
    <w:p w14:paraId="1CFD1A7F" w14:textId="77777777" w:rsidR="00112734" w:rsidRPr="00711DDC" w:rsidRDefault="00112734" w:rsidP="00112734">
      <w:pPr>
        <w:spacing w:after="0" w:line="240" w:lineRule="auto"/>
        <w:jc w:val="both"/>
        <w:rPr>
          <w:rFonts w:ascii="Verdana" w:eastAsia="Times New Roman" w:hAnsi="Verdana" w:cs="Times New Roman"/>
          <w:sz w:val="20"/>
          <w:szCs w:val="20"/>
          <w:lang w:bidi="he-IL"/>
        </w:rPr>
      </w:pPr>
      <w:r w:rsidRPr="00711DDC">
        <w:rPr>
          <w:rFonts w:ascii="Verdana" w:eastAsia="Times New Roman" w:hAnsi="Verdana" w:cs="Times New Roman"/>
          <w:sz w:val="20"/>
          <w:szCs w:val="20"/>
          <w:lang w:bidi="he-IL"/>
        </w:rPr>
        <w:t>• Ouder staat er alleen voor en heeft weinig steun uit de omgeving</w:t>
      </w:r>
    </w:p>
    <w:p w14:paraId="34EE3C86" w14:textId="77777777" w:rsidR="00112734" w:rsidRPr="00711DDC" w:rsidRDefault="00112734" w:rsidP="00112734">
      <w:pPr>
        <w:spacing w:after="0" w:line="240" w:lineRule="auto"/>
        <w:jc w:val="both"/>
        <w:rPr>
          <w:rFonts w:ascii="Verdana" w:eastAsia="Times New Roman" w:hAnsi="Verdana" w:cs="Times New Roman"/>
          <w:sz w:val="20"/>
          <w:szCs w:val="20"/>
          <w:lang w:bidi="he-IL"/>
        </w:rPr>
      </w:pPr>
      <w:r w:rsidRPr="00711DDC">
        <w:rPr>
          <w:rFonts w:ascii="Verdana" w:eastAsia="Times New Roman" w:hAnsi="Verdana" w:cs="Times New Roman"/>
          <w:sz w:val="20"/>
          <w:szCs w:val="20"/>
          <w:lang w:bidi="he-IL"/>
        </w:rPr>
        <w:t xml:space="preserve">• Ouder weigert benodigde medische of geestelijke hulp voor kind </w:t>
      </w:r>
    </w:p>
    <w:p w14:paraId="3294B7F9" w14:textId="77777777" w:rsidR="00112734" w:rsidRPr="00711DDC" w:rsidRDefault="00112734" w:rsidP="00112734">
      <w:pPr>
        <w:spacing w:after="0" w:line="240" w:lineRule="auto"/>
        <w:jc w:val="both"/>
        <w:rPr>
          <w:rFonts w:ascii="Verdana" w:eastAsia="Times New Roman" w:hAnsi="Verdana" w:cs="Times New Roman"/>
          <w:sz w:val="20"/>
          <w:szCs w:val="20"/>
          <w:lang w:bidi="he-IL"/>
        </w:rPr>
      </w:pPr>
      <w:r w:rsidRPr="00711DDC">
        <w:rPr>
          <w:rFonts w:ascii="Verdana" w:eastAsia="Times New Roman" w:hAnsi="Verdana" w:cs="Times New Roman"/>
          <w:sz w:val="20"/>
          <w:szCs w:val="20"/>
          <w:lang w:bidi="he-IL"/>
        </w:rPr>
        <w:t>• Ouder heeft psychiatrische of psychische problemen</w:t>
      </w:r>
    </w:p>
    <w:p w14:paraId="0E629664" w14:textId="77777777" w:rsidR="00112734" w:rsidRPr="00711DDC" w:rsidRDefault="00112734" w:rsidP="00112734">
      <w:pPr>
        <w:spacing w:after="0" w:line="240" w:lineRule="auto"/>
        <w:jc w:val="both"/>
        <w:rPr>
          <w:rFonts w:ascii="Verdana" w:eastAsia="Times New Roman" w:hAnsi="Verdana" w:cs="Times New Roman"/>
          <w:sz w:val="20"/>
          <w:szCs w:val="20"/>
          <w:lang w:bidi="he-IL"/>
        </w:rPr>
      </w:pPr>
      <w:r w:rsidRPr="00711DDC">
        <w:rPr>
          <w:rFonts w:ascii="Verdana" w:eastAsia="Times New Roman" w:hAnsi="Verdana" w:cs="Times New Roman"/>
          <w:sz w:val="20"/>
          <w:szCs w:val="20"/>
          <w:lang w:bidi="he-IL"/>
        </w:rPr>
        <w:t xml:space="preserve">• Ouder gedraagt zichzelf nog als kind </w:t>
      </w:r>
    </w:p>
    <w:p w14:paraId="77302004" w14:textId="77777777" w:rsidR="00112734" w:rsidRPr="00711DDC" w:rsidRDefault="00112734" w:rsidP="00112734">
      <w:pPr>
        <w:spacing w:after="0" w:line="240" w:lineRule="auto"/>
        <w:jc w:val="both"/>
        <w:rPr>
          <w:rFonts w:ascii="Verdana" w:eastAsia="Times New Roman" w:hAnsi="Verdana" w:cs="Times New Roman"/>
          <w:sz w:val="20"/>
          <w:szCs w:val="20"/>
          <w:lang w:bidi="he-IL"/>
        </w:rPr>
      </w:pPr>
      <w:r w:rsidRPr="00711DDC">
        <w:rPr>
          <w:rFonts w:ascii="Verdana" w:eastAsia="Times New Roman" w:hAnsi="Verdana" w:cs="Times New Roman"/>
          <w:sz w:val="20"/>
          <w:szCs w:val="20"/>
          <w:lang w:bidi="he-IL"/>
        </w:rPr>
        <w:t>• Ouder heeft cognitieve beperkingen</w:t>
      </w:r>
    </w:p>
    <w:p w14:paraId="0C49214F" w14:textId="77777777" w:rsidR="00112734" w:rsidRPr="00711DDC" w:rsidRDefault="00112734" w:rsidP="00112734">
      <w:pPr>
        <w:spacing w:after="0" w:line="240" w:lineRule="auto"/>
        <w:jc w:val="both"/>
        <w:rPr>
          <w:rFonts w:ascii="Verdana" w:eastAsia="Times New Roman" w:hAnsi="Verdana" w:cs="Times New Roman"/>
          <w:sz w:val="20"/>
          <w:szCs w:val="20"/>
          <w:lang w:bidi="he-IL"/>
        </w:rPr>
      </w:pPr>
      <w:r w:rsidRPr="00711DDC">
        <w:rPr>
          <w:rFonts w:ascii="Verdana" w:eastAsia="Times New Roman" w:hAnsi="Verdana" w:cs="Times New Roman"/>
          <w:sz w:val="20"/>
          <w:szCs w:val="20"/>
          <w:lang w:bidi="he-IL"/>
        </w:rPr>
        <w:t>• Ouder vertoont negatief en dwingend gedrag</w:t>
      </w:r>
    </w:p>
    <w:p w14:paraId="6C8F7DE2" w14:textId="77777777" w:rsidR="00112734" w:rsidRPr="00711DDC" w:rsidRDefault="00112734" w:rsidP="00112734">
      <w:pPr>
        <w:spacing w:after="0" w:line="240" w:lineRule="auto"/>
        <w:jc w:val="both"/>
        <w:rPr>
          <w:rFonts w:ascii="Verdana" w:eastAsia="Times New Roman" w:hAnsi="Verdana" w:cs="Times New Roman"/>
          <w:sz w:val="20"/>
          <w:szCs w:val="20"/>
          <w:lang w:bidi="he-IL"/>
        </w:rPr>
      </w:pPr>
      <w:r w:rsidRPr="00711DDC">
        <w:rPr>
          <w:rFonts w:ascii="Verdana" w:eastAsia="Times New Roman" w:hAnsi="Verdana" w:cs="Times New Roman"/>
          <w:sz w:val="20"/>
          <w:szCs w:val="20"/>
          <w:lang w:bidi="he-IL"/>
        </w:rPr>
        <w:t>• Ouder is voor een ander kind uit de ouderlijke macht ontzet</w:t>
      </w:r>
    </w:p>
    <w:p w14:paraId="57DD2B0E" w14:textId="77777777" w:rsidR="00112734" w:rsidRPr="00711DDC" w:rsidRDefault="00112734" w:rsidP="00112734">
      <w:pPr>
        <w:spacing w:after="0" w:line="240" w:lineRule="auto"/>
        <w:jc w:val="both"/>
        <w:rPr>
          <w:rFonts w:ascii="Verdana" w:eastAsia="Times New Roman" w:hAnsi="Verdana" w:cs="Times New Roman"/>
          <w:sz w:val="20"/>
          <w:szCs w:val="20"/>
          <w:lang w:bidi="he-IL"/>
        </w:rPr>
      </w:pPr>
      <w:r w:rsidRPr="00711DDC">
        <w:rPr>
          <w:rFonts w:ascii="Verdana" w:eastAsia="Times New Roman" w:hAnsi="Verdana" w:cs="Times New Roman"/>
          <w:sz w:val="20"/>
          <w:szCs w:val="20"/>
          <w:lang w:bidi="he-IL"/>
        </w:rPr>
        <w:t xml:space="preserve">• Ouder belast kind met volwassen zorgen of problemen </w:t>
      </w:r>
    </w:p>
    <w:p w14:paraId="5AC99DEA" w14:textId="77777777" w:rsidR="00112734" w:rsidRDefault="00112734" w:rsidP="00112734">
      <w:pPr>
        <w:spacing w:after="0" w:line="240" w:lineRule="auto"/>
        <w:jc w:val="both"/>
        <w:rPr>
          <w:rFonts w:ascii="Verdana" w:eastAsia="Times New Roman" w:hAnsi="Verdana" w:cs="Times New Roman"/>
          <w:sz w:val="20"/>
          <w:szCs w:val="20"/>
          <w:lang w:bidi="he-IL"/>
        </w:rPr>
      </w:pPr>
      <w:r w:rsidRPr="00711DDC">
        <w:rPr>
          <w:rFonts w:ascii="Verdana" w:eastAsia="Times New Roman" w:hAnsi="Verdana" w:cs="Times New Roman"/>
          <w:sz w:val="20"/>
          <w:szCs w:val="20"/>
          <w:lang w:bidi="he-IL"/>
        </w:rPr>
        <w:t>• Ouder heeft andere kinderen mishandeld, verwaarloosd of misbruikt.</w:t>
      </w:r>
    </w:p>
    <w:p w14:paraId="03BBEE15" w14:textId="77777777" w:rsidR="00112734" w:rsidRDefault="00112734" w:rsidP="00112734">
      <w:pPr>
        <w:spacing w:after="0" w:line="240" w:lineRule="auto"/>
        <w:jc w:val="both"/>
        <w:rPr>
          <w:rFonts w:ascii="Verdana" w:eastAsia="Times New Roman" w:hAnsi="Verdana" w:cs="Times New Roman"/>
          <w:sz w:val="20"/>
          <w:szCs w:val="20"/>
          <w:lang w:bidi="he-IL"/>
        </w:rPr>
      </w:pPr>
    </w:p>
    <w:p w14:paraId="5BA94776" w14:textId="77777777" w:rsidR="00112734" w:rsidRPr="00711DDC" w:rsidRDefault="00112734" w:rsidP="00112734">
      <w:pPr>
        <w:spacing w:after="0" w:line="240" w:lineRule="auto"/>
        <w:jc w:val="both"/>
        <w:rPr>
          <w:rFonts w:ascii="Verdana" w:eastAsia="Times New Roman" w:hAnsi="Verdana" w:cs="Times New Roman"/>
          <w:sz w:val="20"/>
          <w:szCs w:val="20"/>
          <w:lang w:bidi="he-IL"/>
        </w:rPr>
      </w:pPr>
    </w:p>
    <w:p w14:paraId="08275DAD" w14:textId="77777777" w:rsidR="00112734" w:rsidRPr="00711DDC" w:rsidRDefault="00112734" w:rsidP="00112734">
      <w:pPr>
        <w:keepNext/>
        <w:spacing w:before="240" w:after="60" w:line="240" w:lineRule="auto"/>
        <w:jc w:val="both"/>
        <w:outlineLvl w:val="0"/>
        <w:rPr>
          <w:rFonts w:ascii="Verdana" w:eastAsia="Times New Roman" w:hAnsi="Verdana" w:cs="Times New Roman"/>
          <w:b/>
          <w:bCs/>
          <w:kern w:val="32"/>
          <w:sz w:val="20"/>
          <w:szCs w:val="32"/>
          <w:lang w:bidi="he-IL"/>
        </w:rPr>
      </w:pPr>
      <w:bookmarkStart w:id="15" w:name="_Toc438116587"/>
      <w:r w:rsidRPr="00711DDC">
        <w:rPr>
          <w:rFonts w:ascii="Verdana" w:eastAsia="Times New Roman" w:hAnsi="Verdana" w:cs="Times New Roman"/>
          <w:b/>
          <w:bCs/>
          <w:kern w:val="32"/>
          <w:sz w:val="20"/>
          <w:szCs w:val="32"/>
          <w:lang w:bidi="he-IL"/>
        </w:rPr>
        <w:t>2.4 Rol van de collega’s.</w:t>
      </w:r>
      <w:bookmarkEnd w:id="15"/>
    </w:p>
    <w:p w14:paraId="69416739" w14:textId="77777777" w:rsidR="00112734" w:rsidRPr="00711DDC" w:rsidRDefault="00112734" w:rsidP="00112734">
      <w:pPr>
        <w:spacing w:after="0" w:line="240" w:lineRule="auto"/>
        <w:jc w:val="both"/>
        <w:rPr>
          <w:rFonts w:ascii="Verdana" w:eastAsia="Times New Roman" w:hAnsi="Verdana" w:cs="Times New Roman"/>
          <w:sz w:val="20"/>
          <w:szCs w:val="20"/>
          <w:lang w:bidi="he-IL"/>
        </w:rPr>
      </w:pPr>
      <w:r w:rsidRPr="00711DDC">
        <w:rPr>
          <w:rFonts w:ascii="Verdana" w:eastAsia="Times New Roman" w:hAnsi="Verdana" w:cs="Times New Roman"/>
          <w:sz w:val="20"/>
          <w:szCs w:val="20"/>
          <w:lang w:bidi="he-IL"/>
        </w:rPr>
        <w:t xml:space="preserve">Vooral de signalerende rol van docenten en onderwijsondersteunend personeel  is erg belangrijk. In hoofdstuk 2.3 is een lijst  gegeven van mogelijke signalen van kindermishandeling. Voor de collega’s  is dit een leidraad om de  signalerende  rol zo goed mogelijk uit te kunnen voeren. </w:t>
      </w:r>
    </w:p>
    <w:p w14:paraId="0D21EA73" w14:textId="77777777" w:rsidR="00112734" w:rsidRPr="00711DDC" w:rsidRDefault="00112734" w:rsidP="00112734">
      <w:pPr>
        <w:spacing w:after="0" w:line="240" w:lineRule="auto"/>
        <w:jc w:val="both"/>
        <w:rPr>
          <w:rFonts w:ascii="Verdana" w:eastAsia="Times New Roman" w:hAnsi="Verdana" w:cs="Times New Roman"/>
          <w:sz w:val="20"/>
          <w:szCs w:val="20"/>
          <w:lang w:bidi="he-IL"/>
        </w:rPr>
      </w:pPr>
      <w:r w:rsidRPr="00711DDC">
        <w:rPr>
          <w:rFonts w:ascii="Verdana" w:eastAsia="Times New Roman" w:hAnsi="Verdana" w:cs="Times New Roman"/>
          <w:sz w:val="20"/>
          <w:szCs w:val="20"/>
          <w:lang w:bidi="he-IL"/>
        </w:rPr>
        <w:t xml:space="preserve">De </w:t>
      </w:r>
      <w:r w:rsidRPr="00711DDC">
        <w:rPr>
          <w:rFonts w:ascii="Verdana" w:eastAsia="Times New Roman" w:hAnsi="Verdana" w:cs="Times New Roman"/>
          <w:b/>
          <w:sz w:val="20"/>
          <w:szCs w:val="20"/>
          <w:lang w:bidi="he-IL"/>
        </w:rPr>
        <w:t>mentor</w:t>
      </w:r>
      <w:r w:rsidRPr="00711DDC">
        <w:rPr>
          <w:rFonts w:ascii="Verdana" w:eastAsia="Times New Roman" w:hAnsi="Verdana" w:cs="Times New Roman"/>
          <w:sz w:val="20"/>
          <w:szCs w:val="20"/>
          <w:lang w:bidi="he-IL"/>
        </w:rPr>
        <w:t xml:space="preserve"> van een leerling is in principe  het eerste aanspreekpunt. Wanneer er sprake is van signalen van kindermishandeling en je bent niet de mentor van de leerling, meldt dit dan direct bij de desbetreffende mentor. </w:t>
      </w:r>
    </w:p>
    <w:p w14:paraId="692BF11A" w14:textId="20F08338" w:rsidR="00112734" w:rsidRPr="00711DDC" w:rsidRDefault="00112734" w:rsidP="00112734">
      <w:pPr>
        <w:spacing w:after="0" w:line="240" w:lineRule="auto"/>
        <w:jc w:val="both"/>
        <w:rPr>
          <w:rFonts w:ascii="Verdana" w:eastAsia="Times New Roman" w:hAnsi="Verdana" w:cs="Times New Roman"/>
          <w:sz w:val="20"/>
          <w:szCs w:val="20"/>
          <w:lang w:bidi="he-IL"/>
        </w:rPr>
      </w:pPr>
      <w:r w:rsidRPr="00711DDC">
        <w:rPr>
          <w:rFonts w:ascii="Verdana" w:eastAsia="Times New Roman" w:hAnsi="Verdana" w:cs="Times New Roman"/>
          <w:sz w:val="20"/>
          <w:szCs w:val="20"/>
          <w:lang w:bidi="he-IL"/>
        </w:rPr>
        <w:t xml:space="preserve">De </w:t>
      </w:r>
      <w:r w:rsidRPr="00711DDC">
        <w:rPr>
          <w:rFonts w:ascii="Verdana" w:eastAsia="Times New Roman" w:hAnsi="Verdana" w:cs="Times New Roman"/>
          <w:b/>
          <w:sz w:val="20"/>
          <w:szCs w:val="20"/>
          <w:lang w:bidi="he-IL"/>
        </w:rPr>
        <w:t xml:space="preserve">mentor </w:t>
      </w:r>
      <w:r w:rsidRPr="00711DDC">
        <w:rPr>
          <w:rFonts w:ascii="Verdana" w:eastAsia="Times New Roman" w:hAnsi="Verdana" w:cs="Times New Roman"/>
          <w:sz w:val="20"/>
          <w:szCs w:val="20"/>
          <w:lang w:bidi="he-IL"/>
        </w:rPr>
        <w:t xml:space="preserve">gaat hierna in overleg met de </w:t>
      </w:r>
      <w:r w:rsidR="00EF096E">
        <w:rPr>
          <w:rFonts w:ascii="Verdana" w:eastAsia="Times New Roman" w:hAnsi="Verdana" w:cs="Times New Roman"/>
          <w:b/>
          <w:sz w:val="20"/>
          <w:szCs w:val="20"/>
          <w:lang w:bidi="he-IL"/>
        </w:rPr>
        <w:t>zorgfunctionaris</w:t>
      </w:r>
      <w:r>
        <w:rPr>
          <w:rFonts w:ascii="Verdana" w:eastAsia="Times New Roman" w:hAnsi="Verdana" w:cs="Times New Roman"/>
          <w:b/>
          <w:sz w:val="20"/>
          <w:szCs w:val="20"/>
          <w:lang w:bidi="he-IL"/>
        </w:rPr>
        <w:t xml:space="preserve"> </w:t>
      </w:r>
      <w:r>
        <w:rPr>
          <w:rFonts w:ascii="Verdana" w:eastAsia="Times New Roman" w:hAnsi="Verdana" w:cs="Times New Roman"/>
          <w:sz w:val="20"/>
          <w:szCs w:val="20"/>
          <w:lang w:bidi="he-IL"/>
        </w:rPr>
        <w:t xml:space="preserve">welke ook de </w:t>
      </w:r>
      <w:proofErr w:type="spellStart"/>
      <w:r>
        <w:rPr>
          <w:rFonts w:ascii="Verdana" w:eastAsia="Times New Roman" w:hAnsi="Verdana" w:cs="Times New Roman"/>
          <w:sz w:val="20"/>
          <w:szCs w:val="20"/>
          <w:lang w:bidi="he-IL"/>
        </w:rPr>
        <w:t>aandachtsfunctionaris</w:t>
      </w:r>
      <w:proofErr w:type="spellEnd"/>
      <w:r>
        <w:rPr>
          <w:rFonts w:ascii="Verdana" w:eastAsia="Times New Roman" w:hAnsi="Verdana" w:cs="Times New Roman"/>
          <w:sz w:val="20"/>
          <w:szCs w:val="20"/>
          <w:lang w:bidi="he-IL"/>
        </w:rPr>
        <w:t xml:space="preserve"> is </w:t>
      </w:r>
      <w:r w:rsidRPr="00711DDC">
        <w:rPr>
          <w:rFonts w:ascii="Verdana" w:eastAsia="Times New Roman" w:hAnsi="Verdana" w:cs="Times New Roman"/>
          <w:sz w:val="20"/>
          <w:szCs w:val="20"/>
          <w:lang w:bidi="he-IL"/>
        </w:rPr>
        <w:t xml:space="preserve">van jouw school. </w:t>
      </w:r>
    </w:p>
    <w:p w14:paraId="55CD5C8B" w14:textId="3EF87283" w:rsidR="00112734" w:rsidRPr="00711DDC" w:rsidRDefault="00112734" w:rsidP="00112734">
      <w:pPr>
        <w:spacing w:after="0" w:line="240" w:lineRule="auto"/>
        <w:jc w:val="both"/>
        <w:rPr>
          <w:rFonts w:ascii="Verdana" w:eastAsia="Times New Roman" w:hAnsi="Verdana" w:cs="Times New Roman"/>
          <w:sz w:val="20"/>
          <w:szCs w:val="20"/>
          <w:lang w:bidi="he-IL"/>
        </w:rPr>
      </w:pPr>
      <w:r w:rsidRPr="00711DDC">
        <w:rPr>
          <w:rFonts w:ascii="Verdana" w:eastAsia="Times New Roman" w:hAnsi="Verdana" w:cs="Times New Roman"/>
          <w:sz w:val="20"/>
          <w:szCs w:val="20"/>
          <w:lang w:bidi="he-IL"/>
        </w:rPr>
        <w:t xml:space="preserve">Daarna treedt het </w:t>
      </w:r>
      <w:r w:rsidRPr="00711DDC">
        <w:rPr>
          <w:rFonts w:ascii="Verdana" w:eastAsia="Times New Roman" w:hAnsi="Verdana" w:cs="Times New Roman"/>
          <w:b/>
          <w:sz w:val="20"/>
          <w:szCs w:val="20"/>
          <w:lang w:bidi="he-IL"/>
        </w:rPr>
        <w:t xml:space="preserve">Stappenplan </w:t>
      </w:r>
      <w:r w:rsidRPr="00711DDC">
        <w:rPr>
          <w:rFonts w:ascii="Verdana" w:eastAsia="Times New Roman" w:hAnsi="Verdana" w:cs="Times New Roman"/>
          <w:sz w:val="20"/>
          <w:szCs w:val="20"/>
          <w:lang w:bidi="he-IL"/>
        </w:rPr>
        <w:t xml:space="preserve">in werking. De </w:t>
      </w:r>
      <w:r w:rsidR="00EF096E">
        <w:rPr>
          <w:rFonts w:ascii="Verdana" w:eastAsia="Times New Roman" w:hAnsi="Verdana" w:cs="Times New Roman"/>
          <w:b/>
          <w:sz w:val="20"/>
          <w:szCs w:val="20"/>
          <w:lang w:bidi="he-IL"/>
        </w:rPr>
        <w:t>zorgfunctionaris</w:t>
      </w:r>
      <w:r w:rsidRPr="00711DDC">
        <w:rPr>
          <w:rFonts w:ascii="Verdana" w:eastAsia="Times New Roman" w:hAnsi="Verdana" w:cs="Times New Roman"/>
          <w:b/>
          <w:sz w:val="20"/>
          <w:szCs w:val="20"/>
          <w:lang w:bidi="he-IL"/>
        </w:rPr>
        <w:t xml:space="preserve"> </w:t>
      </w:r>
      <w:r w:rsidRPr="00711DDC">
        <w:rPr>
          <w:rFonts w:ascii="Verdana" w:eastAsia="Times New Roman" w:hAnsi="Verdana" w:cs="Times New Roman"/>
          <w:sz w:val="20"/>
          <w:szCs w:val="20"/>
          <w:lang w:bidi="he-IL"/>
        </w:rPr>
        <w:t xml:space="preserve">voert hierbij de regie. </w:t>
      </w:r>
    </w:p>
    <w:p w14:paraId="42642221" w14:textId="77777777" w:rsidR="00112734" w:rsidRPr="00711DDC" w:rsidRDefault="00112734" w:rsidP="00112734">
      <w:pPr>
        <w:spacing w:after="0" w:line="240" w:lineRule="auto"/>
        <w:jc w:val="both"/>
        <w:rPr>
          <w:rFonts w:ascii="Verdana" w:eastAsia="Times New Roman" w:hAnsi="Verdana" w:cs="Times New Roman"/>
          <w:sz w:val="20"/>
          <w:szCs w:val="20"/>
          <w:lang w:bidi="he-IL"/>
        </w:rPr>
      </w:pPr>
      <w:r w:rsidRPr="00711DDC">
        <w:rPr>
          <w:rFonts w:ascii="Verdana" w:eastAsia="Times New Roman" w:hAnsi="Verdana" w:cs="Times New Roman"/>
          <w:sz w:val="20"/>
          <w:szCs w:val="20"/>
          <w:lang w:bidi="he-IL"/>
        </w:rPr>
        <w:t xml:space="preserve">Op de volgende pagina’s wordt het </w:t>
      </w:r>
      <w:r w:rsidRPr="00711DDC">
        <w:rPr>
          <w:rFonts w:ascii="Verdana" w:eastAsia="Times New Roman" w:hAnsi="Verdana" w:cs="Times New Roman"/>
          <w:b/>
          <w:sz w:val="20"/>
          <w:szCs w:val="20"/>
          <w:lang w:bidi="he-IL"/>
        </w:rPr>
        <w:t xml:space="preserve">Stappenplan </w:t>
      </w:r>
      <w:r w:rsidRPr="00711DDC">
        <w:rPr>
          <w:rFonts w:ascii="Verdana" w:eastAsia="Times New Roman" w:hAnsi="Verdana" w:cs="Times New Roman"/>
          <w:sz w:val="20"/>
          <w:szCs w:val="20"/>
          <w:lang w:bidi="he-IL"/>
        </w:rPr>
        <w:t>nader uitgewerkt.</w:t>
      </w:r>
    </w:p>
    <w:p w14:paraId="167E1978" w14:textId="77777777" w:rsidR="00112734" w:rsidRPr="00711DDC" w:rsidRDefault="00112734" w:rsidP="00112734">
      <w:pPr>
        <w:spacing w:after="0" w:line="240" w:lineRule="auto"/>
        <w:jc w:val="both"/>
        <w:rPr>
          <w:rFonts w:ascii="Verdana" w:eastAsia="Times New Roman" w:hAnsi="Verdana" w:cs="Times New Roman"/>
          <w:sz w:val="20"/>
          <w:szCs w:val="20"/>
          <w:lang w:bidi="he-IL"/>
        </w:rPr>
      </w:pPr>
    </w:p>
    <w:p w14:paraId="7EA3BD06" w14:textId="77777777" w:rsidR="00112734" w:rsidRPr="00711DDC" w:rsidRDefault="00112734" w:rsidP="00112734">
      <w:pPr>
        <w:spacing w:after="0" w:line="240" w:lineRule="auto"/>
        <w:jc w:val="both"/>
        <w:rPr>
          <w:rFonts w:ascii="Verdana" w:eastAsia="Times New Roman" w:hAnsi="Verdana" w:cs="Times New Roman"/>
          <w:sz w:val="20"/>
          <w:szCs w:val="20"/>
          <w:lang w:bidi="he-IL"/>
        </w:rPr>
      </w:pPr>
    </w:p>
    <w:p w14:paraId="6A97845E" w14:textId="77777777" w:rsidR="00112734" w:rsidRPr="00711DDC" w:rsidRDefault="00112734" w:rsidP="00112734">
      <w:pPr>
        <w:spacing w:after="0" w:line="240" w:lineRule="auto"/>
        <w:jc w:val="both"/>
        <w:rPr>
          <w:rFonts w:ascii="Verdana" w:eastAsia="Times New Roman" w:hAnsi="Verdana" w:cs="Times New Roman"/>
          <w:sz w:val="20"/>
          <w:szCs w:val="20"/>
          <w:lang w:bidi="he-IL"/>
        </w:rPr>
      </w:pPr>
    </w:p>
    <w:p w14:paraId="51BDE749" w14:textId="77777777" w:rsidR="00112734" w:rsidRPr="00711DDC" w:rsidRDefault="00112734" w:rsidP="00112734">
      <w:pPr>
        <w:spacing w:after="0" w:line="240" w:lineRule="auto"/>
        <w:jc w:val="both"/>
        <w:rPr>
          <w:rFonts w:ascii="Verdana" w:eastAsia="Times New Roman" w:hAnsi="Verdana" w:cs="Times New Roman"/>
          <w:sz w:val="20"/>
          <w:szCs w:val="20"/>
          <w:lang w:bidi="he-IL"/>
        </w:rPr>
      </w:pPr>
    </w:p>
    <w:p w14:paraId="7D5EACE3" w14:textId="77777777" w:rsidR="00112734" w:rsidRPr="00711DDC" w:rsidRDefault="00112734" w:rsidP="00112734">
      <w:pPr>
        <w:spacing w:after="0" w:line="240" w:lineRule="auto"/>
        <w:jc w:val="both"/>
        <w:rPr>
          <w:rFonts w:ascii="Verdana" w:eastAsia="Times New Roman" w:hAnsi="Verdana" w:cs="Times New Roman"/>
          <w:sz w:val="20"/>
          <w:szCs w:val="20"/>
          <w:lang w:bidi="he-IL"/>
        </w:rPr>
      </w:pPr>
    </w:p>
    <w:p w14:paraId="341B8AB5" w14:textId="77777777" w:rsidR="00112734" w:rsidRPr="00711DDC" w:rsidRDefault="00112734" w:rsidP="00112734">
      <w:pPr>
        <w:spacing w:before="240" w:after="60" w:line="240" w:lineRule="auto"/>
        <w:jc w:val="both"/>
        <w:outlineLvl w:val="0"/>
        <w:rPr>
          <w:rFonts w:ascii="Verdana" w:eastAsia="Times New Roman" w:hAnsi="Verdana" w:cs="Times New Roman"/>
          <w:b/>
          <w:bCs/>
          <w:kern w:val="28"/>
          <w:sz w:val="24"/>
          <w:szCs w:val="32"/>
          <w:lang w:bidi="he-IL"/>
        </w:rPr>
      </w:pPr>
      <w:bookmarkStart w:id="16" w:name="_Toc438116588"/>
      <w:r w:rsidRPr="00711DDC">
        <w:rPr>
          <w:rFonts w:ascii="Verdana" w:eastAsia="Times New Roman" w:hAnsi="Verdana" w:cs="Times New Roman"/>
          <w:b/>
          <w:bCs/>
          <w:kern w:val="28"/>
          <w:sz w:val="24"/>
          <w:szCs w:val="32"/>
          <w:lang w:bidi="he-IL"/>
        </w:rPr>
        <w:t>3</w:t>
      </w:r>
      <w:r>
        <w:rPr>
          <w:rFonts w:ascii="Verdana" w:eastAsia="Times New Roman" w:hAnsi="Verdana" w:cs="Times New Roman"/>
          <w:b/>
          <w:bCs/>
          <w:kern w:val="28"/>
          <w:sz w:val="24"/>
          <w:szCs w:val="32"/>
          <w:lang w:bidi="he-IL"/>
        </w:rPr>
        <w:t>.</w:t>
      </w:r>
      <w:r w:rsidRPr="00711DDC">
        <w:rPr>
          <w:rFonts w:ascii="Verdana" w:eastAsia="Times New Roman" w:hAnsi="Verdana" w:cs="Times New Roman"/>
          <w:b/>
          <w:bCs/>
          <w:kern w:val="28"/>
          <w:sz w:val="24"/>
          <w:szCs w:val="32"/>
          <w:lang w:bidi="he-IL"/>
        </w:rPr>
        <w:t xml:space="preserve"> UITLEG STAPPENPLAN</w:t>
      </w:r>
      <w:bookmarkEnd w:id="16"/>
    </w:p>
    <w:p w14:paraId="1FA5208A" w14:textId="77777777" w:rsidR="00112734" w:rsidRPr="00711DDC" w:rsidRDefault="00112734" w:rsidP="00112734">
      <w:pPr>
        <w:spacing w:after="0" w:line="240" w:lineRule="auto"/>
        <w:jc w:val="both"/>
        <w:rPr>
          <w:rFonts w:ascii="Verdana" w:eastAsia="Times New Roman" w:hAnsi="Verdana" w:cs="Times New Roman"/>
          <w:sz w:val="24"/>
          <w:szCs w:val="24"/>
          <w:lang w:bidi="he-IL"/>
        </w:rPr>
      </w:pPr>
    </w:p>
    <w:p w14:paraId="1CDE1F5C" w14:textId="77777777" w:rsidR="00112734" w:rsidRPr="00711DDC" w:rsidRDefault="00112734" w:rsidP="00112734">
      <w:pPr>
        <w:keepNext/>
        <w:spacing w:before="240" w:after="60" w:line="240" w:lineRule="auto"/>
        <w:jc w:val="both"/>
        <w:outlineLvl w:val="0"/>
        <w:rPr>
          <w:rFonts w:ascii="Verdana" w:eastAsia="Times New Roman" w:hAnsi="Verdana" w:cs="Times New Roman"/>
          <w:b/>
          <w:bCs/>
          <w:kern w:val="32"/>
          <w:sz w:val="20"/>
          <w:szCs w:val="32"/>
          <w:lang w:bidi="he-IL"/>
        </w:rPr>
      </w:pPr>
      <w:bookmarkStart w:id="17" w:name="_Toc438116589"/>
      <w:r w:rsidRPr="00711DDC">
        <w:rPr>
          <w:rFonts w:ascii="Verdana" w:eastAsia="Times New Roman" w:hAnsi="Verdana" w:cs="Times New Roman"/>
          <w:b/>
          <w:bCs/>
          <w:kern w:val="32"/>
          <w:sz w:val="20"/>
          <w:szCs w:val="32"/>
          <w:lang w:bidi="he-IL"/>
        </w:rPr>
        <w:t>3.1 Inleiding</w:t>
      </w:r>
      <w:bookmarkEnd w:id="17"/>
    </w:p>
    <w:p w14:paraId="1065BC01" w14:textId="32594ACA" w:rsidR="00112734" w:rsidRPr="00711DDC" w:rsidRDefault="00112734" w:rsidP="00112734">
      <w:pPr>
        <w:spacing w:after="0" w:line="240" w:lineRule="auto"/>
        <w:jc w:val="both"/>
        <w:rPr>
          <w:rFonts w:ascii="Verdana" w:eastAsia="Times New Roman" w:hAnsi="Verdana" w:cs="Times New Roman"/>
          <w:sz w:val="20"/>
          <w:szCs w:val="20"/>
          <w:lang w:bidi="he-IL"/>
        </w:rPr>
      </w:pPr>
      <w:r w:rsidRPr="00711DDC">
        <w:rPr>
          <w:rFonts w:ascii="Verdana" w:eastAsia="Times New Roman" w:hAnsi="Verdana" w:cs="Times New Roman"/>
          <w:sz w:val="20"/>
          <w:szCs w:val="20"/>
          <w:lang w:bidi="he-IL"/>
        </w:rPr>
        <w:t xml:space="preserve">Dit tweede deel van het basismodel beschrijft de stappen die  school van de collega’s (onder regie van de </w:t>
      </w:r>
      <w:r w:rsidR="00EF096E">
        <w:rPr>
          <w:rFonts w:ascii="Verdana" w:eastAsia="Times New Roman" w:hAnsi="Verdana" w:cs="Times New Roman"/>
          <w:sz w:val="20"/>
          <w:szCs w:val="20"/>
          <w:lang w:bidi="he-IL"/>
        </w:rPr>
        <w:t>zorgfunctionaris</w:t>
      </w:r>
      <w:r w:rsidRPr="00711DDC">
        <w:rPr>
          <w:rFonts w:ascii="Verdana" w:eastAsia="Times New Roman" w:hAnsi="Verdana" w:cs="Times New Roman"/>
          <w:sz w:val="20"/>
          <w:szCs w:val="20"/>
          <w:lang w:bidi="he-IL"/>
        </w:rPr>
        <w:t>)  vraagt als er  kindermishandeling of huiselijk geweld wordt gesignaleerd.</w:t>
      </w:r>
    </w:p>
    <w:p w14:paraId="29EA32F4" w14:textId="77777777" w:rsidR="00112734" w:rsidRPr="00711DDC" w:rsidRDefault="00112734" w:rsidP="00112734">
      <w:pPr>
        <w:keepNext/>
        <w:spacing w:before="240" w:after="60" w:line="240" w:lineRule="auto"/>
        <w:jc w:val="both"/>
        <w:outlineLvl w:val="0"/>
        <w:rPr>
          <w:rFonts w:ascii="Verdana" w:eastAsia="Times New Roman" w:hAnsi="Verdana" w:cs="Times New Roman"/>
          <w:b/>
          <w:bCs/>
          <w:kern w:val="32"/>
          <w:sz w:val="20"/>
          <w:szCs w:val="32"/>
          <w:lang w:bidi="he-IL"/>
        </w:rPr>
      </w:pPr>
      <w:bookmarkStart w:id="18" w:name="_Toc438116590"/>
      <w:r w:rsidRPr="00711DDC">
        <w:rPr>
          <w:rFonts w:ascii="Verdana" w:eastAsia="Times New Roman" w:hAnsi="Verdana" w:cs="Times New Roman"/>
          <w:b/>
          <w:bCs/>
          <w:kern w:val="32"/>
          <w:sz w:val="20"/>
          <w:szCs w:val="32"/>
          <w:lang w:bidi="he-IL"/>
        </w:rPr>
        <w:t>3.2 De stappen.</w:t>
      </w:r>
      <w:bookmarkEnd w:id="18"/>
    </w:p>
    <w:p w14:paraId="18B18426" w14:textId="77777777" w:rsidR="00112734" w:rsidRPr="00711DDC" w:rsidRDefault="00112734" w:rsidP="00112734">
      <w:pPr>
        <w:spacing w:after="0" w:line="240" w:lineRule="auto"/>
        <w:jc w:val="both"/>
        <w:rPr>
          <w:rFonts w:ascii="Verdana" w:eastAsia="Times New Roman" w:hAnsi="Verdana" w:cs="Times New Roman"/>
          <w:sz w:val="20"/>
          <w:szCs w:val="20"/>
          <w:lang w:bidi="he-IL"/>
        </w:rPr>
      </w:pPr>
      <w:r w:rsidRPr="00711DDC">
        <w:rPr>
          <w:rFonts w:ascii="Verdana" w:eastAsia="Times New Roman" w:hAnsi="Verdana" w:cs="Times New Roman"/>
          <w:sz w:val="20"/>
          <w:szCs w:val="20"/>
          <w:lang w:bidi="he-IL"/>
        </w:rPr>
        <w:t>De stappen gaan in op het proces vanaf het moment dat er signalen zijn. Het signaleren zelf heeft in het model een andere plaats gekregen. Signaleren wordt gezien als een belangrijk onderdeel van de beroepshouding van collega’s die binnen de school werkzaam zijn. Vanuit dit oogpunt  is signalering geen stap in het stappenplan, maar een grondhouding die in ieder contact met leerlingen wordt verondersteld. De stappen wijzen je als collega  de weg als er signalen zijn van huiselijk geweld of van kindermishandeling.</w:t>
      </w:r>
    </w:p>
    <w:p w14:paraId="6D27608C" w14:textId="77777777" w:rsidR="00112734" w:rsidRPr="00711DDC" w:rsidRDefault="00112734" w:rsidP="00112734">
      <w:pPr>
        <w:keepNext/>
        <w:spacing w:before="240" w:after="60" w:line="240" w:lineRule="auto"/>
        <w:jc w:val="both"/>
        <w:outlineLvl w:val="0"/>
        <w:rPr>
          <w:rFonts w:ascii="Verdana" w:eastAsia="Times New Roman" w:hAnsi="Verdana" w:cs="Times New Roman"/>
          <w:b/>
          <w:bCs/>
          <w:kern w:val="32"/>
          <w:sz w:val="20"/>
          <w:szCs w:val="32"/>
          <w:lang w:bidi="he-IL"/>
        </w:rPr>
      </w:pPr>
      <w:bookmarkStart w:id="19" w:name="_Toc438116591"/>
      <w:r w:rsidRPr="00711DDC">
        <w:rPr>
          <w:rFonts w:ascii="Verdana" w:eastAsia="Times New Roman" w:hAnsi="Verdana" w:cs="Times New Roman"/>
          <w:b/>
          <w:bCs/>
          <w:kern w:val="32"/>
          <w:sz w:val="20"/>
          <w:szCs w:val="32"/>
          <w:lang w:bidi="he-IL"/>
        </w:rPr>
        <w:t>3.3 Volgorde van de stappen</w:t>
      </w:r>
      <w:bookmarkEnd w:id="19"/>
    </w:p>
    <w:p w14:paraId="1AAFC449" w14:textId="77777777" w:rsidR="00112734" w:rsidRPr="00711DDC" w:rsidRDefault="00112734" w:rsidP="00112734">
      <w:pPr>
        <w:spacing w:after="0" w:line="240" w:lineRule="auto"/>
        <w:jc w:val="both"/>
        <w:rPr>
          <w:rFonts w:ascii="Verdana" w:eastAsia="Times New Roman" w:hAnsi="Verdana" w:cs="Times New Roman"/>
          <w:sz w:val="20"/>
          <w:szCs w:val="20"/>
          <w:lang w:bidi="he-IL"/>
        </w:rPr>
      </w:pPr>
      <w:r w:rsidRPr="00711DDC">
        <w:rPr>
          <w:rFonts w:ascii="Verdana" w:eastAsia="Times New Roman" w:hAnsi="Verdana" w:cs="Times New Roman"/>
          <w:sz w:val="20"/>
          <w:szCs w:val="20"/>
          <w:lang w:bidi="he-IL"/>
        </w:rPr>
        <w:t>De stappen die hieronder worden beschreven zijn in een bepaalde volgorde gerangschikt. Maar deze volgorde is niet dwingend. Waar het om gaat, is dat  op enig moment in het proces alle stappen zijn doorlopen  voordat er wordt besloten om wel of niet een offici</w:t>
      </w:r>
      <w:r w:rsidRPr="00711DDC">
        <w:rPr>
          <w:rFonts w:ascii="Verdana" w:eastAsia="Times New Roman" w:hAnsi="Verdana"/>
          <w:sz w:val="20"/>
          <w:szCs w:val="20"/>
          <w:lang w:bidi="he-IL"/>
        </w:rPr>
        <w:t>ë</w:t>
      </w:r>
      <w:r w:rsidRPr="00711DDC">
        <w:rPr>
          <w:rFonts w:ascii="Verdana" w:eastAsia="Times New Roman" w:hAnsi="Verdana" w:cs="Times New Roman"/>
          <w:sz w:val="20"/>
          <w:szCs w:val="20"/>
          <w:lang w:bidi="he-IL"/>
        </w:rPr>
        <w:t xml:space="preserve">le melding van kindermishandeling te doen. </w:t>
      </w:r>
    </w:p>
    <w:p w14:paraId="6409EDDF" w14:textId="77777777" w:rsidR="00112734" w:rsidRPr="00711DDC" w:rsidRDefault="00112734" w:rsidP="00112734">
      <w:pPr>
        <w:spacing w:after="0" w:line="240" w:lineRule="auto"/>
        <w:jc w:val="both"/>
        <w:rPr>
          <w:rFonts w:ascii="Verdana" w:eastAsia="Times New Roman" w:hAnsi="Verdana" w:cs="Times New Roman"/>
          <w:sz w:val="20"/>
          <w:szCs w:val="20"/>
          <w:lang w:bidi="he-IL"/>
        </w:rPr>
      </w:pPr>
    </w:p>
    <w:p w14:paraId="6BF77D8B" w14:textId="77777777" w:rsidR="00112734" w:rsidRPr="00711DDC" w:rsidRDefault="00112734" w:rsidP="00112734">
      <w:pPr>
        <w:spacing w:after="0" w:line="240" w:lineRule="auto"/>
        <w:jc w:val="both"/>
        <w:rPr>
          <w:rFonts w:ascii="Verdana" w:eastAsia="Times New Roman" w:hAnsi="Verdana" w:cs="Times New Roman"/>
          <w:sz w:val="20"/>
          <w:szCs w:val="20"/>
          <w:lang w:bidi="he-IL"/>
        </w:rPr>
      </w:pPr>
      <w:r w:rsidRPr="00711DDC">
        <w:rPr>
          <w:rFonts w:ascii="Verdana" w:eastAsia="Times New Roman" w:hAnsi="Verdana" w:cs="Times New Roman"/>
          <w:sz w:val="20"/>
          <w:szCs w:val="20"/>
          <w:lang w:bidi="he-IL"/>
        </w:rPr>
        <w:t>Specifieke vormen van huiselijk geweld of kindermishandeling</w:t>
      </w:r>
    </w:p>
    <w:p w14:paraId="10982F2A" w14:textId="0A9533B1" w:rsidR="00112734" w:rsidRDefault="00112734" w:rsidP="00112734">
      <w:pPr>
        <w:spacing w:after="0" w:line="240" w:lineRule="auto"/>
        <w:jc w:val="both"/>
        <w:rPr>
          <w:rFonts w:ascii="Verdana" w:eastAsia="Times New Roman" w:hAnsi="Verdana" w:cs="Times New Roman"/>
          <w:sz w:val="20"/>
          <w:szCs w:val="20"/>
          <w:lang w:bidi="he-IL"/>
        </w:rPr>
      </w:pPr>
      <w:r w:rsidRPr="00711DDC">
        <w:rPr>
          <w:rFonts w:ascii="Verdana" w:eastAsia="Times New Roman" w:hAnsi="Verdana" w:cs="Times New Roman"/>
          <w:sz w:val="20"/>
          <w:szCs w:val="20"/>
          <w:lang w:bidi="he-IL"/>
        </w:rPr>
        <w:t xml:space="preserve">Het stappenplan schetst in algemene zin de stappen die in geval van signalen van huiselijk geweld of kindermishandeling dienen te worden gezet. Bij specifieke vormen van dit geweld moeten de stappen soms nader worden ingekleurd. Bijvoorbeeld in geval van signalen van seksueel geweld of van vrouwelijke genitale verminking wordt er op aangedrongen altijd gebruik te maken van de expertise van AMK of andere instellingen. Ook deze stap  gaat altijd via de </w:t>
      </w:r>
      <w:r w:rsidR="00EF096E">
        <w:rPr>
          <w:rFonts w:ascii="Verdana" w:eastAsia="Times New Roman" w:hAnsi="Verdana" w:cs="Times New Roman"/>
          <w:sz w:val="20"/>
          <w:szCs w:val="20"/>
          <w:lang w:bidi="he-IL"/>
        </w:rPr>
        <w:t>zorgfunctionaris</w:t>
      </w:r>
      <w:r w:rsidRPr="00711DDC">
        <w:rPr>
          <w:rFonts w:ascii="Verdana" w:eastAsia="Times New Roman" w:hAnsi="Verdana" w:cs="Times New Roman"/>
          <w:sz w:val="20"/>
          <w:szCs w:val="20"/>
          <w:lang w:bidi="he-IL"/>
        </w:rPr>
        <w:t xml:space="preserve"> van school.</w:t>
      </w:r>
    </w:p>
    <w:p w14:paraId="395626DD" w14:textId="77777777" w:rsidR="00112734" w:rsidRPr="00711DDC" w:rsidRDefault="00112734" w:rsidP="00112734">
      <w:pPr>
        <w:spacing w:after="0" w:line="240" w:lineRule="auto"/>
        <w:jc w:val="both"/>
        <w:rPr>
          <w:rFonts w:ascii="Verdana" w:eastAsia="Times New Roman" w:hAnsi="Verdana" w:cs="Times New Roman"/>
          <w:sz w:val="20"/>
          <w:szCs w:val="20"/>
          <w:lang w:bidi="he-IL"/>
        </w:rPr>
      </w:pPr>
    </w:p>
    <w:p w14:paraId="391DC680" w14:textId="77777777" w:rsidR="00112734" w:rsidRPr="00711DDC" w:rsidRDefault="00112734" w:rsidP="00112734">
      <w:pPr>
        <w:spacing w:after="0" w:line="240" w:lineRule="auto"/>
        <w:jc w:val="both"/>
        <w:rPr>
          <w:rFonts w:ascii="Verdana" w:eastAsia="Times New Roman" w:hAnsi="Verdana" w:cs="Times New Roman"/>
          <w:sz w:val="20"/>
          <w:szCs w:val="20"/>
          <w:lang w:bidi="he-IL"/>
        </w:rPr>
      </w:pPr>
    </w:p>
    <w:p w14:paraId="4654EAA6" w14:textId="77777777" w:rsidR="00112734" w:rsidRPr="00711DDC" w:rsidRDefault="00112734" w:rsidP="00112734">
      <w:pPr>
        <w:spacing w:after="0" w:line="240" w:lineRule="auto"/>
        <w:jc w:val="both"/>
        <w:rPr>
          <w:rFonts w:ascii="Verdana" w:eastAsia="Times New Roman" w:hAnsi="Verdana" w:cs="Times New Roman"/>
          <w:b/>
          <w:sz w:val="20"/>
          <w:szCs w:val="20"/>
          <w:lang w:bidi="he-IL"/>
        </w:rPr>
      </w:pPr>
      <w:r w:rsidRPr="00711DDC">
        <w:rPr>
          <w:rFonts w:ascii="Verdana" w:eastAsia="Times New Roman" w:hAnsi="Verdana" w:cs="Times New Roman"/>
          <w:b/>
          <w:sz w:val="20"/>
          <w:szCs w:val="20"/>
          <w:lang w:bidi="he-IL"/>
        </w:rPr>
        <w:t>Stap 1: Vermoedens in kaart brengen</w:t>
      </w:r>
    </w:p>
    <w:p w14:paraId="42BACD74" w14:textId="77777777" w:rsidR="00112734" w:rsidRPr="00711DDC" w:rsidRDefault="00112734" w:rsidP="00112734">
      <w:pPr>
        <w:spacing w:after="0" w:line="240" w:lineRule="auto"/>
        <w:jc w:val="both"/>
        <w:rPr>
          <w:rFonts w:ascii="Verdana" w:eastAsia="Times New Roman" w:hAnsi="Verdana" w:cs="Times New Roman"/>
          <w:sz w:val="20"/>
          <w:szCs w:val="20"/>
          <w:lang w:bidi="he-IL"/>
        </w:rPr>
      </w:pPr>
      <w:r w:rsidRPr="00711DDC">
        <w:rPr>
          <w:rFonts w:ascii="Verdana" w:eastAsia="Times New Roman" w:hAnsi="Verdana" w:cs="Times New Roman"/>
          <w:sz w:val="20"/>
          <w:szCs w:val="20"/>
          <w:lang w:bidi="he-IL"/>
        </w:rPr>
        <w:t>Als je als collega signalen opvangt van huiselijk geweld of kindermishandeling, wordt van je gevraagd om deze signalen in kaart te brengen. Je legt deze signalen objectief vast, evenals (de uitkomsten van) de gesprekken die je over de signalen voert, de stappen die je zet en de besluiten die je neemt. Ook de gegevens die de signalen weerspreken worden vastgelegd. Bij het in kaart brengen van signalen volg je als docent de protocollen en aanwijzingen van de school.</w:t>
      </w:r>
    </w:p>
    <w:p w14:paraId="1368AB3E" w14:textId="77777777" w:rsidR="00112734" w:rsidRPr="00711DDC" w:rsidRDefault="00112734" w:rsidP="00112734">
      <w:pPr>
        <w:spacing w:after="0" w:line="240" w:lineRule="auto"/>
        <w:jc w:val="both"/>
        <w:rPr>
          <w:rFonts w:ascii="Verdana" w:eastAsia="Times New Roman" w:hAnsi="Verdana" w:cs="Times New Roman"/>
          <w:sz w:val="20"/>
          <w:szCs w:val="20"/>
          <w:lang w:bidi="he-IL"/>
        </w:rPr>
      </w:pPr>
      <w:r w:rsidRPr="00711DDC">
        <w:rPr>
          <w:rFonts w:ascii="Verdana" w:eastAsia="Times New Roman" w:hAnsi="Verdana" w:cs="Times New Roman"/>
          <w:sz w:val="20"/>
          <w:szCs w:val="20"/>
          <w:lang w:bidi="he-IL"/>
        </w:rPr>
        <w:t xml:space="preserve">De gegevens over de signalen en over de stappen die worden gezet worden in het dossier vastgelegd. Ook wordt het team van dit alles op de hoogte gesteld. </w:t>
      </w:r>
    </w:p>
    <w:p w14:paraId="317E23AB" w14:textId="77777777" w:rsidR="00112734" w:rsidRPr="00711DDC" w:rsidRDefault="00112734" w:rsidP="00112734">
      <w:pPr>
        <w:spacing w:after="0" w:line="240" w:lineRule="auto"/>
        <w:jc w:val="both"/>
        <w:rPr>
          <w:rFonts w:ascii="Verdana" w:eastAsia="Times New Roman" w:hAnsi="Verdana" w:cs="Times New Roman"/>
          <w:sz w:val="20"/>
          <w:szCs w:val="20"/>
          <w:lang w:bidi="he-IL"/>
        </w:rPr>
      </w:pPr>
    </w:p>
    <w:p w14:paraId="4F2B2F29" w14:textId="77777777" w:rsidR="00112734" w:rsidRPr="00711DDC" w:rsidRDefault="00112734" w:rsidP="00112734">
      <w:pPr>
        <w:spacing w:after="0" w:line="240" w:lineRule="auto"/>
        <w:jc w:val="both"/>
        <w:rPr>
          <w:rFonts w:ascii="Verdana" w:eastAsia="Times New Roman" w:hAnsi="Verdana" w:cs="Times New Roman"/>
          <w:sz w:val="20"/>
          <w:szCs w:val="20"/>
          <w:lang w:bidi="he-IL"/>
        </w:rPr>
      </w:pPr>
      <w:r w:rsidRPr="00711DDC">
        <w:rPr>
          <w:rFonts w:ascii="Verdana" w:eastAsia="Times New Roman" w:hAnsi="Verdana" w:cs="Times New Roman"/>
          <w:sz w:val="20"/>
          <w:szCs w:val="20"/>
          <w:lang w:bidi="he-IL"/>
        </w:rPr>
        <w:t xml:space="preserve">Tip: trek niet te snel conclusies en ga niet interpreteren. Beschrijf concrete, feitelijke signalen. </w:t>
      </w:r>
    </w:p>
    <w:p w14:paraId="46BD2225" w14:textId="77777777" w:rsidR="00112734" w:rsidRPr="00711DDC" w:rsidRDefault="00112734" w:rsidP="00112734">
      <w:pPr>
        <w:spacing w:after="0" w:line="240" w:lineRule="auto"/>
        <w:jc w:val="both"/>
        <w:rPr>
          <w:rFonts w:ascii="Verdana" w:eastAsia="Times New Roman" w:hAnsi="Verdana" w:cs="Times New Roman"/>
          <w:sz w:val="20"/>
          <w:szCs w:val="20"/>
          <w:lang w:bidi="he-IL"/>
        </w:rPr>
      </w:pPr>
      <w:r w:rsidRPr="00711DDC">
        <w:rPr>
          <w:rFonts w:ascii="Verdana" w:eastAsia="Times New Roman" w:hAnsi="Verdana" w:cs="Times New Roman"/>
          <w:sz w:val="20"/>
          <w:szCs w:val="20"/>
          <w:lang w:bidi="he-IL"/>
        </w:rPr>
        <w:t>Schrijf bijvoorbeeld: “Stefan is bleek,  heeft wallen onder de ogen” in plaats van “Stefan ziet er slecht uit”.</w:t>
      </w:r>
    </w:p>
    <w:p w14:paraId="60D3AEA5" w14:textId="77777777" w:rsidR="00112734" w:rsidRPr="00711DDC" w:rsidRDefault="00112734" w:rsidP="00112734">
      <w:pPr>
        <w:spacing w:after="0" w:line="240" w:lineRule="auto"/>
        <w:jc w:val="both"/>
        <w:rPr>
          <w:rFonts w:ascii="Verdana" w:eastAsia="Times New Roman" w:hAnsi="Verdana" w:cs="Times New Roman"/>
          <w:sz w:val="20"/>
          <w:szCs w:val="20"/>
          <w:lang w:bidi="he-IL"/>
        </w:rPr>
      </w:pPr>
    </w:p>
    <w:p w14:paraId="33DFDB8A" w14:textId="77777777" w:rsidR="00112734" w:rsidRPr="00711DDC" w:rsidRDefault="00112734" w:rsidP="00112734">
      <w:pPr>
        <w:spacing w:after="0" w:line="240" w:lineRule="auto"/>
        <w:jc w:val="both"/>
        <w:rPr>
          <w:rFonts w:ascii="Verdana" w:eastAsia="Times New Roman" w:hAnsi="Verdana" w:cs="Times New Roman"/>
          <w:sz w:val="20"/>
          <w:szCs w:val="20"/>
          <w:lang w:bidi="he-IL"/>
        </w:rPr>
      </w:pPr>
      <w:r w:rsidRPr="00711DDC">
        <w:rPr>
          <w:rFonts w:ascii="Verdana" w:eastAsia="Times New Roman" w:hAnsi="Verdana" w:cs="Times New Roman"/>
          <w:sz w:val="20"/>
          <w:szCs w:val="20"/>
          <w:lang w:bidi="he-IL"/>
        </w:rPr>
        <w:t xml:space="preserve">Signalen in verband met de gezinsleden van een leerling </w:t>
      </w:r>
    </w:p>
    <w:p w14:paraId="2DF610AE" w14:textId="77777777" w:rsidR="00112734" w:rsidRDefault="00112734" w:rsidP="00112734">
      <w:pPr>
        <w:spacing w:after="0" w:line="240" w:lineRule="auto"/>
        <w:jc w:val="both"/>
        <w:rPr>
          <w:rFonts w:ascii="Verdana" w:eastAsia="Times New Roman" w:hAnsi="Verdana" w:cs="Times New Roman"/>
          <w:sz w:val="20"/>
          <w:szCs w:val="20"/>
          <w:lang w:bidi="he-IL"/>
        </w:rPr>
      </w:pPr>
      <w:r w:rsidRPr="00711DDC">
        <w:rPr>
          <w:rFonts w:ascii="Verdana" w:eastAsia="Times New Roman" w:hAnsi="Verdana" w:cs="Times New Roman"/>
          <w:sz w:val="20"/>
          <w:szCs w:val="20"/>
          <w:lang w:bidi="he-IL"/>
        </w:rPr>
        <w:t>Als docent kan je ook zorgen hebben over andere gezinsleden van de leerling met wie je zelf geen contact hebt. Ook al kan je als docent geen uitspraak doen over de feitelijke situatie waarin de gezinsleden zich bevinden omdat je geen contact met hen hebt, er is in dergelijke gevallen wel aanleiding voor nader onderzoek naar de omstandigheden waarin de gezinsleden verkeren.</w:t>
      </w:r>
    </w:p>
    <w:p w14:paraId="53EAAAFE" w14:textId="77777777" w:rsidR="00112734" w:rsidRPr="00711DDC" w:rsidRDefault="00112734" w:rsidP="00112734">
      <w:pPr>
        <w:spacing w:after="0" w:line="240" w:lineRule="auto"/>
        <w:jc w:val="both"/>
        <w:rPr>
          <w:rFonts w:ascii="Verdana" w:eastAsia="Times New Roman" w:hAnsi="Verdana" w:cs="Times New Roman"/>
          <w:sz w:val="20"/>
          <w:szCs w:val="20"/>
          <w:lang w:bidi="he-IL"/>
        </w:rPr>
      </w:pPr>
    </w:p>
    <w:p w14:paraId="6CAEAC8F" w14:textId="77777777" w:rsidR="00112734" w:rsidRPr="00711DDC" w:rsidRDefault="00112734" w:rsidP="00112734">
      <w:pPr>
        <w:spacing w:after="0" w:line="240" w:lineRule="auto"/>
        <w:jc w:val="both"/>
        <w:rPr>
          <w:rFonts w:ascii="Verdana" w:eastAsia="Times New Roman" w:hAnsi="Verdana" w:cs="Times New Roman"/>
          <w:sz w:val="20"/>
          <w:szCs w:val="20"/>
          <w:lang w:bidi="he-IL"/>
        </w:rPr>
      </w:pPr>
    </w:p>
    <w:p w14:paraId="041EE56F" w14:textId="77777777" w:rsidR="00112734" w:rsidRDefault="00112734" w:rsidP="00112734">
      <w:pPr>
        <w:spacing w:after="0" w:line="240" w:lineRule="auto"/>
        <w:jc w:val="both"/>
        <w:rPr>
          <w:rFonts w:ascii="Verdana" w:eastAsia="Times New Roman" w:hAnsi="Verdana" w:cs="Times New Roman"/>
          <w:sz w:val="20"/>
          <w:szCs w:val="20"/>
          <w:lang w:bidi="he-IL"/>
        </w:rPr>
      </w:pPr>
    </w:p>
    <w:p w14:paraId="305493FD" w14:textId="77777777" w:rsidR="00112734" w:rsidRPr="00711DDC" w:rsidRDefault="00112734" w:rsidP="00112734">
      <w:pPr>
        <w:spacing w:after="0" w:line="240" w:lineRule="auto"/>
        <w:jc w:val="both"/>
        <w:rPr>
          <w:rFonts w:ascii="Verdana" w:eastAsia="Times New Roman" w:hAnsi="Verdana" w:cs="Times New Roman"/>
          <w:sz w:val="20"/>
          <w:szCs w:val="20"/>
          <w:lang w:bidi="he-IL"/>
        </w:rPr>
      </w:pPr>
    </w:p>
    <w:p w14:paraId="37BE2162" w14:textId="77777777" w:rsidR="00112734" w:rsidRPr="00711DDC" w:rsidRDefault="00112734" w:rsidP="00112734">
      <w:pPr>
        <w:spacing w:after="0" w:line="240" w:lineRule="auto"/>
        <w:jc w:val="both"/>
        <w:rPr>
          <w:rFonts w:ascii="Verdana" w:eastAsia="Times New Roman" w:hAnsi="Verdana" w:cs="Times New Roman"/>
          <w:b/>
          <w:sz w:val="20"/>
          <w:szCs w:val="20"/>
          <w:lang w:bidi="he-IL"/>
        </w:rPr>
      </w:pPr>
      <w:r w:rsidRPr="00711DDC">
        <w:rPr>
          <w:rFonts w:ascii="Verdana" w:eastAsia="Times New Roman" w:hAnsi="Verdana" w:cs="Times New Roman"/>
          <w:b/>
          <w:sz w:val="20"/>
          <w:szCs w:val="20"/>
          <w:lang w:bidi="he-IL"/>
        </w:rPr>
        <w:t>Stap 2: Advies inwinnen</w:t>
      </w:r>
    </w:p>
    <w:p w14:paraId="14138997" w14:textId="77777777" w:rsidR="00112734" w:rsidRPr="00711DDC" w:rsidRDefault="00112734" w:rsidP="00112734">
      <w:pPr>
        <w:spacing w:after="0" w:line="240" w:lineRule="auto"/>
        <w:jc w:val="both"/>
        <w:rPr>
          <w:rFonts w:ascii="Verdana" w:eastAsia="Times New Roman" w:hAnsi="Verdana" w:cs="Times New Roman"/>
          <w:sz w:val="20"/>
          <w:szCs w:val="20"/>
          <w:lang w:bidi="he-IL"/>
        </w:rPr>
      </w:pPr>
      <w:r w:rsidRPr="00711DDC">
        <w:rPr>
          <w:rFonts w:ascii="Verdana" w:eastAsia="Times New Roman" w:hAnsi="Verdana" w:cs="Times New Roman"/>
          <w:sz w:val="20"/>
          <w:szCs w:val="20"/>
          <w:lang w:bidi="he-IL"/>
        </w:rPr>
        <w:lastRenderedPageBreak/>
        <w:t>De tweede stap is het overleg over de signalen. Om de signalen die in kaart zijn gebracht goed te kunnen duiden, is overleg met een deskundige collega (pedagogisch medewerkster) noodzakelijk. Zo kan op basis van anonieme leerlingengegevens (daarnaast) ook Veilig Thui</w:t>
      </w:r>
      <w:r>
        <w:rPr>
          <w:rFonts w:ascii="Verdana" w:eastAsia="Times New Roman" w:hAnsi="Verdana" w:cs="Times New Roman"/>
          <w:sz w:val="20"/>
          <w:szCs w:val="20"/>
          <w:lang w:bidi="he-IL"/>
        </w:rPr>
        <w:t xml:space="preserve">s Friesland worden geraadpleegd. </w:t>
      </w:r>
      <w:r w:rsidRPr="00711DDC">
        <w:rPr>
          <w:rFonts w:ascii="Verdana" w:eastAsia="Times New Roman" w:hAnsi="Verdana" w:cs="Times New Roman"/>
          <w:sz w:val="20"/>
          <w:szCs w:val="20"/>
          <w:lang w:bidi="he-IL"/>
        </w:rPr>
        <w:t xml:space="preserve">Vermoedt Veilig Thuis Friesland eermotieven achter het (dreigende) geweld dan laten zij zich over de veiligheidsrisico’s adviseren door de regionale deskundige van de Friese politie die weer in nauw contact staat met het Landelijk Centrum Eer Gerelateerd Geweld. </w:t>
      </w:r>
    </w:p>
    <w:p w14:paraId="4C92294A" w14:textId="77777777" w:rsidR="00112734" w:rsidRPr="00711DDC" w:rsidRDefault="00112734" w:rsidP="00112734">
      <w:pPr>
        <w:spacing w:after="0" w:line="240" w:lineRule="auto"/>
        <w:jc w:val="both"/>
        <w:rPr>
          <w:rFonts w:ascii="Verdana" w:eastAsia="Times New Roman" w:hAnsi="Verdana" w:cs="Times New Roman"/>
          <w:sz w:val="20"/>
          <w:szCs w:val="20"/>
          <w:lang w:bidi="he-IL"/>
        </w:rPr>
      </w:pPr>
    </w:p>
    <w:p w14:paraId="1E46E802" w14:textId="4F2D92A2" w:rsidR="00112734" w:rsidRPr="00711DDC" w:rsidRDefault="00112734" w:rsidP="00112734">
      <w:pPr>
        <w:spacing w:after="0" w:line="240" w:lineRule="auto"/>
        <w:jc w:val="both"/>
        <w:rPr>
          <w:rFonts w:ascii="Verdana" w:eastAsia="Times New Roman" w:hAnsi="Verdana" w:cs="Times New Roman"/>
          <w:b/>
          <w:sz w:val="20"/>
          <w:szCs w:val="20"/>
          <w:lang w:bidi="he-IL"/>
        </w:rPr>
      </w:pPr>
      <w:r w:rsidRPr="00711DDC">
        <w:rPr>
          <w:rFonts w:ascii="Verdana" w:eastAsia="Times New Roman" w:hAnsi="Verdana" w:cs="Times New Roman"/>
          <w:b/>
          <w:sz w:val="20"/>
          <w:szCs w:val="20"/>
          <w:lang w:bidi="he-IL"/>
        </w:rPr>
        <w:t xml:space="preserve">Stap 3: Signalen bespreken/benoemen (met/door de </w:t>
      </w:r>
      <w:r w:rsidR="00EF096E">
        <w:rPr>
          <w:rFonts w:ascii="Verdana" w:eastAsia="Times New Roman" w:hAnsi="Verdana" w:cs="Times New Roman"/>
          <w:b/>
          <w:sz w:val="20"/>
          <w:szCs w:val="20"/>
          <w:lang w:bidi="he-IL"/>
        </w:rPr>
        <w:t>zorgfunctionaris</w:t>
      </w:r>
      <w:r w:rsidRPr="00711DDC">
        <w:rPr>
          <w:rFonts w:ascii="Verdana" w:eastAsia="Times New Roman" w:hAnsi="Verdana" w:cs="Times New Roman"/>
          <w:b/>
          <w:sz w:val="20"/>
          <w:szCs w:val="20"/>
          <w:lang w:bidi="he-IL"/>
        </w:rPr>
        <w:t>)</w:t>
      </w:r>
    </w:p>
    <w:p w14:paraId="213F4C53" w14:textId="77777777" w:rsidR="00112734" w:rsidRPr="00711DDC" w:rsidRDefault="00112734" w:rsidP="00112734">
      <w:pPr>
        <w:spacing w:after="0" w:line="240" w:lineRule="auto"/>
        <w:jc w:val="both"/>
        <w:rPr>
          <w:rFonts w:ascii="Verdana" w:eastAsia="Times New Roman" w:hAnsi="Verdana" w:cs="Times New Roman"/>
          <w:sz w:val="20"/>
          <w:szCs w:val="20"/>
          <w:lang w:bidi="he-IL"/>
        </w:rPr>
      </w:pPr>
      <w:r w:rsidRPr="00711DDC">
        <w:rPr>
          <w:rFonts w:ascii="Verdana" w:eastAsia="Times New Roman" w:hAnsi="Verdana" w:cs="Times New Roman"/>
          <w:sz w:val="20"/>
          <w:szCs w:val="20"/>
          <w:lang w:bidi="he-IL"/>
        </w:rPr>
        <w:t>Na het collegiaal overleg en eventueel het adviesgesprek met Veilig Thuis Friesland volgt een gesprek met de leerling. Omdat openheid een belangrijke grondhouding is in de verschillende vormen van dienstverlening aan de leerling, wordt in het stappenplan zo snel mogelijk contact gezocht met de leerling (of met zijn ouders/verzorgers) om de signalen te bespreken. Soms zal het vermoeden door het gesprek worden weggenomen, dan zijn de volgende stappen van het stappenplan niet nodig. Worden de zorgen over de signalen door het gesprek niet weggenomen, dan worden ook de volgende stappen gezet.</w:t>
      </w:r>
    </w:p>
    <w:p w14:paraId="145FDD74" w14:textId="77777777" w:rsidR="00112734" w:rsidRPr="00711DDC" w:rsidRDefault="00112734" w:rsidP="00112734">
      <w:pPr>
        <w:spacing w:after="0" w:line="240" w:lineRule="auto"/>
        <w:jc w:val="both"/>
        <w:rPr>
          <w:rFonts w:ascii="Verdana" w:eastAsia="Times New Roman" w:hAnsi="Verdana" w:cs="Times New Roman"/>
          <w:sz w:val="20"/>
          <w:szCs w:val="20"/>
          <w:lang w:bidi="he-IL"/>
        </w:rPr>
      </w:pPr>
    </w:p>
    <w:p w14:paraId="3CBF61B0" w14:textId="77777777" w:rsidR="00112734" w:rsidRPr="00711DDC" w:rsidRDefault="00112734" w:rsidP="00112734">
      <w:pPr>
        <w:spacing w:after="0" w:line="240" w:lineRule="auto"/>
        <w:jc w:val="both"/>
        <w:rPr>
          <w:rFonts w:ascii="Verdana" w:eastAsia="Times New Roman" w:hAnsi="Verdana" w:cs="Times New Roman"/>
          <w:sz w:val="20"/>
          <w:szCs w:val="20"/>
          <w:lang w:bidi="he-IL"/>
        </w:rPr>
      </w:pPr>
      <w:r w:rsidRPr="00711DDC">
        <w:rPr>
          <w:rFonts w:ascii="Verdana" w:eastAsia="Times New Roman" w:hAnsi="Verdana" w:cs="Times New Roman"/>
          <w:sz w:val="20"/>
          <w:szCs w:val="20"/>
          <w:lang w:bidi="he-IL"/>
        </w:rPr>
        <w:t>In het gesprek met de leerling gaat het er om dat:</w:t>
      </w:r>
    </w:p>
    <w:p w14:paraId="15137FC5" w14:textId="77777777" w:rsidR="00112734" w:rsidRPr="00711DDC" w:rsidRDefault="00112734" w:rsidP="00112734">
      <w:pPr>
        <w:spacing w:after="0" w:line="240" w:lineRule="auto"/>
        <w:jc w:val="both"/>
        <w:rPr>
          <w:rFonts w:ascii="Verdana" w:eastAsia="Times New Roman" w:hAnsi="Verdana" w:cs="Times New Roman"/>
          <w:sz w:val="20"/>
          <w:szCs w:val="20"/>
          <w:lang w:bidi="he-IL"/>
        </w:rPr>
      </w:pPr>
      <w:r w:rsidRPr="00711DDC">
        <w:rPr>
          <w:rFonts w:ascii="Verdana" w:eastAsia="Times New Roman" w:hAnsi="Verdana" w:cs="Times New Roman"/>
          <w:sz w:val="20"/>
          <w:szCs w:val="20"/>
          <w:lang w:bidi="he-IL"/>
        </w:rPr>
        <w:t>1. Het doel van het gesprek wordt uitgelegd.</w:t>
      </w:r>
    </w:p>
    <w:p w14:paraId="28197273" w14:textId="77777777" w:rsidR="00112734" w:rsidRPr="00711DDC" w:rsidRDefault="00112734" w:rsidP="00112734">
      <w:pPr>
        <w:spacing w:after="0" w:line="240" w:lineRule="auto"/>
        <w:jc w:val="both"/>
        <w:rPr>
          <w:rFonts w:ascii="Verdana" w:eastAsia="Times New Roman" w:hAnsi="Verdana" w:cs="Times New Roman"/>
          <w:sz w:val="20"/>
          <w:szCs w:val="20"/>
          <w:lang w:bidi="he-IL"/>
        </w:rPr>
      </w:pPr>
      <w:r w:rsidRPr="00711DDC">
        <w:rPr>
          <w:rFonts w:ascii="Verdana" w:eastAsia="Times New Roman" w:hAnsi="Verdana" w:cs="Times New Roman"/>
          <w:sz w:val="20"/>
          <w:szCs w:val="20"/>
          <w:lang w:bidi="he-IL"/>
        </w:rPr>
        <w:t xml:space="preserve">2. De signalen, dit wil zeggen de feiten die zijn  vastgesteld en de waarnemingen die zijn </w:t>
      </w:r>
    </w:p>
    <w:p w14:paraId="73485CFF" w14:textId="77777777" w:rsidR="00112734" w:rsidRPr="00711DDC" w:rsidRDefault="00112734" w:rsidP="00112734">
      <w:pPr>
        <w:spacing w:after="0" w:line="240" w:lineRule="auto"/>
        <w:jc w:val="both"/>
        <w:rPr>
          <w:rFonts w:ascii="Verdana" w:eastAsia="Times New Roman" w:hAnsi="Verdana" w:cs="Times New Roman"/>
          <w:sz w:val="20"/>
          <w:szCs w:val="20"/>
          <w:lang w:bidi="he-IL"/>
        </w:rPr>
      </w:pPr>
      <w:r w:rsidRPr="00711DDC">
        <w:rPr>
          <w:rFonts w:ascii="Verdana" w:eastAsia="Times New Roman" w:hAnsi="Verdana" w:cs="Times New Roman"/>
          <w:sz w:val="20"/>
          <w:szCs w:val="20"/>
          <w:lang w:bidi="he-IL"/>
        </w:rPr>
        <w:t xml:space="preserve">    gedaan, worden besproken.</w:t>
      </w:r>
    </w:p>
    <w:p w14:paraId="3A249DD2" w14:textId="77777777" w:rsidR="00112734" w:rsidRPr="00711DDC" w:rsidRDefault="00112734" w:rsidP="00112734">
      <w:pPr>
        <w:spacing w:after="0" w:line="240" w:lineRule="auto"/>
        <w:jc w:val="both"/>
        <w:rPr>
          <w:rFonts w:ascii="Verdana" w:eastAsia="Times New Roman" w:hAnsi="Verdana" w:cs="Times New Roman"/>
          <w:sz w:val="20"/>
          <w:szCs w:val="20"/>
          <w:lang w:bidi="he-IL"/>
        </w:rPr>
      </w:pPr>
      <w:r w:rsidRPr="00711DDC">
        <w:rPr>
          <w:rFonts w:ascii="Verdana" w:eastAsia="Times New Roman" w:hAnsi="Verdana" w:cs="Times New Roman"/>
          <w:sz w:val="20"/>
          <w:szCs w:val="20"/>
          <w:lang w:bidi="he-IL"/>
        </w:rPr>
        <w:t>3. De leerling  wordt uitgenodigd om daarop te reageren.</w:t>
      </w:r>
    </w:p>
    <w:p w14:paraId="29C74C72" w14:textId="77777777" w:rsidR="00112734" w:rsidRPr="00711DDC" w:rsidRDefault="00112734" w:rsidP="00112734">
      <w:pPr>
        <w:spacing w:after="0" w:line="240" w:lineRule="auto"/>
        <w:jc w:val="both"/>
        <w:rPr>
          <w:rFonts w:ascii="Verdana" w:eastAsia="Times New Roman" w:hAnsi="Verdana" w:cs="Times New Roman"/>
          <w:sz w:val="20"/>
          <w:szCs w:val="20"/>
          <w:lang w:bidi="he-IL"/>
        </w:rPr>
      </w:pPr>
      <w:r w:rsidRPr="00711DDC">
        <w:rPr>
          <w:rFonts w:ascii="Verdana" w:eastAsia="Times New Roman" w:hAnsi="Verdana" w:cs="Times New Roman"/>
          <w:sz w:val="20"/>
          <w:szCs w:val="20"/>
          <w:lang w:bidi="he-IL"/>
        </w:rPr>
        <w:t xml:space="preserve">4. Er pas na deze reactie een interpretatie wordt gemaakt van wat er is gezien en </w:t>
      </w:r>
    </w:p>
    <w:p w14:paraId="5DCC6C02" w14:textId="77777777" w:rsidR="00112734" w:rsidRPr="00711DDC" w:rsidRDefault="00112734" w:rsidP="00112734">
      <w:pPr>
        <w:spacing w:after="0" w:line="240" w:lineRule="auto"/>
        <w:jc w:val="both"/>
        <w:rPr>
          <w:rFonts w:ascii="Verdana" w:eastAsia="Times New Roman" w:hAnsi="Verdana" w:cs="Times New Roman"/>
          <w:sz w:val="20"/>
          <w:szCs w:val="20"/>
          <w:lang w:bidi="he-IL"/>
        </w:rPr>
      </w:pPr>
      <w:r w:rsidRPr="00711DDC">
        <w:rPr>
          <w:rFonts w:ascii="Verdana" w:eastAsia="Times New Roman" w:hAnsi="Verdana" w:cs="Times New Roman"/>
          <w:sz w:val="20"/>
          <w:szCs w:val="20"/>
          <w:lang w:bidi="he-IL"/>
        </w:rPr>
        <w:t xml:space="preserve">    gehoord en wat er in reactie daarop is verteld.</w:t>
      </w:r>
    </w:p>
    <w:p w14:paraId="06586438" w14:textId="77777777" w:rsidR="00112734" w:rsidRPr="00711DDC" w:rsidRDefault="00112734" w:rsidP="00112734">
      <w:pPr>
        <w:spacing w:after="0" w:line="240" w:lineRule="auto"/>
        <w:jc w:val="both"/>
        <w:rPr>
          <w:rFonts w:ascii="Verdana" w:eastAsia="Times New Roman" w:hAnsi="Verdana" w:cs="Times New Roman"/>
          <w:sz w:val="20"/>
          <w:szCs w:val="20"/>
          <w:lang w:bidi="he-IL"/>
        </w:rPr>
      </w:pPr>
    </w:p>
    <w:p w14:paraId="08096382" w14:textId="77777777" w:rsidR="00112734" w:rsidRPr="00711DDC" w:rsidRDefault="00112734" w:rsidP="00112734">
      <w:pPr>
        <w:spacing w:after="0" w:line="240" w:lineRule="auto"/>
        <w:jc w:val="both"/>
        <w:rPr>
          <w:rFonts w:ascii="Verdana" w:eastAsia="Times New Roman" w:hAnsi="Verdana" w:cs="Times New Roman"/>
          <w:sz w:val="20"/>
          <w:szCs w:val="20"/>
          <w:lang w:bidi="he-IL"/>
        </w:rPr>
      </w:pPr>
      <w:r w:rsidRPr="00711DDC">
        <w:rPr>
          <w:rFonts w:ascii="Verdana" w:eastAsia="Times New Roman" w:hAnsi="Verdana" w:cs="Times New Roman"/>
          <w:sz w:val="20"/>
          <w:szCs w:val="20"/>
          <w:lang w:bidi="he-IL"/>
        </w:rPr>
        <w:t>Gesprek met de ouders/verzorgers.</w:t>
      </w:r>
    </w:p>
    <w:p w14:paraId="6B3B1750" w14:textId="77777777" w:rsidR="00112734" w:rsidRPr="00711DDC" w:rsidRDefault="00112734" w:rsidP="00112734">
      <w:pPr>
        <w:spacing w:after="0" w:line="240" w:lineRule="auto"/>
        <w:jc w:val="both"/>
        <w:rPr>
          <w:rFonts w:ascii="Verdana" w:eastAsia="Times New Roman" w:hAnsi="Verdana" w:cs="Times New Roman"/>
          <w:sz w:val="20"/>
          <w:szCs w:val="20"/>
          <w:lang w:bidi="he-IL"/>
        </w:rPr>
      </w:pPr>
      <w:r w:rsidRPr="00711DDC">
        <w:rPr>
          <w:rFonts w:ascii="Verdana" w:eastAsia="Times New Roman" w:hAnsi="Verdana" w:cs="Times New Roman"/>
          <w:sz w:val="20"/>
          <w:szCs w:val="20"/>
          <w:lang w:bidi="he-IL"/>
        </w:rPr>
        <w:t>Normaal gesproken zal er, als het om een minderjarige leerling gaat, ook een gesprek over de signalen worden gevoerd met de ouders/verzorgers. Dit is niet alleen van belang als de ouders/verzorgers mogelijkerwijs betrokken zijn bij het huiselijk geweld of de mishandeling, maar ook als dit niet aan de orde is. Want de ouders/verzorgers behoren, zeker als zij het gezag uitoefenen, als regel te worden geïnformeerd over wat er bij hun kind speelt. Bij dit gesprek dient altijd een lid van het managementteam aanwezig te zijn.</w:t>
      </w:r>
    </w:p>
    <w:p w14:paraId="54FA54E4" w14:textId="77777777" w:rsidR="00112734" w:rsidRPr="00711DDC" w:rsidRDefault="00112734" w:rsidP="00112734">
      <w:pPr>
        <w:spacing w:after="0" w:line="240" w:lineRule="auto"/>
        <w:jc w:val="both"/>
        <w:rPr>
          <w:rFonts w:ascii="Verdana" w:eastAsia="Times New Roman" w:hAnsi="Verdana" w:cs="Times New Roman"/>
          <w:sz w:val="20"/>
          <w:szCs w:val="20"/>
          <w:lang w:bidi="he-IL"/>
        </w:rPr>
      </w:pPr>
    </w:p>
    <w:p w14:paraId="2297A059" w14:textId="77777777" w:rsidR="00112734" w:rsidRPr="00711DDC" w:rsidRDefault="00112734" w:rsidP="00112734">
      <w:pPr>
        <w:spacing w:after="0" w:line="240" w:lineRule="auto"/>
        <w:jc w:val="both"/>
        <w:rPr>
          <w:rFonts w:ascii="Verdana" w:eastAsia="Times New Roman" w:hAnsi="Verdana" w:cs="Times New Roman"/>
          <w:sz w:val="20"/>
          <w:szCs w:val="20"/>
          <w:lang w:bidi="he-IL"/>
        </w:rPr>
      </w:pPr>
      <w:r w:rsidRPr="00711DDC">
        <w:rPr>
          <w:rFonts w:ascii="Verdana" w:eastAsia="Times New Roman" w:hAnsi="Verdana" w:cs="Times New Roman"/>
          <w:sz w:val="20"/>
          <w:szCs w:val="20"/>
          <w:lang w:bidi="he-IL"/>
        </w:rPr>
        <w:t xml:space="preserve">NB: Een gesprek met (een van) de ouders/verzorgers kan achterwege blijven in verband met de veiligheid van het kind of die van anderen. Bijvoorbeeld wanneer er redenen zijn om aan te nemen dat je het kind dan uit het oog zal verliezen omdat de ouders/verzorgers het kind van school zullen halen of dat het eer-gerelateerd geweld zal escaleren. </w:t>
      </w:r>
    </w:p>
    <w:p w14:paraId="2DEF30ED" w14:textId="77777777" w:rsidR="00112734" w:rsidRPr="00711DDC" w:rsidRDefault="00112734" w:rsidP="00112734">
      <w:pPr>
        <w:spacing w:after="0" w:line="240" w:lineRule="auto"/>
        <w:jc w:val="both"/>
        <w:rPr>
          <w:rFonts w:ascii="Verdana" w:eastAsia="Times New Roman" w:hAnsi="Verdana" w:cs="Times New Roman"/>
          <w:sz w:val="20"/>
          <w:szCs w:val="20"/>
          <w:lang w:bidi="he-IL"/>
        </w:rPr>
      </w:pPr>
    </w:p>
    <w:p w14:paraId="4C34CF96" w14:textId="77777777" w:rsidR="00112734" w:rsidRPr="00711DDC" w:rsidRDefault="00112734" w:rsidP="00112734">
      <w:pPr>
        <w:spacing w:after="0" w:line="240" w:lineRule="auto"/>
        <w:jc w:val="both"/>
        <w:rPr>
          <w:rFonts w:ascii="Verdana" w:eastAsia="Times New Roman" w:hAnsi="Verdana" w:cs="Times New Roman"/>
          <w:sz w:val="20"/>
          <w:szCs w:val="20"/>
          <w:lang w:bidi="he-IL"/>
        </w:rPr>
      </w:pPr>
      <w:r w:rsidRPr="00711DDC">
        <w:rPr>
          <w:rFonts w:ascii="Verdana" w:eastAsia="Times New Roman" w:hAnsi="Verdana" w:cs="Times New Roman"/>
          <w:sz w:val="20"/>
          <w:szCs w:val="20"/>
          <w:lang w:bidi="he-IL"/>
        </w:rPr>
        <w:t>Wanneer voer je geen gesprek met de leerling?</w:t>
      </w:r>
    </w:p>
    <w:p w14:paraId="210C7F04" w14:textId="77777777" w:rsidR="00112734" w:rsidRDefault="00112734" w:rsidP="00112734">
      <w:pPr>
        <w:spacing w:after="0" w:line="240" w:lineRule="auto"/>
        <w:jc w:val="both"/>
        <w:rPr>
          <w:rFonts w:ascii="Verdana" w:eastAsia="Times New Roman" w:hAnsi="Verdana" w:cs="Times New Roman"/>
          <w:sz w:val="20"/>
          <w:szCs w:val="20"/>
          <w:lang w:bidi="he-IL"/>
        </w:rPr>
      </w:pPr>
      <w:r w:rsidRPr="00711DDC">
        <w:rPr>
          <w:rFonts w:ascii="Verdana" w:eastAsia="Times New Roman" w:hAnsi="Verdana" w:cs="Times New Roman"/>
          <w:sz w:val="20"/>
          <w:szCs w:val="20"/>
          <w:lang w:bidi="he-IL"/>
        </w:rPr>
        <w:t>Het gaat om situaties waarin door het voeren van het gesprek de veiligheid van een van de betrokkenen in het geding zou kunnen komen. Zo is het denkbaar dat wordt besloten om vermoedens van seksueel misbruik of eer-gerelateerd geweld nog niet met de dader</w:t>
      </w:r>
    </w:p>
    <w:p w14:paraId="777187E7" w14:textId="77777777" w:rsidR="00112734" w:rsidRPr="00711DDC" w:rsidRDefault="00112734" w:rsidP="00112734">
      <w:pPr>
        <w:spacing w:after="0" w:line="240" w:lineRule="auto"/>
        <w:jc w:val="both"/>
        <w:rPr>
          <w:rFonts w:ascii="Verdana" w:eastAsia="Times New Roman" w:hAnsi="Verdana" w:cs="Times New Roman"/>
          <w:sz w:val="20"/>
          <w:szCs w:val="20"/>
          <w:lang w:bidi="he-IL"/>
        </w:rPr>
      </w:pPr>
      <w:r w:rsidRPr="00711DDC">
        <w:rPr>
          <w:rFonts w:ascii="Verdana" w:eastAsia="Times New Roman" w:hAnsi="Verdana" w:cs="Times New Roman"/>
          <w:sz w:val="20"/>
          <w:szCs w:val="20"/>
          <w:lang w:bidi="he-IL"/>
        </w:rPr>
        <w:t xml:space="preserve">te bespreken omdat  het risico aanwezig wordt geacht dat de dader zich, na dit gesprek, op het slachtoffer af zal reageren. </w:t>
      </w:r>
    </w:p>
    <w:p w14:paraId="5977A5BF" w14:textId="77777777" w:rsidR="00112734" w:rsidRPr="008041E5" w:rsidRDefault="00112734" w:rsidP="00112734">
      <w:pPr>
        <w:spacing w:after="0" w:line="240" w:lineRule="auto"/>
        <w:jc w:val="both"/>
        <w:rPr>
          <w:rFonts w:ascii="Verdana" w:eastAsia="Times New Roman" w:hAnsi="Verdana" w:cs="Times New Roman"/>
          <w:sz w:val="20"/>
          <w:szCs w:val="20"/>
          <w:lang w:bidi="he-IL"/>
        </w:rPr>
      </w:pPr>
      <w:r w:rsidRPr="00711DDC">
        <w:rPr>
          <w:rFonts w:ascii="Verdana" w:eastAsia="Times New Roman" w:hAnsi="Verdana" w:cs="Times New Roman"/>
          <w:sz w:val="20"/>
          <w:szCs w:val="20"/>
          <w:lang w:bidi="he-IL"/>
        </w:rPr>
        <w:t xml:space="preserve">Ook kan worden afgezien van een gesprek als er goede redenen zijn om aan te nemen dat de leerling daardoor de contacten met de collega  zal verbreken waardoor de leerling uit het zicht raakt. </w:t>
      </w:r>
      <w:r w:rsidRPr="00711DDC">
        <w:rPr>
          <w:rFonts w:ascii="Verdana" w:eastAsia="Times New Roman" w:hAnsi="Verdana" w:cs="Times New Roman"/>
          <w:sz w:val="20"/>
          <w:szCs w:val="20"/>
          <w:lang w:bidi="he-IL"/>
        </w:rPr>
        <w:tab/>
      </w:r>
    </w:p>
    <w:p w14:paraId="5E1E81E7" w14:textId="77777777" w:rsidR="00112734" w:rsidRPr="00711DDC" w:rsidRDefault="00112734" w:rsidP="00112734">
      <w:pPr>
        <w:spacing w:after="0" w:line="240" w:lineRule="auto"/>
        <w:jc w:val="both"/>
        <w:rPr>
          <w:rFonts w:ascii="Verdana" w:eastAsia="Times New Roman" w:hAnsi="Verdana" w:cs="Times New Roman"/>
          <w:b/>
          <w:sz w:val="20"/>
          <w:szCs w:val="20"/>
          <w:lang w:bidi="he-IL"/>
        </w:rPr>
      </w:pPr>
    </w:p>
    <w:p w14:paraId="536A5BE0" w14:textId="77777777" w:rsidR="00112734" w:rsidRPr="00711DDC" w:rsidRDefault="00112734" w:rsidP="00112734">
      <w:pPr>
        <w:spacing w:after="0" w:line="240" w:lineRule="auto"/>
        <w:jc w:val="both"/>
        <w:rPr>
          <w:rFonts w:ascii="Verdana" w:eastAsia="Times New Roman" w:hAnsi="Verdana" w:cs="Times New Roman"/>
          <w:b/>
          <w:sz w:val="20"/>
          <w:szCs w:val="20"/>
          <w:lang w:bidi="he-IL"/>
        </w:rPr>
      </w:pPr>
      <w:r w:rsidRPr="00711DDC">
        <w:rPr>
          <w:rFonts w:ascii="Verdana" w:eastAsia="Times New Roman" w:hAnsi="Verdana" w:cs="Times New Roman"/>
          <w:b/>
          <w:sz w:val="20"/>
          <w:szCs w:val="20"/>
          <w:lang w:bidi="he-IL"/>
        </w:rPr>
        <w:t>Stap 4: Inschatting risico, aard en ernst van de zaak.</w:t>
      </w:r>
    </w:p>
    <w:p w14:paraId="32537BDD" w14:textId="77777777" w:rsidR="00112734" w:rsidRPr="00CF653B" w:rsidRDefault="00112734" w:rsidP="00112734">
      <w:pPr>
        <w:spacing w:after="0" w:line="240" w:lineRule="auto"/>
        <w:jc w:val="both"/>
        <w:rPr>
          <w:rFonts w:ascii="Verdana" w:eastAsia="Times New Roman" w:hAnsi="Verdana" w:cs="Times New Roman"/>
          <w:sz w:val="20"/>
          <w:szCs w:val="20"/>
          <w:u w:val="single"/>
          <w:lang w:bidi="he-IL"/>
        </w:rPr>
      </w:pPr>
      <w:r w:rsidRPr="00711DDC">
        <w:rPr>
          <w:rFonts w:ascii="Verdana" w:eastAsia="Times New Roman" w:hAnsi="Verdana" w:cs="Times New Roman"/>
          <w:sz w:val="20"/>
          <w:szCs w:val="20"/>
          <w:lang w:bidi="he-IL"/>
        </w:rPr>
        <w:t>Na de eerste drie stappen beschik je al over redelijk veel informatie: de beschrijving van de signalen die zijn vastgelegd, de uitkomsten van het gesprek met de leerling en het advies van deskundigen. In stap 4 komt het er op aan dat deze informatie wordt gewogen. Deze stap vraagt dat het risico op huiselijk geweld of kindermishandeling wordt inschat, evenals de aard en de ernst van dit geweld.</w:t>
      </w:r>
      <w:r>
        <w:rPr>
          <w:rFonts w:ascii="Verdana" w:eastAsia="Times New Roman" w:hAnsi="Verdana" w:cs="Times New Roman"/>
          <w:sz w:val="20"/>
          <w:szCs w:val="20"/>
          <w:lang w:bidi="he-IL"/>
        </w:rPr>
        <w:t xml:space="preserve"> Hierbij doorloop je </w:t>
      </w:r>
      <w:r w:rsidRPr="00CF653B">
        <w:rPr>
          <w:rFonts w:ascii="Verdana" w:eastAsia="Times New Roman" w:hAnsi="Verdana" w:cs="Times New Roman"/>
          <w:sz w:val="20"/>
          <w:szCs w:val="20"/>
          <w:u w:val="single"/>
          <w:lang w:bidi="he-IL"/>
        </w:rPr>
        <w:t xml:space="preserve">altijd de 5 afwegingsvragen die in bijlage 1 benoemd zijn. </w:t>
      </w:r>
    </w:p>
    <w:p w14:paraId="47C39ECF" w14:textId="77777777" w:rsidR="00112734" w:rsidRPr="00711DDC" w:rsidRDefault="00112734" w:rsidP="00112734">
      <w:pPr>
        <w:spacing w:after="0" w:line="240" w:lineRule="auto"/>
        <w:jc w:val="both"/>
        <w:rPr>
          <w:rFonts w:ascii="Verdana" w:eastAsia="Times New Roman" w:hAnsi="Verdana" w:cs="Times New Roman"/>
          <w:sz w:val="20"/>
          <w:szCs w:val="20"/>
          <w:lang w:bidi="he-IL"/>
        </w:rPr>
      </w:pPr>
      <w:r w:rsidRPr="00711DDC">
        <w:rPr>
          <w:rFonts w:ascii="Verdana" w:eastAsia="Times New Roman" w:hAnsi="Verdana" w:cs="Times New Roman"/>
          <w:sz w:val="20"/>
          <w:szCs w:val="20"/>
          <w:lang w:bidi="he-IL"/>
        </w:rPr>
        <w:t> </w:t>
      </w:r>
    </w:p>
    <w:p w14:paraId="36B036A7" w14:textId="77777777" w:rsidR="00112734" w:rsidRDefault="00112734" w:rsidP="00112734">
      <w:pPr>
        <w:spacing w:after="0" w:line="240" w:lineRule="auto"/>
        <w:jc w:val="both"/>
        <w:rPr>
          <w:rFonts w:ascii="Verdana" w:eastAsia="Times New Roman" w:hAnsi="Verdana" w:cs="Times New Roman"/>
          <w:b/>
          <w:sz w:val="20"/>
          <w:szCs w:val="20"/>
          <w:lang w:bidi="he-IL"/>
        </w:rPr>
      </w:pPr>
      <w:r w:rsidRPr="00711DDC">
        <w:rPr>
          <w:rFonts w:ascii="Verdana" w:eastAsia="Times New Roman" w:hAnsi="Verdana" w:cs="Times New Roman"/>
          <w:b/>
          <w:sz w:val="20"/>
          <w:szCs w:val="20"/>
          <w:lang w:bidi="he-IL"/>
        </w:rPr>
        <w:t xml:space="preserve">Stap 5: </w:t>
      </w:r>
      <w:r>
        <w:rPr>
          <w:rFonts w:ascii="Verdana" w:eastAsia="Times New Roman" w:hAnsi="Verdana" w:cs="Times New Roman"/>
          <w:b/>
          <w:sz w:val="20"/>
          <w:szCs w:val="20"/>
          <w:lang w:bidi="he-IL"/>
        </w:rPr>
        <w:t>Beslissen</w:t>
      </w:r>
    </w:p>
    <w:p w14:paraId="212D7B23" w14:textId="77777777" w:rsidR="00112734" w:rsidRPr="005E7D95" w:rsidRDefault="00112734" w:rsidP="00112734">
      <w:pPr>
        <w:pStyle w:val="Pa0"/>
        <w:rPr>
          <w:rFonts w:ascii="Verdana" w:hAnsi="Verdana" w:cs="Helvetica Light"/>
          <w:color w:val="221E1F"/>
          <w:sz w:val="20"/>
          <w:szCs w:val="20"/>
        </w:rPr>
      </w:pPr>
      <w:r w:rsidRPr="005E7D95">
        <w:rPr>
          <w:rStyle w:val="A4"/>
          <w:rFonts w:ascii="Verdana" w:hAnsi="Verdana"/>
        </w:rPr>
        <w:lastRenderedPageBreak/>
        <w:t xml:space="preserve">In Stap 5 worden twee beslissingen genomen: </w:t>
      </w:r>
    </w:p>
    <w:p w14:paraId="68D9B8B7" w14:textId="77777777" w:rsidR="00112734" w:rsidRPr="005E7D95" w:rsidRDefault="00112734" w:rsidP="00112734">
      <w:pPr>
        <w:pStyle w:val="Pa0"/>
        <w:rPr>
          <w:rFonts w:ascii="Verdana" w:hAnsi="Verdana" w:cs="Helvetica Light"/>
          <w:color w:val="221E1F"/>
          <w:sz w:val="20"/>
          <w:szCs w:val="20"/>
        </w:rPr>
      </w:pPr>
      <w:r w:rsidRPr="005E7D95">
        <w:rPr>
          <w:rStyle w:val="A4"/>
          <w:rFonts w:ascii="Verdana" w:hAnsi="Verdana"/>
        </w:rPr>
        <w:t xml:space="preserve">het beslissen of een melding bij Veilig Thuis noodzakelijk is en, vervolgens </w:t>
      </w:r>
    </w:p>
    <w:p w14:paraId="03903DDE" w14:textId="77777777" w:rsidR="00112734" w:rsidRPr="005E7D95" w:rsidRDefault="00112734" w:rsidP="00112734">
      <w:pPr>
        <w:pStyle w:val="Pa0"/>
        <w:rPr>
          <w:rFonts w:ascii="Verdana" w:hAnsi="Verdana" w:cs="Helvetica Light"/>
          <w:color w:val="221E1F"/>
          <w:sz w:val="20"/>
          <w:szCs w:val="20"/>
        </w:rPr>
      </w:pPr>
      <w:r w:rsidRPr="005E7D95">
        <w:rPr>
          <w:rStyle w:val="A4"/>
          <w:rFonts w:ascii="Verdana" w:hAnsi="Verdana"/>
        </w:rPr>
        <w:t xml:space="preserve">het beslissen of het zelf bieden of organiseren van hulp mogelijk is. </w:t>
      </w:r>
    </w:p>
    <w:p w14:paraId="4FA22B04" w14:textId="3B5F72A8" w:rsidR="00112734" w:rsidRPr="005E7D95" w:rsidRDefault="00112734" w:rsidP="00112734">
      <w:pPr>
        <w:spacing w:after="0" w:line="240" w:lineRule="auto"/>
        <w:jc w:val="both"/>
        <w:rPr>
          <w:rFonts w:ascii="Verdana" w:eastAsia="Times New Roman" w:hAnsi="Verdana" w:cs="Times New Roman"/>
          <w:sz w:val="20"/>
          <w:szCs w:val="20"/>
          <w:lang w:bidi="he-IL"/>
        </w:rPr>
      </w:pPr>
      <w:r w:rsidRPr="005E7D95">
        <w:rPr>
          <w:rStyle w:val="A4"/>
          <w:rFonts w:ascii="Verdana" w:hAnsi="Verdana"/>
        </w:rPr>
        <w:t xml:space="preserve">Het is van belang dat in stap 5 beide beslissingen en in de genoemde volgorde worden genomen. De </w:t>
      </w:r>
      <w:r w:rsidR="00EF096E">
        <w:rPr>
          <w:rStyle w:val="A4"/>
          <w:rFonts w:ascii="Verdana" w:hAnsi="Verdana"/>
        </w:rPr>
        <w:t>zorgfunctionaris</w:t>
      </w:r>
      <w:r w:rsidRPr="005E7D95">
        <w:rPr>
          <w:rStyle w:val="A4"/>
          <w:rFonts w:ascii="Verdana" w:hAnsi="Verdana"/>
        </w:rPr>
        <w:t>/</w:t>
      </w:r>
      <w:proofErr w:type="spellStart"/>
      <w:r w:rsidRPr="005E7D95">
        <w:rPr>
          <w:rStyle w:val="A4"/>
          <w:rFonts w:ascii="Verdana" w:hAnsi="Verdana"/>
        </w:rPr>
        <w:t>aandachtsfunctionaris</w:t>
      </w:r>
      <w:proofErr w:type="spellEnd"/>
      <w:r w:rsidRPr="005E7D95">
        <w:rPr>
          <w:rStyle w:val="A4"/>
          <w:rFonts w:ascii="Verdana" w:hAnsi="Verdana"/>
        </w:rPr>
        <w:t xml:space="preserve"> vraagt zich op basis van signalen en het gesprek met ouders af of melden noodzakelijk is aan de hand van vijf afwegingsvragen. Vervolgens besluit deze of het bieden of organiseren van hulp tot de mogelijkheden van zowel de school als de betrokkenen (ouders/verzorgers) behoort. Als melden volgens het afwegingskader noodzakelijk is, moet de tweede beslissingsvraag over eventuele hulp in overleg met betrokkenen en Veilig Thuis beantwoord worden. Melden is niet verplicht en kan ook anoniem.</w:t>
      </w:r>
    </w:p>
    <w:p w14:paraId="1B59093A" w14:textId="77777777" w:rsidR="00112734" w:rsidRPr="005E7D95" w:rsidRDefault="00112734" w:rsidP="00112734">
      <w:pPr>
        <w:spacing w:after="0" w:line="240" w:lineRule="auto"/>
        <w:jc w:val="both"/>
        <w:rPr>
          <w:rFonts w:ascii="Verdana" w:eastAsia="Times New Roman" w:hAnsi="Verdana" w:cs="Times New Roman"/>
          <w:sz w:val="20"/>
          <w:szCs w:val="20"/>
          <w:lang w:bidi="he-IL"/>
        </w:rPr>
      </w:pPr>
    </w:p>
    <w:p w14:paraId="41C3C891" w14:textId="77777777" w:rsidR="00112734" w:rsidRPr="005E7D95" w:rsidRDefault="00112734" w:rsidP="00112734">
      <w:pPr>
        <w:spacing w:after="0" w:line="240" w:lineRule="auto"/>
        <w:jc w:val="both"/>
        <w:rPr>
          <w:rFonts w:ascii="Verdana" w:eastAsia="Times New Roman" w:hAnsi="Verdana" w:cs="Times New Roman"/>
          <w:sz w:val="20"/>
          <w:szCs w:val="20"/>
          <w:lang w:bidi="he-IL"/>
        </w:rPr>
      </w:pPr>
      <w:r w:rsidRPr="005E7D95">
        <w:rPr>
          <w:rFonts w:ascii="Verdana" w:eastAsia="Times New Roman" w:hAnsi="Verdana" w:cs="Times New Roman"/>
          <w:sz w:val="20"/>
          <w:szCs w:val="20"/>
          <w:lang w:bidi="he-IL"/>
        </w:rPr>
        <w:t>Hulp organiseren en effecten volgen</w:t>
      </w:r>
    </w:p>
    <w:p w14:paraId="0EF23BFE" w14:textId="77777777" w:rsidR="00112734" w:rsidRPr="005E7D95" w:rsidRDefault="00112734" w:rsidP="00112734">
      <w:pPr>
        <w:spacing w:after="0" w:line="240" w:lineRule="auto"/>
        <w:jc w:val="both"/>
        <w:rPr>
          <w:rFonts w:ascii="Verdana" w:eastAsia="Times New Roman" w:hAnsi="Verdana" w:cs="Times New Roman"/>
          <w:sz w:val="20"/>
          <w:szCs w:val="20"/>
          <w:lang w:bidi="he-IL"/>
        </w:rPr>
      </w:pPr>
      <w:r w:rsidRPr="005E7D95">
        <w:rPr>
          <w:rFonts w:ascii="Verdana" w:eastAsia="Times New Roman" w:hAnsi="Verdana" w:cs="Times New Roman"/>
          <w:sz w:val="20"/>
          <w:szCs w:val="20"/>
          <w:lang w:bidi="he-IL"/>
        </w:rPr>
        <w:t xml:space="preserve">Meent men dat de school de leerling voldoende kan beschermen tegen het risico op huiselijk geweld of op kindermishandeling, dan wordt de hulp die daarvoor nodig is georganiseerd of aangeboden. </w:t>
      </w:r>
    </w:p>
    <w:p w14:paraId="7DF44687" w14:textId="77777777" w:rsidR="00112734" w:rsidRPr="005E7D95" w:rsidRDefault="00112734" w:rsidP="00112734">
      <w:pPr>
        <w:spacing w:after="0" w:line="240" w:lineRule="auto"/>
        <w:jc w:val="both"/>
        <w:rPr>
          <w:rFonts w:ascii="Verdana" w:eastAsia="Times New Roman" w:hAnsi="Verdana" w:cs="Times New Roman"/>
          <w:sz w:val="20"/>
          <w:szCs w:val="20"/>
          <w:lang w:bidi="he-IL"/>
        </w:rPr>
      </w:pPr>
      <w:r w:rsidRPr="005E7D95">
        <w:rPr>
          <w:rFonts w:ascii="Verdana" w:eastAsia="Times New Roman" w:hAnsi="Verdana" w:cs="Times New Roman"/>
          <w:sz w:val="20"/>
          <w:szCs w:val="20"/>
          <w:lang w:bidi="he-IL"/>
        </w:rPr>
        <w:t>De effecten van deze hulp worden gevolgd. Er wordt alsnog een melding gedaan als het geweld niet blijkt</w:t>
      </w:r>
      <w:r>
        <w:rPr>
          <w:rFonts w:ascii="Verdana" w:eastAsia="Times New Roman" w:hAnsi="Verdana" w:cs="Times New Roman"/>
          <w:sz w:val="20"/>
          <w:szCs w:val="20"/>
          <w:lang w:bidi="he-IL"/>
        </w:rPr>
        <w:t xml:space="preserve"> te stoppen of opnieuw oplaait, hierbij doorloop je wederom de vragen in afwegingskader.</w:t>
      </w:r>
    </w:p>
    <w:p w14:paraId="1F429F48" w14:textId="77777777" w:rsidR="00112734" w:rsidRPr="005E7D95" w:rsidRDefault="00112734" w:rsidP="00112734">
      <w:pPr>
        <w:spacing w:after="0" w:line="240" w:lineRule="auto"/>
        <w:jc w:val="both"/>
        <w:rPr>
          <w:rFonts w:ascii="Verdana" w:eastAsia="Times New Roman" w:hAnsi="Verdana" w:cs="Times New Roman"/>
          <w:sz w:val="20"/>
          <w:szCs w:val="20"/>
          <w:lang w:bidi="he-IL"/>
        </w:rPr>
      </w:pPr>
    </w:p>
    <w:p w14:paraId="59E558E8" w14:textId="77777777" w:rsidR="00112734" w:rsidRPr="00711DDC" w:rsidRDefault="00112734" w:rsidP="00112734">
      <w:pPr>
        <w:spacing w:after="0" w:line="240" w:lineRule="auto"/>
        <w:jc w:val="both"/>
        <w:rPr>
          <w:rFonts w:ascii="Verdana" w:eastAsia="Times New Roman" w:hAnsi="Verdana" w:cs="Times New Roman"/>
          <w:sz w:val="20"/>
          <w:szCs w:val="20"/>
          <w:lang w:bidi="he-IL"/>
        </w:rPr>
      </w:pPr>
      <w:r w:rsidRPr="00711DDC">
        <w:rPr>
          <w:rFonts w:ascii="Verdana" w:eastAsia="Times New Roman" w:hAnsi="Verdana" w:cs="Times New Roman"/>
          <w:sz w:val="20"/>
          <w:szCs w:val="20"/>
          <w:lang w:bidi="he-IL"/>
        </w:rPr>
        <w:t>Melden</w:t>
      </w:r>
    </w:p>
    <w:p w14:paraId="4E90AE9F" w14:textId="41E596B3" w:rsidR="00112734" w:rsidRPr="00711DDC" w:rsidRDefault="00112734" w:rsidP="00112734">
      <w:pPr>
        <w:spacing w:after="0" w:line="240" w:lineRule="auto"/>
        <w:jc w:val="both"/>
        <w:rPr>
          <w:rFonts w:ascii="Verdana" w:eastAsia="Times New Roman" w:hAnsi="Verdana" w:cs="Times New Roman"/>
          <w:sz w:val="20"/>
          <w:szCs w:val="20"/>
          <w:lang w:bidi="he-IL"/>
        </w:rPr>
      </w:pPr>
      <w:r w:rsidRPr="00711DDC">
        <w:rPr>
          <w:rFonts w:ascii="Verdana" w:eastAsia="Times New Roman" w:hAnsi="Verdana" w:cs="Times New Roman"/>
          <w:sz w:val="20"/>
          <w:szCs w:val="20"/>
          <w:lang w:bidi="he-IL"/>
        </w:rPr>
        <w:t xml:space="preserve">Meen je dat je met de school niet in staat bent om de leerling voldoende te beschermen tegen het risico op huiselijk geweld of kindermishandeling, dan wordt er een melding gedaan door de </w:t>
      </w:r>
      <w:r w:rsidR="00EF096E">
        <w:rPr>
          <w:rFonts w:ascii="Verdana" w:eastAsia="Times New Roman" w:hAnsi="Verdana" w:cs="Times New Roman"/>
          <w:sz w:val="20"/>
          <w:szCs w:val="20"/>
          <w:lang w:bidi="he-IL"/>
        </w:rPr>
        <w:t>zorgfunctionaris</w:t>
      </w:r>
      <w:r>
        <w:rPr>
          <w:rFonts w:ascii="Verdana" w:eastAsia="Times New Roman" w:hAnsi="Verdana" w:cs="Times New Roman"/>
          <w:sz w:val="20"/>
          <w:szCs w:val="20"/>
          <w:lang w:bidi="he-IL"/>
        </w:rPr>
        <w:t>/</w:t>
      </w:r>
      <w:proofErr w:type="spellStart"/>
      <w:r>
        <w:rPr>
          <w:rFonts w:ascii="Verdana" w:eastAsia="Times New Roman" w:hAnsi="Verdana" w:cs="Times New Roman"/>
          <w:sz w:val="20"/>
          <w:szCs w:val="20"/>
          <w:lang w:bidi="he-IL"/>
        </w:rPr>
        <w:t>aandachtsfunctionaris</w:t>
      </w:r>
      <w:proofErr w:type="spellEnd"/>
      <w:r w:rsidRPr="00711DDC">
        <w:rPr>
          <w:rFonts w:ascii="Verdana" w:eastAsia="Times New Roman" w:hAnsi="Verdana" w:cs="Times New Roman"/>
          <w:sz w:val="20"/>
          <w:szCs w:val="20"/>
          <w:lang w:bidi="he-IL"/>
        </w:rPr>
        <w:t xml:space="preserve"> zodat de signalen nader kunnen worden onderzocht en acties in gang kunnen worden gezet die de leerling en zijn gezinsleden voldoende beschermen.</w:t>
      </w:r>
      <w:r>
        <w:rPr>
          <w:rFonts w:ascii="Verdana" w:eastAsia="Times New Roman" w:hAnsi="Verdana" w:cs="Times New Roman"/>
          <w:sz w:val="20"/>
          <w:szCs w:val="20"/>
          <w:lang w:bidi="he-IL"/>
        </w:rPr>
        <w:t xml:space="preserve"> De </w:t>
      </w:r>
      <w:proofErr w:type="spellStart"/>
      <w:r>
        <w:rPr>
          <w:rFonts w:ascii="Verdana" w:eastAsia="Times New Roman" w:hAnsi="Verdana" w:cs="Times New Roman"/>
          <w:sz w:val="20"/>
          <w:szCs w:val="20"/>
          <w:lang w:bidi="he-IL"/>
        </w:rPr>
        <w:t>pedagogischmedewerker</w:t>
      </w:r>
      <w:proofErr w:type="spellEnd"/>
      <w:r>
        <w:rPr>
          <w:rFonts w:ascii="Verdana" w:eastAsia="Times New Roman" w:hAnsi="Verdana" w:cs="Times New Roman"/>
          <w:sz w:val="20"/>
          <w:szCs w:val="20"/>
          <w:lang w:bidi="he-IL"/>
        </w:rPr>
        <w:t>/</w:t>
      </w:r>
      <w:proofErr w:type="spellStart"/>
      <w:r>
        <w:rPr>
          <w:rFonts w:ascii="Verdana" w:eastAsia="Times New Roman" w:hAnsi="Verdana" w:cs="Times New Roman"/>
          <w:sz w:val="20"/>
          <w:szCs w:val="20"/>
          <w:lang w:bidi="he-IL"/>
        </w:rPr>
        <w:t>aandachtsfunctionaris</w:t>
      </w:r>
      <w:proofErr w:type="spellEnd"/>
      <w:r>
        <w:rPr>
          <w:rFonts w:ascii="Verdana" w:eastAsia="Times New Roman" w:hAnsi="Verdana" w:cs="Times New Roman"/>
          <w:sz w:val="20"/>
          <w:szCs w:val="20"/>
          <w:lang w:bidi="he-IL"/>
        </w:rPr>
        <w:t xml:space="preserve"> stelt daarbij altijd het bevoegd gezag (directie en bestuur) op de hoogte over de melding.</w:t>
      </w:r>
    </w:p>
    <w:p w14:paraId="1F87EAA5" w14:textId="77777777" w:rsidR="00112734" w:rsidRPr="00711DDC" w:rsidRDefault="00112734" w:rsidP="00112734">
      <w:pPr>
        <w:spacing w:after="0" w:line="240" w:lineRule="auto"/>
        <w:jc w:val="both"/>
        <w:rPr>
          <w:rFonts w:ascii="Verdana" w:eastAsia="Times New Roman" w:hAnsi="Verdana" w:cs="Times New Roman"/>
          <w:sz w:val="20"/>
          <w:szCs w:val="20"/>
          <w:lang w:bidi="he-IL"/>
        </w:rPr>
      </w:pPr>
    </w:p>
    <w:p w14:paraId="3C419076" w14:textId="77777777" w:rsidR="00112734" w:rsidRPr="00711DDC" w:rsidRDefault="00112734" w:rsidP="00112734">
      <w:pPr>
        <w:spacing w:after="0" w:line="240" w:lineRule="auto"/>
        <w:jc w:val="both"/>
        <w:rPr>
          <w:rFonts w:ascii="Verdana" w:eastAsia="Times New Roman" w:hAnsi="Verdana" w:cs="Times New Roman"/>
          <w:sz w:val="20"/>
          <w:szCs w:val="20"/>
          <w:lang w:bidi="he-IL"/>
        </w:rPr>
      </w:pPr>
      <w:r w:rsidRPr="00711DDC">
        <w:rPr>
          <w:rFonts w:ascii="Verdana" w:eastAsia="Times New Roman" w:hAnsi="Verdana" w:cs="Times New Roman"/>
          <w:sz w:val="20"/>
          <w:szCs w:val="20"/>
          <w:lang w:bidi="he-IL"/>
        </w:rPr>
        <w:t>Veilig Thuis Friesland doet na een melding onderzoek naar de signalen. Dat wil zeggen dat de medewerkers in gesprek gaan met de ouders/verzorgers en met de docenten die met het kind te maken hebben. Op basis van de resultaten van dit onderzoek besluit men wat er moet gebeuren. Vaak zal vrijwillige hulp in gang worden gezet, maar Veilig Thuis Friesland  kan ook beslissen om een melding te doen bij de Raad voor de Kinderbescherming en/of om aangifte van mishandeling te doen bij de politie.</w:t>
      </w:r>
    </w:p>
    <w:p w14:paraId="3A4FD483" w14:textId="77777777" w:rsidR="00112734" w:rsidRPr="00711DDC" w:rsidRDefault="00112734" w:rsidP="00112734">
      <w:pPr>
        <w:spacing w:after="0" w:line="240" w:lineRule="auto"/>
        <w:jc w:val="both"/>
        <w:rPr>
          <w:rFonts w:ascii="Verdana" w:eastAsia="Times New Roman" w:hAnsi="Verdana" w:cs="Times New Roman"/>
          <w:sz w:val="24"/>
          <w:szCs w:val="24"/>
          <w:lang w:bidi="he-IL"/>
        </w:rPr>
      </w:pPr>
    </w:p>
    <w:p w14:paraId="239870AC" w14:textId="77777777" w:rsidR="00112734" w:rsidRDefault="00112734" w:rsidP="00112734">
      <w:pPr>
        <w:spacing w:after="0" w:line="240" w:lineRule="auto"/>
        <w:jc w:val="both"/>
        <w:rPr>
          <w:rFonts w:ascii="Verdana" w:eastAsia="Times New Roman" w:hAnsi="Verdana" w:cs="Times New Roman"/>
          <w:sz w:val="20"/>
          <w:szCs w:val="20"/>
          <w:lang w:bidi="he-IL"/>
        </w:rPr>
      </w:pPr>
      <w:r w:rsidRPr="00711DDC">
        <w:rPr>
          <w:rFonts w:ascii="Verdana" w:eastAsia="Times New Roman" w:hAnsi="Verdana" w:cs="Times New Roman"/>
          <w:sz w:val="20"/>
          <w:szCs w:val="20"/>
          <w:lang w:bidi="he-IL"/>
        </w:rPr>
        <w:t>Veilig Thuis Friesland zal na een melding contact zoeken met de leerling om te beoordelen welke hulp noodzakelijk is, om vervolgens deze hulp voor het slachtoffer en de pleger (in het kader van Wet tijdelijk huisverbod) te organiseren en hen</w:t>
      </w:r>
      <w:r>
        <w:rPr>
          <w:rFonts w:ascii="Verdana" w:eastAsia="Times New Roman" w:hAnsi="Verdana" w:cs="Times New Roman"/>
          <w:sz w:val="20"/>
          <w:szCs w:val="20"/>
          <w:lang w:bidi="he-IL"/>
        </w:rPr>
        <w:t xml:space="preserve"> daarvoor zo nodig te motiveren.</w:t>
      </w:r>
      <w:r w:rsidRPr="00711DDC">
        <w:rPr>
          <w:rFonts w:ascii="Verdana" w:eastAsia="Times New Roman" w:hAnsi="Verdana" w:cs="Times New Roman"/>
          <w:sz w:val="24"/>
          <w:szCs w:val="24"/>
          <w:lang w:bidi="he-IL"/>
        </w:rPr>
        <w:tab/>
      </w:r>
      <w:r w:rsidRPr="00711DDC">
        <w:rPr>
          <w:rFonts w:ascii="Verdana" w:eastAsia="Times New Roman" w:hAnsi="Verdana" w:cs="Times New Roman"/>
          <w:sz w:val="24"/>
          <w:szCs w:val="24"/>
          <w:lang w:bidi="he-IL"/>
        </w:rPr>
        <w:tab/>
      </w:r>
      <w:r w:rsidRPr="00711DDC">
        <w:rPr>
          <w:rFonts w:ascii="Verdana" w:eastAsia="Times New Roman" w:hAnsi="Verdana" w:cs="Times New Roman"/>
          <w:sz w:val="24"/>
          <w:szCs w:val="24"/>
          <w:lang w:bidi="he-IL"/>
        </w:rPr>
        <w:tab/>
      </w:r>
    </w:p>
    <w:p w14:paraId="2A272A1D" w14:textId="77777777" w:rsidR="00112734" w:rsidRDefault="00112734" w:rsidP="00112734">
      <w:pPr>
        <w:spacing w:after="0" w:line="240" w:lineRule="auto"/>
        <w:jc w:val="both"/>
        <w:rPr>
          <w:rFonts w:ascii="Verdana" w:eastAsia="Times New Roman" w:hAnsi="Verdana" w:cs="Times New Roman"/>
          <w:sz w:val="20"/>
          <w:szCs w:val="20"/>
          <w:lang w:bidi="he-IL"/>
        </w:rPr>
      </w:pPr>
    </w:p>
    <w:p w14:paraId="3B8753C8" w14:textId="77777777" w:rsidR="00112734" w:rsidRPr="008041E5" w:rsidRDefault="00112734" w:rsidP="00112734">
      <w:pPr>
        <w:spacing w:after="0" w:line="240" w:lineRule="auto"/>
        <w:jc w:val="both"/>
        <w:rPr>
          <w:rFonts w:ascii="Verdana" w:eastAsia="Times New Roman" w:hAnsi="Verdana" w:cs="Times New Roman"/>
          <w:sz w:val="20"/>
          <w:szCs w:val="20"/>
          <w:lang w:bidi="he-IL"/>
        </w:rPr>
      </w:pPr>
    </w:p>
    <w:p w14:paraId="51A5F0CE" w14:textId="77777777" w:rsidR="00112734" w:rsidRPr="005E7D95" w:rsidRDefault="00112734" w:rsidP="00112734">
      <w:pPr>
        <w:pStyle w:val="Lijstalinea"/>
        <w:numPr>
          <w:ilvl w:val="0"/>
          <w:numId w:val="31"/>
        </w:numPr>
        <w:spacing w:before="240" w:after="60" w:line="240" w:lineRule="auto"/>
        <w:jc w:val="both"/>
        <w:outlineLvl w:val="0"/>
        <w:rPr>
          <w:rFonts w:ascii="Verdana" w:eastAsia="Times New Roman" w:hAnsi="Verdana" w:cs="Times New Roman"/>
          <w:b/>
          <w:bCs/>
          <w:kern w:val="28"/>
          <w:sz w:val="24"/>
          <w:szCs w:val="32"/>
          <w:lang w:bidi="he-IL"/>
        </w:rPr>
      </w:pPr>
      <w:bookmarkStart w:id="20" w:name="_Toc438116592"/>
      <w:r w:rsidRPr="005E7D95">
        <w:rPr>
          <w:rFonts w:ascii="Verdana" w:eastAsia="Times New Roman" w:hAnsi="Verdana" w:cs="Times New Roman"/>
          <w:b/>
          <w:bCs/>
          <w:kern w:val="28"/>
          <w:sz w:val="24"/>
          <w:szCs w:val="32"/>
          <w:lang w:bidi="he-IL"/>
        </w:rPr>
        <w:t xml:space="preserve">PRIVACY </w:t>
      </w:r>
    </w:p>
    <w:p w14:paraId="6613DDCF" w14:textId="77777777" w:rsidR="00112734" w:rsidRDefault="00112734" w:rsidP="00112734">
      <w:pPr>
        <w:pStyle w:val="Lijstalinea"/>
        <w:spacing w:before="240" w:after="60" w:line="240" w:lineRule="auto"/>
        <w:ind w:left="780"/>
        <w:jc w:val="both"/>
        <w:outlineLvl w:val="0"/>
        <w:rPr>
          <w:rFonts w:ascii="Verdana" w:eastAsia="Times New Roman" w:hAnsi="Verdana" w:cs="Times New Roman"/>
          <w:b/>
          <w:bCs/>
          <w:kern w:val="28"/>
          <w:sz w:val="24"/>
          <w:szCs w:val="32"/>
          <w:lang w:bidi="he-IL"/>
        </w:rPr>
      </w:pPr>
    </w:p>
    <w:p w14:paraId="23313946" w14:textId="77777777" w:rsidR="00112734" w:rsidRDefault="00112734" w:rsidP="00112734">
      <w:pPr>
        <w:pStyle w:val="Pa0"/>
        <w:ind w:left="420"/>
        <w:rPr>
          <w:rStyle w:val="A4"/>
          <w:rFonts w:ascii="Verdana" w:hAnsi="Verdana"/>
          <w:b w:val="0"/>
        </w:rPr>
      </w:pPr>
      <w:r w:rsidRPr="005E7D95">
        <w:rPr>
          <w:rStyle w:val="A4"/>
          <w:rFonts w:ascii="Verdana" w:hAnsi="Verdana"/>
        </w:rPr>
        <w:t>Op 25 mei 2018 is de nieuwe privacywetgeving (AVG) van kracht geworden. De AVG is een algemeen kader dat niet inspeelt op specifieke situaties, zoals een vermoeden van kindermishandeling. Daarom geldt als algemene regel dat een specifieke wet voor een bepaalde sector prevaleert boven de algemene norm van de AVG. Dat geldt dus bijvoorbeeld voor de Wetten PO, VO, Leerplichtwet etc. De wet Meldcode gaat dus ook voor de AVG. Het recht om dossier aan te maken en te melden bij Veilig Thuis is dus onverminderd van toepassing.</w:t>
      </w:r>
    </w:p>
    <w:p w14:paraId="326EFB90" w14:textId="77777777" w:rsidR="00112734" w:rsidRPr="005E7D95" w:rsidRDefault="00112734" w:rsidP="00112734"/>
    <w:p w14:paraId="66B58193" w14:textId="77777777" w:rsidR="00112734" w:rsidRPr="005E7D95" w:rsidRDefault="00112734" w:rsidP="00112734">
      <w:pPr>
        <w:pStyle w:val="Lijstalinea"/>
        <w:numPr>
          <w:ilvl w:val="0"/>
          <w:numId w:val="31"/>
        </w:numPr>
        <w:spacing w:before="240" w:after="60" w:line="240" w:lineRule="auto"/>
        <w:jc w:val="both"/>
        <w:outlineLvl w:val="0"/>
        <w:rPr>
          <w:rFonts w:ascii="Verdana" w:eastAsia="Times New Roman" w:hAnsi="Verdana" w:cs="Times New Roman"/>
          <w:b/>
          <w:bCs/>
          <w:kern w:val="28"/>
          <w:sz w:val="24"/>
          <w:szCs w:val="32"/>
          <w:lang w:bidi="he-IL"/>
        </w:rPr>
      </w:pPr>
      <w:r w:rsidRPr="005E7D95">
        <w:rPr>
          <w:rFonts w:ascii="Verdana" w:eastAsia="Times New Roman" w:hAnsi="Verdana" w:cs="Times New Roman"/>
          <w:b/>
          <w:bCs/>
          <w:kern w:val="28"/>
          <w:sz w:val="24"/>
          <w:szCs w:val="32"/>
          <w:lang w:bidi="he-IL"/>
        </w:rPr>
        <w:t>NAWOORD</w:t>
      </w:r>
      <w:bookmarkEnd w:id="20"/>
    </w:p>
    <w:p w14:paraId="5C38E26E" w14:textId="77777777" w:rsidR="00112734" w:rsidRPr="00711DDC" w:rsidRDefault="00112734" w:rsidP="00112734">
      <w:pPr>
        <w:spacing w:after="0" w:line="240" w:lineRule="auto"/>
        <w:ind w:left="420"/>
        <w:jc w:val="both"/>
        <w:rPr>
          <w:rFonts w:ascii="Verdana" w:eastAsia="Times New Roman" w:hAnsi="Verdana" w:cs="Times New Roman"/>
          <w:sz w:val="20"/>
          <w:szCs w:val="20"/>
          <w:lang w:bidi="he-IL"/>
        </w:rPr>
      </w:pPr>
      <w:r w:rsidRPr="00711DDC">
        <w:rPr>
          <w:rFonts w:ascii="Verdana" w:eastAsia="Times New Roman" w:hAnsi="Verdana" w:cs="Times New Roman"/>
          <w:sz w:val="20"/>
          <w:szCs w:val="20"/>
          <w:lang w:bidi="he-IL"/>
        </w:rPr>
        <w:lastRenderedPageBreak/>
        <w:t>Een melding is geen eindpunt. Als er een melding is gedaan, geeft het stappenplan daarom aan dat er in het contact met Veilig Thuis Friesland ook wordt besproken wat school zelf, na de melding, binnen de grenzen van de gebruikelijke taakuitoefening-kan doen om de leerling of zijn gezinsleden te beschermen en te ondersteunen. Dit is uitdrukkelijk in stap 5 bij de melding opgenomen om duidelijk te maken dat de betrokkenheid van school bij de leerling na de melding niet ophoudt. Van school wordt verwacht dat men, naar de mate van de mogelijkheden, de leerling blijft ondersteunen en beschermen. Uiteraard gebeurt dit in overleg met Veilig Thuis Friesland.</w:t>
      </w:r>
    </w:p>
    <w:p w14:paraId="0D5383BC" w14:textId="77777777" w:rsidR="00112734" w:rsidRPr="00711DDC" w:rsidRDefault="00112734" w:rsidP="00112734">
      <w:pPr>
        <w:spacing w:after="0" w:line="240" w:lineRule="auto"/>
        <w:jc w:val="both"/>
        <w:rPr>
          <w:rFonts w:ascii="Verdana" w:eastAsia="Times New Roman" w:hAnsi="Verdana" w:cs="Times New Roman"/>
          <w:sz w:val="20"/>
          <w:szCs w:val="20"/>
          <w:lang w:bidi="he-IL"/>
        </w:rPr>
      </w:pPr>
    </w:p>
    <w:p w14:paraId="57F17ABE" w14:textId="77777777" w:rsidR="00112734" w:rsidRPr="00711DDC" w:rsidRDefault="00112734" w:rsidP="00112734">
      <w:pPr>
        <w:spacing w:after="0" w:line="240" w:lineRule="auto"/>
        <w:ind w:left="420"/>
        <w:jc w:val="both"/>
        <w:rPr>
          <w:rFonts w:ascii="Verdana" w:eastAsia="Times New Roman" w:hAnsi="Verdana" w:cs="Times New Roman"/>
          <w:sz w:val="20"/>
          <w:szCs w:val="20"/>
          <w:lang w:bidi="he-IL"/>
        </w:rPr>
      </w:pPr>
      <w:r w:rsidRPr="00711DDC">
        <w:rPr>
          <w:rFonts w:ascii="Verdana" w:eastAsia="Times New Roman" w:hAnsi="Verdana" w:cs="Times New Roman"/>
          <w:sz w:val="20"/>
          <w:szCs w:val="20"/>
          <w:lang w:bidi="he-IL"/>
        </w:rPr>
        <w:t>Veilig Thuis Friesland houdt melders op de hoogte van de uitkomsten van het onderzoek en van de acties die in gang worden gezet.</w:t>
      </w:r>
    </w:p>
    <w:p w14:paraId="65FEB4BF" w14:textId="77777777" w:rsidR="00112734" w:rsidRPr="00711DDC" w:rsidRDefault="00112734" w:rsidP="00112734">
      <w:pPr>
        <w:spacing w:after="0" w:line="240" w:lineRule="auto"/>
        <w:jc w:val="both"/>
        <w:rPr>
          <w:rFonts w:ascii="Verdana" w:eastAsia="Times New Roman" w:hAnsi="Verdana" w:cs="Times New Roman"/>
          <w:sz w:val="20"/>
          <w:szCs w:val="20"/>
          <w:lang w:bidi="he-IL"/>
        </w:rPr>
      </w:pPr>
    </w:p>
    <w:p w14:paraId="7768E889" w14:textId="77777777" w:rsidR="00112734" w:rsidRPr="00711DDC" w:rsidRDefault="00112734" w:rsidP="00112734">
      <w:pPr>
        <w:spacing w:after="0" w:line="240" w:lineRule="auto"/>
        <w:ind w:firstLine="420"/>
        <w:jc w:val="both"/>
        <w:rPr>
          <w:rFonts w:ascii="Verdana" w:eastAsia="Times New Roman" w:hAnsi="Verdana" w:cs="Times New Roman"/>
          <w:sz w:val="20"/>
          <w:szCs w:val="20"/>
          <w:lang w:bidi="he-IL"/>
        </w:rPr>
      </w:pPr>
      <w:r w:rsidRPr="00711DDC">
        <w:rPr>
          <w:rFonts w:ascii="Verdana" w:eastAsia="Times New Roman" w:hAnsi="Verdana" w:cs="Times New Roman"/>
          <w:sz w:val="20"/>
          <w:szCs w:val="20"/>
          <w:lang w:bidi="he-IL"/>
        </w:rPr>
        <w:t>Noodsituaties</w:t>
      </w:r>
    </w:p>
    <w:p w14:paraId="0EADD838" w14:textId="77777777" w:rsidR="00112734" w:rsidRPr="00711DDC" w:rsidRDefault="00112734" w:rsidP="00112734">
      <w:pPr>
        <w:spacing w:after="0" w:line="240" w:lineRule="auto"/>
        <w:ind w:left="420"/>
        <w:jc w:val="both"/>
        <w:rPr>
          <w:rFonts w:ascii="Verdana" w:eastAsia="Times New Roman" w:hAnsi="Verdana" w:cs="Times New Roman"/>
          <w:sz w:val="20"/>
          <w:szCs w:val="20"/>
          <w:lang w:bidi="he-IL"/>
        </w:rPr>
      </w:pPr>
      <w:r w:rsidRPr="00711DDC">
        <w:rPr>
          <w:rFonts w:ascii="Verdana" w:eastAsia="Times New Roman" w:hAnsi="Verdana" w:cs="Times New Roman"/>
          <w:sz w:val="20"/>
          <w:szCs w:val="20"/>
          <w:lang w:bidi="he-IL"/>
        </w:rPr>
        <w:t>Bij signalen die wijzen op acuut en zodanig ernstig geweld dat uw leerling  of zijn/haar gezinslid daartegen onmiddellijk moet worden beschermd, kunt u meteen advies vragen aan Veilig Thuis Friesland of bij Spoed4Jeugd.</w:t>
      </w:r>
    </w:p>
    <w:p w14:paraId="3E4C86FA" w14:textId="77777777" w:rsidR="00112734" w:rsidRPr="00711DDC" w:rsidRDefault="00112734" w:rsidP="00112734">
      <w:pPr>
        <w:spacing w:after="0" w:line="240" w:lineRule="auto"/>
        <w:ind w:left="420"/>
        <w:jc w:val="both"/>
        <w:rPr>
          <w:rFonts w:ascii="Verdana" w:eastAsia="Times New Roman" w:hAnsi="Verdana" w:cs="Times New Roman"/>
          <w:sz w:val="20"/>
          <w:szCs w:val="20"/>
          <w:lang w:bidi="he-IL"/>
        </w:rPr>
      </w:pPr>
      <w:r w:rsidRPr="00711DDC">
        <w:rPr>
          <w:rFonts w:ascii="Verdana" w:eastAsia="Times New Roman" w:hAnsi="Verdana" w:cs="Times New Roman"/>
          <w:sz w:val="20"/>
          <w:szCs w:val="20"/>
          <w:lang w:bidi="he-IL"/>
        </w:rPr>
        <w:t>Komt men daar op basis van de signalen tot het oordeel dat onmiddellijke actie is geboden, dan kan er zo nodig in hetzelfde gesprek een melding worden gedaan.</w:t>
      </w:r>
    </w:p>
    <w:p w14:paraId="18E30C39" w14:textId="77777777" w:rsidR="00112734" w:rsidRDefault="00112734" w:rsidP="00112734">
      <w:pPr>
        <w:spacing w:after="0" w:line="240" w:lineRule="auto"/>
        <w:ind w:firstLine="420"/>
        <w:jc w:val="both"/>
        <w:rPr>
          <w:rFonts w:ascii="Verdana" w:eastAsia="Times New Roman" w:hAnsi="Verdana" w:cs="Times New Roman"/>
          <w:sz w:val="20"/>
          <w:szCs w:val="20"/>
          <w:lang w:bidi="he-IL"/>
        </w:rPr>
      </w:pPr>
      <w:r w:rsidRPr="00711DDC">
        <w:rPr>
          <w:rFonts w:ascii="Verdana" w:eastAsia="Times New Roman" w:hAnsi="Verdana" w:cs="Times New Roman"/>
          <w:sz w:val="20"/>
          <w:szCs w:val="20"/>
          <w:lang w:bidi="he-IL"/>
        </w:rPr>
        <w:t xml:space="preserve">Zo kunnen op korte termijn de noodzakelijke acties in gang worden gezet. </w:t>
      </w:r>
    </w:p>
    <w:p w14:paraId="5958B3A8" w14:textId="77777777" w:rsidR="00112734" w:rsidRPr="00711DDC" w:rsidRDefault="00112734" w:rsidP="00112734">
      <w:pPr>
        <w:spacing w:after="0" w:line="240" w:lineRule="auto"/>
        <w:ind w:firstLine="420"/>
        <w:jc w:val="both"/>
        <w:rPr>
          <w:rFonts w:ascii="Verdana" w:eastAsia="Times New Roman" w:hAnsi="Verdana" w:cs="Times New Roman"/>
          <w:sz w:val="20"/>
          <w:szCs w:val="20"/>
          <w:lang w:bidi="he-IL"/>
        </w:rPr>
      </w:pPr>
    </w:p>
    <w:p w14:paraId="3AF122C7" w14:textId="77777777" w:rsidR="00112734" w:rsidRPr="00711DDC" w:rsidRDefault="00112734" w:rsidP="00112734">
      <w:pPr>
        <w:spacing w:after="0" w:line="240" w:lineRule="auto"/>
        <w:jc w:val="both"/>
        <w:rPr>
          <w:rFonts w:ascii="Verdana" w:eastAsia="Times New Roman" w:hAnsi="Verdana" w:cs="Times New Roman"/>
          <w:sz w:val="20"/>
          <w:szCs w:val="20"/>
          <w:lang w:bidi="he-IL"/>
        </w:rPr>
      </w:pPr>
    </w:p>
    <w:p w14:paraId="4FCFF19A" w14:textId="77777777" w:rsidR="00112734" w:rsidRPr="00711DDC" w:rsidRDefault="00112734" w:rsidP="00112734">
      <w:pPr>
        <w:spacing w:after="0" w:line="240" w:lineRule="auto"/>
        <w:jc w:val="both"/>
        <w:rPr>
          <w:rFonts w:ascii="Verdana" w:eastAsia="Times New Roman" w:hAnsi="Verdana" w:cs="Times New Roman"/>
          <w:b/>
          <w:sz w:val="20"/>
          <w:szCs w:val="20"/>
          <w:lang w:bidi="he-IL"/>
        </w:rPr>
      </w:pPr>
      <w:r w:rsidRPr="00711DDC">
        <w:rPr>
          <w:rFonts w:ascii="Verdana" w:eastAsia="Times New Roman" w:hAnsi="Verdana" w:cs="Times New Roman"/>
          <w:b/>
          <w:sz w:val="20"/>
          <w:szCs w:val="20"/>
          <w:lang w:bidi="he-IL"/>
        </w:rPr>
        <w:t>GEGEVENS EXTERNE INSTANTIES</w:t>
      </w:r>
    </w:p>
    <w:p w14:paraId="77747B75" w14:textId="77777777" w:rsidR="00112734" w:rsidRPr="00711DDC" w:rsidRDefault="00112734" w:rsidP="00112734">
      <w:pPr>
        <w:spacing w:after="0" w:line="240" w:lineRule="auto"/>
        <w:jc w:val="both"/>
        <w:rPr>
          <w:rFonts w:ascii="Verdana" w:eastAsia="Times New Roman" w:hAnsi="Verdana" w:cs="Times New Roman"/>
          <w:sz w:val="20"/>
          <w:szCs w:val="20"/>
          <w:lang w:bidi="he-IL"/>
        </w:rPr>
      </w:pPr>
      <w:r w:rsidRPr="00711DDC">
        <w:rPr>
          <w:rFonts w:ascii="Verdana" w:eastAsia="Times New Roman" w:hAnsi="Verdana" w:cs="Times New Roman"/>
          <w:sz w:val="20"/>
          <w:szCs w:val="20"/>
          <w:lang w:bidi="he-IL"/>
        </w:rPr>
        <w:t>Acuut gevaar: 112</w:t>
      </w:r>
    </w:p>
    <w:p w14:paraId="4AB12187" w14:textId="77777777" w:rsidR="00112734" w:rsidRPr="00711DDC" w:rsidRDefault="00112734" w:rsidP="00112734">
      <w:pPr>
        <w:spacing w:after="0" w:line="240" w:lineRule="auto"/>
        <w:jc w:val="both"/>
        <w:rPr>
          <w:rFonts w:ascii="Verdana" w:eastAsia="Times New Roman" w:hAnsi="Verdana" w:cs="Times New Roman"/>
          <w:sz w:val="20"/>
          <w:szCs w:val="20"/>
          <w:lang w:bidi="he-IL"/>
        </w:rPr>
      </w:pPr>
      <w:r w:rsidRPr="00711DDC">
        <w:rPr>
          <w:rFonts w:ascii="Verdana" w:eastAsia="Times New Roman" w:hAnsi="Verdana" w:cs="Times New Roman"/>
          <w:sz w:val="20"/>
          <w:szCs w:val="20"/>
          <w:lang w:bidi="he-IL"/>
        </w:rPr>
        <w:t>Politie: 0900 - 8844</w:t>
      </w:r>
    </w:p>
    <w:p w14:paraId="086012C9" w14:textId="77777777" w:rsidR="00112734" w:rsidRPr="00711DDC" w:rsidRDefault="00112734" w:rsidP="00112734">
      <w:pPr>
        <w:spacing w:after="0" w:line="240" w:lineRule="auto"/>
        <w:jc w:val="both"/>
        <w:rPr>
          <w:rFonts w:ascii="Verdana" w:eastAsia="Times New Roman" w:hAnsi="Verdana" w:cs="Times New Roman"/>
          <w:sz w:val="20"/>
          <w:szCs w:val="20"/>
          <w:lang w:bidi="he-IL"/>
        </w:rPr>
      </w:pPr>
    </w:p>
    <w:p w14:paraId="68BD5B38" w14:textId="77777777" w:rsidR="00112734" w:rsidRPr="00711DDC" w:rsidRDefault="00112734" w:rsidP="00112734">
      <w:pPr>
        <w:spacing w:after="0" w:line="240" w:lineRule="auto"/>
        <w:jc w:val="both"/>
        <w:rPr>
          <w:rFonts w:ascii="Verdana" w:eastAsia="Times New Roman" w:hAnsi="Verdana" w:cs="Times New Roman"/>
          <w:sz w:val="20"/>
          <w:szCs w:val="20"/>
          <w:lang w:bidi="he-IL"/>
        </w:rPr>
      </w:pPr>
      <w:r w:rsidRPr="00711DDC">
        <w:rPr>
          <w:rFonts w:ascii="Verdana" w:eastAsia="Times New Roman" w:hAnsi="Verdana" w:cs="Times New Roman"/>
          <w:sz w:val="20"/>
          <w:szCs w:val="20"/>
          <w:lang w:bidi="he-IL"/>
        </w:rPr>
        <w:t xml:space="preserve">Veilig Thuis Friesland : 0800 – 2000 (gratis) of 058 – 2333777 </w:t>
      </w:r>
    </w:p>
    <w:p w14:paraId="43616802" w14:textId="77777777" w:rsidR="00112734" w:rsidRPr="00711DDC" w:rsidRDefault="00112734" w:rsidP="00112734">
      <w:pPr>
        <w:spacing w:after="0" w:line="240" w:lineRule="auto"/>
        <w:jc w:val="both"/>
        <w:rPr>
          <w:rFonts w:ascii="Verdana" w:eastAsia="Times New Roman" w:hAnsi="Verdana" w:cs="Times New Roman"/>
          <w:sz w:val="20"/>
          <w:szCs w:val="20"/>
          <w:lang w:bidi="he-IL"/>
        </w:rPr>
      </w:pPr>
    </w:p>
    <w:p w14:paraId="0ADFE773" w14:textId="77777777" w:rsidR="00112734" w:rsidRPr="00711DDC" w:rsidRDefault="00112734" w:rsidP="00112734">
      <w:pPr>
        <w:spacing w:after="0" w:line="240" w:lineRule="auto"/>
        <w:jc w:val="both"/>
        <w:rPr>
          <w:rFonts w:ascii="Verdana" w:eastAsia="Times New Roman" w:hAnsi="Verdana" w:cs="Times New Roman"/>
          <w:bCs/>
          <w:iCs/>
          <w:sz w:val="20"/>
          <w:szCs w:val="20"/>
          <w:lang w:bidi="he-IL"/>
        </w:rPr>
      </w:pPr>
      <w:r w:rsidRPr="00711DDC">
        <w:rPr>
          <w:rFonts w:ascii="Verdana" w:eastAsia="Times New Roman" w:hAnsi="Verdana" w:cs="Times New Roman"/>
          <w:bCs/>
          <w:iCs/>
          <w:sz w:val="20"/>
          <w:szCs w:val="20"/>
          <w:lang w:bidi="he-IL"/>
        </w:rPr>
        <w:t>Bezoekadres:</w:t>
      </w:r>
    </w:p>
    <w:p w14:paraId="4ABEEEA2" w14:textId="77777777" w:rsidR="00112734" w:rsidRPr="00711DDC" w:rsidRDefault="00112734" w:rsidP="00112734">
      <w:pPr>
        <w:spacing w:after="0" w:line="240" w:lineRule="auto"/>
        <w:jc w:val="both"/>
        <w:rPr>
          <w:rFonts w:ascii="Verdana" w:eastAsia="Times New Roman" w:hAnsi="Verdana" w:cs="Times New Roman"/>
          <w:sz w:val="20"/>
          <w:szCs w:val="20"/>
          <w:lang w:bidi="he-IL"/>
        </w:rPr>
      </w:pPr>
      <w:r w:rsidRPr="00711DDC">
        <w:rPr>
          <w:rFonts w:ascii="Verdana" w:eastAsia="Times New Roman" w:hAnsi="Verdana" w:cs="Times New Roman"/>
          <w:sz w:val="20"/>
          <w:szCs w:val="20"/>
          <w:lang w:bidi="he-IL"/>
        </w:rPr>
        <w:t>Tesselschadestraat 2, 8913 HB Leeuwarden</w:t>
      </w:r>
    </w:p>
    <w:p w14:paraId="19D59E1C" w14:textId="77777777" w:rsidR="00112734" w:rsidRPr="00711DDC" w:rsidRDefault="00112734" w:rsidP="00112734">
      <w:pPr>
        <w:spacing w:after="0" w:line="240" w:lineRule="auto"/>
        <w:jc w:val="both"/>
        <w:rPr>
          <w:rFonts w:ascii="Verdana" w:eastAsia="Times New Roman" w:hAnsi="Verdana" w:cs="Times New Roman"/>
          <w:i/>
          <w:sz w:val="20"/>
          <w:szCs w:val="20"/>
          <w:lang w:bidi="he-IL"/>
        </w:rPr>
      </w:pPr>
      <w:r w:rsidRPr="00711DDC">
        <w:rPr>
          <w:rFonts w:ascii="Verdana" w:eastAsia="Times New Roman" w:hAnsi="Verdana" w:cs="Times New Roman"/>
          <w:sz w:val="20"/>
          <w:szCs w:val="20"/>
          <w:lang w:bidi="he-IL"/>
        </w:rPr>
        <w:t>Open maandag tot en met vrijdag, 8.30 - 17.00 uur</w:t>
      </w:r>
    </w:p>
    <w:p w14:paraId="331F692C" w14:textId="77777777" w:rsidR="00112734" w:rsidRPr="00711DDC" w:rsidRDefault="00112734" w:rsidP="00112734">
      <w:pPr>
        <w:spacing w:after="0" w:line="240" w:lineRule="auto"/>
        <w:jc w:val="both"/>
        <w:rPr>
          <w:rFonts w:ascii="Verdana" w:eastAsia="Times New Roman" w:hAnsi="Verdana" w:cs="Times New Roman"/>
          <w:sz w:val="20"/>
          <w:szCs w:val="20"/>
          <w:lang w:bidi="he-IL"/>
        </w:rPr>
      </w:pPr>
    </w:p>
    <w:p w14:paraId="57127E05" w14:textId="77777777" w:rsidR="00112734" w:rsidRPr="00711DDC" w:rsidRDefault="00112734" w:rsidP="00112734">
      <w:pPr>
        <w:spacing w:after="0" w:line="240" w:lineRule="auto"/>
        <w:jc w:val="both"/>
        <w:rPr>
          <w:rFonts w:ascii="Verdana" w:eastAsia="Times New Roman" w:hAnsi="Verdana" w:cs="Times New Roman"/>
          <w:sz w:val="20"/>
          <w:szCs w:val="20"/>
          <w:lang w:bidi="he-IL"/>
        </w:rPr>
      </w:pPr>
      <w:r w:rsidRPr="00711DDC">
        <w:rPr>
          <w:rFonts w:ascii="Verdana" w:eastAsia="Times New Roman" w:hAnsi="Verdana" w:cs="Times New Roman"/>
          <w:sz w:val="20"/>
          <w:szCs w:val="20"/>
          <w:lang w:bidi="he-IL"/>
        </w:rPr>
        <w:t xml:space="preserve">Spoed 4 Jeugd : 0800 – 7763345 </w:t>
      </w:r>
    </w:p>
    <w:p w14:paraId="7B797921" w14:textId="77777777" w:rsidR="00112734" w:rsidRPr="00711DDC" w:rsidRDefault="00112734" w:rsidP="00112734">
      <w:pPr>
        <w:spacing w:after="0" w:line="240" w:lineRule="auto"/>
        <w:jc w:val="both"/>
        <w:rPr>
          <w:rFonts w:ascii="Verdana" w:eastAsia="Times New Roman" w:hAnsi="Verdana" w:cs="Times New Roman"/>
          <w:sz w:val="20"/>
          <w:szCs w:val="20"/>
          <w:lang w:bidi="he-IL"/>
        </w:rPr>
      </w:pPr>
    </w:p>
    <w:p w14:paraId="7E28D5BB" w14:textId="77777777" w:rsidR="00112734" w:rsidRDefault="00112734" w:rsidP="00112734">
      <w:pPr>
        <w:spacing w:after="0" w:line="240" w:lineRule="auto"/>
        <w:jc w:val="both"/>
        <w:rPr>
          <w:rFonts w:ascii="Verdana" w:eastAsia="Times New Roman" w:hAnsi="Verdana" w:cs="Times New Roman"/>
          <w:sz w:val="20"/>
          <w:szCs w:val="20"/>
          <w:lang w:bidi="he-IL"/>
        </w:rPr>
      </w:pPr>
      <w:r w:rsidRPr="00711DDC">
        <w:rPr>
          <w:rFonts w:ascii="Verdana" w:eastAsia="Times New Roman" w:hAnsi="Verdana" w:cs="Times New Roman"/>
          <w:sz w:val="20"/>
          <w:szCs w:val="20"/>
          <w:lang w:bidi="he-IL"/>
        </w:rPr>
        <w:t xml:space="preserve">Voor meer informatie over Kindermishandeling kunt u terecht op </w:t>
      </w:r>
      <w:hyperlink r:id="rId17" w:history="1">
        <w:r w:rsidRPr="00711DDC">
          <w:rPr>
            <w:rFonts w:ascii="Verdana" w:eastAsia="Times New Roman" w:hAnsi="Verdana" w:cs="Times New Roman"/>
            <w:color w:val="0000FF"/>
            <w:sz w:val="20"/>
            <w:szCs w:val="20"/>
            <w:u w:val="single"/>
            <w:lang w:bidi="he-IL"/>
          </w:rPr>
          <w:t>www.veiligthuisfriesland.nl</w:t>
        </w:r>
      </w:hyperlink>
      <w:r w:rsidRPr="00711DDC">
        <w:rPr>
          <w:rFonts w:ascii="Verdana" w:eastAsia="Times New Roman" w:hAnsi="Verdana" w:cs="Times New Roman"/>
          <w:sz w:val="20"/>
          <w:szCs w:val="20"/>
          <w:lang w:bidi="he-IL"/>
        </w:rPr>
        <w:t xml:space="preserve"> en </w:t>
      </w:r>
      <w:hyperlink r:id="rId18" w:history="1">
        <w:r w:rsidRPr="00711DDC">
          <w:rPr>
            <w:rFonts w:ascii="Verdana" w:eastAsia="Times New Roman" w:hAnsi="Verdana" w:cs="Times New Roman"/>
            <w:color w:val="0000FF"/>
            <w:sz w:val="20"/>
            <w:szCs w:val="20"/>
            <w:u w:val="single"/>
            <w:lang w:bidi="he-IL"/>
          </w:rPr>
          <w:t>www.spoed4jeugd.nl</w:t>
        </w:r>
      </w:hyperlink>
      <w:r w:rsidRPr="00711DDC">
        <w:rPr>
          <w:rFonts w:ascii="Verdana" w:eastAsia="Times New Roman" w:hAnsi="Verdana" w:cs="Times New Roman"/>
          <w:sz w:val="20"/>
          <w:szCs w:val="20"/>
          <w:lang w:bidi="he-IL"/>
        </w:rPr>
        <w:t>. Hier vindt u tips, verhalen uit de praktijk, protocollen, downloads en het laatste nieuws.</w:t>
      </w:r>
      <w:bookmarkStart w:id="21" w:name="_Toc438116593"/>
    </w:p>
    <w:p w14:paraId="7F9C52C0" w14:textId="77777777" w:rsidR="00112734" w:rsidRDefault="00112734" w:rsidP="00112734">
      <w:pPr>
        <w:spacing w:after="0" w:line="240" w:lineRule="auto"/>
        <w:jc w:val="both"/>
        <w:rPr>
          <w:rFonts w:ascii="Verdana" w:eastAsia="Times New Roman" w:hAnsi="Verdana" w:cs="Times New Roman"/>
          <w:sz w:val="20"/>
          <w:szCs w:val="20"/>
          <w:lang w:bidi="he-IL"/>
        </w:rPr>
      </w:pPr>
    </w:p>
    <w:p w14:paraId="2B1F9EA4" w14:textId="77777777" w:rsidR="00112734" w:rsidRDefault="00112734" w:rsidP="00112734">
      <w:pPr>
        <w:spacing w:after="0" w:line="240" w:lineRule="auto"/>
        <w:jc w:val="both"/>
        <w:rPr>
          <w:rFonts w:ascii="Verdana" w:eastAsia="Times New Roman" w:hAnsi="Verdana" w:cs="Times New Roman"/>
          <w:sz w:val="20"/>
          <w:szCs w:val="20"/>
          <w:lang w:bidi="he-IL"/>
        </w:rPr>
      </w:pPr>
    </w:p>
    <w:p w14:paraId="7715BC09" w14:textId="77777777" w:rsidR="00112734" w:rsidRDefault="00112734" w:rsidP="00112734">
      <w:pPr>
        <w:spacing w:after="0" w:line="240" w:lineRule="auto"/>
        <w:jc w:val="both"/>
        <w:rPr>
          <w:rFonts w:ascii="Verdana" w:eastAsia="Times New Roman" w:hAnsi="Verdana" w:cs="Times New Roman"/>
          <w:sz w:val="20"/>
          <w:szCs w:val="20"/>
          <w:lang w:bidi="he-IL"/>
        </w:rPr>
      </w:pPr>
    </w:p>
    <w:p w14:paraId="17DBA9E5" w14:textId="77777777" w:rsidR="00112734" w:rsidRDefault="00112734" w:rsidP="00112734">
      <w:pPr>
        <w:spacing w:after="0" w:line="240" w:lineRule="auto"/>
        <w:jc w:val="both"/>
        <w:rPr>
          <w:rFonts w:ascii="Verdana" w:eastAsia="Times New Roman" w:hAnsi="Verdana" w:cs="Times New Roman"/>
          <w:sz w:val="20"/>
          <w:szCs w:val="20"/>
          <w:lang w:bidi="he-IL"/>
        </w:rPr>
      </w:pPr>
    </w:p>
    <w:p w14:paraId="61117D26" w14:textId="77777777" w:rsidR="00112734" w:rsidRDefault="00112734" w:rsidP="00112734">
      <w:pPr>
        <w:spacing w:after="0" w:line="240" w:lineRule="auto"/>
        <w:jc w:val="both"/>
        <w:rPr>
          <w:rFonts w:ascii="Verdana" w:eastAsia="Times New Roman" w:hAnsi="Verdana" w:cs="Times New Roman"/>
          <w:sz w:val="20"/>
          <w:szCs w:val="20"/>
          <w:lang w:bidi="he-IL"/>
        </w:rPr>
      </w:pPr>
    </w:p>
    <w:p w14:paraId="76FAF52A" w14:textId="77777777" w:rsidR="00112734" w:rsidRDefault="00112734" w:rsidP="00112734">
      <w:pPr>
        <w:spacing w:after="0" w:line="240" w:lineRule="auto"/>
        <w:jc w:val="both"/>
        <w:rPr>
          <w:rFonts w:ascii="Verdana" w:eastAsia="Times New Roman" w:hAnsi="Verdana" w:cs="Times New Roman"/>
          <w:sz w:val="20"/>
          <w:szCs w:val="20"/>
          <w:lang w:bidi="he-IL"/>
        </w:rPr>
      </w:pPr>
    </w:p>
    <w:p w14:paraId="149C4EB6" w14:textId="77777777" w:rsidR="00112734" w:rsidRDefault="00112734" w:rsidP="00112734">
      <w:pPr>
        <w:spacing w:after="0" w:line="240" w:lineRule="auto"/>
        <w:jc w:val="both"/>
        <w:rPr>
          <w:rFonts w:ascii="Verdana" w:eastAsia="Times New Roman" w:hAnsi="Verdana" w:cs="Times New Roman"/>
          <w:sz w:val="20"/>
          <w:szCs w:val="20"/>
          <w:lang w:bidi="he-IL"/>
        </w:rPr>
      </w:pPr>
    </w:p>
    <w:p w14:paraId="4B8458BC" w14:textId="77777777" w:rsidR="00112734" w:rsidRDefault="00112734" w:rsidP="00112734">
      <w:pPr>
        <w:spacing w:after="0" w:line="240" w:lineRule="auto"/>
        <w:jc w:val="both"/>
        <w:rPr>
          <w:rFonts w:ascii="Verdana" w:eastAsia="Times New Roman" w:hAnsi="Verdana" w:cs="Times New Roman"/>
          <w:sz w:val="20"/>
          <w:szCs w:val="20"/>
          <w:lang w:bidi="he-IL"/>
        </w:rPr>
      </w:pPr>
    </w:p>
    <w:p w14:paraId="2F4CFC1D" w14:textId="77777777" w:rsidR="00112734" w:rsidRDefault="00112734" w:rsidP="00112734">
      <w:pPr>
        <w:spacing w:after="0" w:line="240" w:lineRule="auto"/>
        <w:jc w:val="both"/>
        <w:rPr>
          <w:rFonts w:ascii="Verdana" w:eastAsia="Times New Roman" w:hAnsi="Verdana" w:cs="Times New Roman"/>
          <w:sz w:val="20"/>
          <w:szCs w:val="20"/>
          <w:lang w:bidi="he-IL"/>
        </w:rPr>
      </w:pPr>
    </w:p>
    <w:p w14:paraId="3770B9E1" w14:textId="77777777" w:rsidR="00112734" w:rsidRDefault="00112734" w:rsidP="00112734">
      <w:pPr>
        <w:spacing w:after="0" w:line="240" w:lineRule="auto"/>
        <w:jc w:val="both"/>
        <w:rPr>
          <w:rFonts w:ascii="Verdana" w:eastAsia="Times New Roman" w:hAnsi="Verdana" w:cs="Times New Roman"/>
          <w:sz w:val="20"/>
          <w:szCs w:val="20"/>
          <w:lang w:bidi="he-IL"/>
        </w:rPr>
      </w:pPr>
    </w:p>
    <w:p w14:paraId="7A97C24E" w14:textId="77777777" w:rsidR="00112734" w:rsidRDefault="00112734" w:rsidP="00112734">
      <w:pPr>
        <w:spacing w:after="0" w:line="240" w:lineRule="auto"/>
        <w:jc w:val="both"/>
        <w:rPr>
          <w:rFonts w:ascii="Verdana" w:eastAsia="Times New Roman" w:hAnsi="Verdana" w:cs="Times New Roman"/>
          <w:sz w:val="20"/>
          <w:szCs w:val="20"/>
          <w:lang w:bidi="he-IL"/>
        </w:rPr>
      </w:pPr>
    </w:p>
    <w:p w14:paraId="2B0614D0" w14:textId="77777777" w:rsidR="00112734" w:rsidRDefault="00112734" w:rsidP="00112734">
      <w:pPr>
        <w:spacing w:after="0" w:line="240" w:lineRule="auto"/>
        <w:jc w:val="both"/>
        <w:rPr>
          <w:rFonts w:ascii="Verdana" w:eastAsia="Times New Roman" w:hAnsi="Verdana" w:cs="Times New Roman"/>
          <w:sz w:val="20"/>
          <w:szCs w:val="20"/>
          <w:lang w:bidi="he-IL"/>
        </w:rPr>
      </w:pPr>
    </w:p>
    <w:p w14:paraId="23592763" w14:textId="77777777" w:rsidR="00112734" w:rsidRDefault="00112734" w:rsidP="00112734">
      <w:pPr>
        <w:spacing w:after="0" w:line="240" w:lineRule="auto"/>
        <w:jc w:val="both"/>
        <w:rPr>
          <w:rFonts w:ascii="Verdana" w:eastAsia="Times New Roman" w:hAnsi="Verdana" w:cs="Times New Roman"/>
          <w:sz w:val="20"/>
          <w:szCs w:val="20"/>
          <w:lang w:bidi="he-IL"/>
        </w:rPr>
      </w:pPr>
    </w:p>
    <w:p w14:paraId="2E48C0CE" w14:textId="77777777" w:rsidR="00112734" w:rsidRDefault="00112734" w:rsidP="00112734">
      <w:pPr>
        <w:spacing w:after="0" w:line="240" w:lineRule="auto"/>
        <w:jc w:val="both"/>
        <w:rPr>
          <w:rFonts w:ascii="Verdana" w:eastAsia="Times New Roman" w:hAnsi="Verdana" w:cs="Times New Roman"/>
          <w:sz w:val="20"/>
          <w:szCs w:val="20"/>
          <w:lang w:bidi="he-IL"/>
        </w:rPr>
      </w:pPr>
    </w:p>
    <w:p w14:paraId="38196F62" w14:textId="77777777" w:rsidR="00112734" w:rsidRDefault="00112734" w:rsidP="00112734">
      <w:pPr>
        <w:spacing w:after="0" w:line="240" w:lineRule="auto"/>
        <w:jc w:val="both"/>
        <w:rPr>
          <w:rFonts w:ascii="Verdana" w:eastAsia="Times New Roman" w:hAnsi="Verdana" w:cs="Times New Roman"/>
          <w:sz w:val="20"/>
          <w:szCs w:val="20"/>
          <w:lang w:bidi="he-IL"/>
        </w:rPr>
      </w:pPr>
    </w:p>
    <w:p w14:paraId="42D2E68E" w14:textId="77777777" w:rsidR="00112734" w:rsidRDefault="00112734" w:rsidP="00112734">
      <w:pPr>
        <w:spacing w:after="0" w:line="240" w:lineRule="auto"/>
        <w:jc w:val="both"/>
        <w:rPr>
          <w:rFonts w:ascii="Verdana" w:eastAsia="Times New Roman" w:hAnsi="Verdana" w:cs="Times New Roman"/>
          <w:sz w:val="20"/>
          <w:szCs w:val="20"/>
          <w:lang w:bidi="he-IL"/>
        </w:rPr>
      </w:pPr>
    </w:p>
    <w:p w14:paraId="2FE3BB44" w14:textId="77777777" w:rsidR="00112734" w:rsidRPr="00711DDC" w:rsidRDefault="00112734" w:rsidP="00112734">
      <w:pPr>
        <w:spacing w:after="0" w:line="240" w:lineRule="auto"/>
        <w:jc w:val="both"/>
        <w:rPr>
          <w:rFonts w:ascii="Verdana" w:eastAsia="Times New Roman" w:hAnsi="Verdana" w:cs="Times New Roman"/>
          <w:sz w:val="20"/>
          <w:szCs w:val="20"/>
          <w:lang w:bidi="he-IL"/>
        </w:rPr>
      </w:pPr>
    </w:p>
    <w:p w14:paraId="4E93E5D6" w14:textId="77777777" w:rsidR="00112734" w:rsidRPr="00711DDC" w:rsidRDefault="00112734" w:rsidP="00112734">
      <w:pPr>
        <w:spacing w:after="0" w:line="240" w:lineRule="auto"/>
        <w:jc w:val="both"/>
        <w:rPr>
          <w:rFonts w:ascii="Verdana" w:eastAsia="Times New Roman" w:hAnsi="Verdana" w:cs="Times New Roman"/>
          <w:sz w:val="20"/>
          <w:szCs w:val="20"/>
          <w:lang w:bidi="he-IL"/>
        </w:rPr>
      </w:pPr>
    </w:p>
    <w:p w14:paraId="1AE51D2F" w14:textId="77777777" w:rsidR="00112734" w:rsidRPr="00034E5B" w:rsidRDefault="00112734" w:rsidP="00112734">
      <w:pPr>
        <w:spacing w:before="240" w:after="60" w:line="240" w:lineRule="auto"/>
        <w:ind w:firstLine="708"/>
        <w:jc w:val="both"/>
        <w:outlineLvl w:val="0"/>
        <w:rPr>
          <w:rFonts w:ascii="Verdana" w:eastAsia="Times New Roman" w:hAnsi="Verdana" w:cs="Times New Roman"/>
          <w:b/>
          <w:bCs/>
          <w:kern w:val="28"/>
          <w:sz w:val="24"/>
          <w:szCs w:val="32"/>
          <w:lang w:bidi="he-IL"/>
        </w:rPr>
      </w:pPr>
      <w:r w:rsidRPr="00034E5B">
        <w:rPr>
          <w:rFonts w:ascii="Verdana" w:eastAsia="Times New Roman" w:hAnsi="Verdana" w:cs="Times New Roman"/>
          <w:b/>
          <w:bCs/>
          <w:kern w:val="28"/>
          <w:sz w:val="24"/>
          <w:szCs w:val="32"/>
          <w:lang w:bidi="he-IL"/>
        </w:rPr>
        <w:t>BIJLAGE 1. STROOMSCHEMA</w:t>
      </w:r>
      <w:bookmarkEnd w:id="21"/>
      <w:r w:rsidRPr="00034E5B">
        <w:rPr>
          <w:rFonts w:ascii="Verdana" w:eastAsia="Times New Roman" w:hAnsi="Verdana" w:cs="Times New Roman"/>
          <w:b/>
          <w:bCs/>
          <w:kern w:val="28"/>
          <w:sz w:val="24"/>
          <w:szCs w:val="32"/>
          <w:lang w:bidi="he-IL"/>
        </w:rPr>
        <w:tab/>
      </w:r>
      <w:r w:rsidRPr="00034E5B">
        <w:rPr>
          <w:rFonts w:ascii="Verdana" w:eastAsia="Times New Roman" w:hAnsi="Verdana" w:cs="Times New Roman"/>
          <w:b/>
          <w:bCs/>
          <w:kern w:val="28"/>
          <w:sz w:val="24"/>
          <w:szCs w:val="32"/>
          <w:lang w:bidi="he-IL"/>
        </w:rPr>
        <w:tab/>
      </w:r>
      <w:r w:rsidRPr="00034E5B">
        <w:rPr>
          <w:rFonts w:ascii="Verdana" w:eastAsia="Times New Roman" w:hAnsi="Verdana" w:cs="Times New Roman"/>
          <w:b/>
          <w:bCs/>
          <w:kern w:val="28"/>
          <w:sz w:val="24"/>
          <w:szCs w:val="32"/>
          <w:lang w:bidi="he-IL"/>
        </w:rPr>
        <w:tab/>
      </w:r>
      <w:r w:rsidRPr="00034E5B">
        <w:rPr>
          <w:rFonts w:ascii="Verdana" w:eastAsia="Times New Roman" w:hAnsi="Verdana" w:cs="Times New Roman"/>
          <w:b/>
          <w:bCs/>
          <w:kern w:val="28"/>
          <w:sz w:val="24"/>
          <w:szCs w:val="32"/>
          <w:lang w:bidi="he-IL"/>
        </w:rPr>
        <w:tab/>
      </w:r>
      <w:r w:rsidRPr="00034E5B">
        <w:rPr>
          <w:rFonts w:ascii="Verdana" w:eastAsia="Times New Roman" w:hAnsi="Verdana" w:cs="Times New Roman"/>
          <w:b/>
          <w:bCs/>
          <w:kern w:val="28"/>
          <w:sz w:val="24"/>
          <w:szCs w:val="32"/>
          <w:lang w:bidi="he-IL"/>
        </w:rPr>
        <w:tab/>
      </w:r>
      <w:r w:rsidRPr="00034E5B">
        <w:rPr>
          <w:rFonts w:ascii="Verdana" w:eastAsia="Times New Roman" w:hAnsi="Verdana" w:cs="Times New Roman"/>
          <w:b/>
          <w:bCs/>
          <w:kern w:val="28"/>
          <w:sz w:val="24"/>
          <w:szCs w:val="32"/>
          <w:lang w:bidi="he-IL"/>
        </w:rPr>
        <w:tab/>
      </w:r>
    </w:p>
    <w:p w14:paraId="629D50C4" w14:textId="77777777" w:rsidR="00112734" w:rsidRDefault="00112734" w:rsidP="00112734">
      <w:pPr>
        <w:pStyle w:val="InformatievoorbladBeleidsnotitie"/>
        <w:ind w:firstLine="288"/>
        <w:rPr>
          <w:rFonts w:ascii="Times New Roman" w:hAnsi="Times New Roman"/>
          <w:i w:val="0"/>
          <w:lang w:bidi="he-IL"/>
        </w:rPr>
      </w:pPr>
      <w:r w:rsidRPr="00711DDC">
        <w:rPr>
          <w:rFonts w:ascii="Times New Roman" w:hAnsi="Times New Roman"/>
          <w:i w:val="0"/>
          <w:lang w:bidi="he-IL"/>
        </w:rPr>
        <w:t xml:space="preserve">Op de volgende pagina het Stappenplan nogmaals, in </w:t>
      </w:r>
      <w:r>
        <w:rPr>
          <w:rFonts w:ascii="Times New Roman" w:hAnsi="Times New Roman"/>
          <w:i w:val="0"/>
          <w:lang w:bidi="he-IL"/>
        </w:rPr>
        <w:t xml:space="preserve">    </w:t>
      </w:r>
    </w:p>
    <w:p w14:paraId="48304DFD" w14:textId="77777777" w:rsidR="00112734" w:rsidRDefault="00112734" w:rsidP="00112734">
      <w:pPr>
        <w:pStyle w:val="InformatievoorbladBeleidsnotitie"/>
        <w:ind w:firstLine="288"/>
        <w:rPr>
          <w:rFonts w:ascii="Times New Roman" w:hAnsi="Times New Roman"/>
          <w:i w:val="0"/>
          <w:sz w:val="24"/>
          <w:szCs w:val="24"/>
          <w:lang w:bidi="he-IL"/>
        </w:rPr>
      </w:pPr>
      <w:r w:rsidRPr="00711DDC">
        <w:rPr>
          <w:rFonts w:ascii="Times New Roman" w:hAnsi="Times New Roman"/>
          <w:i w:val="0"/>
          <w:lang w:bidi="he-IL"/>
        </w:rPr>
        <w:lastRenderedPageBreak/>
        <w:t>een stroomschema.</w:t>
      </w:r>
      <w:r w:rsidRPr="00711DDC">
        <w:rPr>
          <w:rFonts w:ascii="Times New Roman" w:hAnsi="Times New Roman"/>
          <w:i w:val="0"/>
          <w:sz w:val="24"/>
          <w:szCs w:val="24"/>
          <w:lang w:bidi="he-IL"/>
        </w:rPr>
        <w:tab/>
      </w:r>
    </w:p>
    <w:p w14:paraId="002CB423" w14:textId="77777777" w:rsidR="00112734" w:rsidRDefault="00112734" w:rsidP="00112734">
      <w:pPr>
        <w:rPr>
          <w:rStyle w:val="A6"/>
        </w:rPr>
      </w:pPr>
      <w:r>
        <w:rPr>
          <w:rStyle w:val="A6"/>
        </w:rPr>
        <w:t xml:space="preserve">            </w:t>
      </w:r>
      <w:r>
        <w:rPr>
          <w:noProof/>
        </w:rPr>
        <w:drawing>
          <wp:inline distT="0" distB="0" distL="0" distR="0" wp14:anchorId="526A6E2D" wp14:editId="581191C8">
            <wp:extent cx="4286250" cy="6362700"/>
            <wp:effectExtent l="0" t="0" r="0" b="0"/>
            <wp:docPr id="4" name="Afbeelding 4" descr="Afbeeldingsresultaat voor friese meldcode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friese meldcode 201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92803" cy="6372428"/>
                    </a:xfrm>
                    <a:prstGeom prst="rect">
                      <a:avLst/>
                    </a:prstGeom>
                    <a:noFill/>
                    <a:ln>
                      <a:noFill/>
                    </a:ln>
                  </pic:spPr>
                </pic:pic>
              </a:graphicData>
            </a:graphic>
          </wp:inline>
        </w:drawing>
      </w:r>
    </w:p>
    <w:p w14:paraId="4E07524B" w14:textId="77777777" w:rsidR="00112734" w:rsidRDefault="00112734" w:rsidP="00112734">
      <w:pPr>
        <w:rPr>
          <w:rStyle w:val="A6"/>
          <w:rFonts w:ascii="Verdana" w:hAnsi="Verdana"/>
          <w:color w:val="auto"/>
          <w:sz w:val="20"/>
        </w:rPr>
      </w:pPr>
      <w:r>
        <w:rPr>
          <w:rStyle w:val="A6"/>
          <w:rFonts w:ascii="Verdana" w:hAnsi="Verdana"/>
          <w:color w:val="auto"/>
          <w:sz w:val="24"/>
          <w:szCs w:val="24"/>
        </w:rPr>
        <w:t>*</w:t>
      </w:r>
      <w:r w:rsidRPr="00B14467">
        <w:rPr>
          <w:rStyle w:val="A6"/>
          <w:rFonts w:ascii="Verdana" w:hAnsi="Verdana"/>
          <w:color w:val="auto"/>
          <w:sz w:val="20"/>
        </w:rPr>
        <w:t>zorg bij het doen van een melding voor goede dossiervorming en informeer de directie en bestuur over de melding</w:t>
      </w:r>
      <w:r>
        <w:rPr>
          <w:rStyle w:val="A6"/>
          <w:rFonts w:ascii="Verdana" w:hAnsi="Verdana"/>
          <w:color w:val="auto"/>
          <w:sz w:val="20"/>
        </w:rPr>
        <w:t xml:space="preserve"> en doe een melding in de verwijsindex</w:t>
      </w:r>
      <w:r w:rsidRPr="00B14467">
        <w:rPr>
          <w:rStyle w:val="A6"/>
          <w:rFonts w:ascii="Verdana" w:hAnsi="Verdana"/>
          <w:color w:val="auto"/>
          <w:sz w:val="20"/>
        </w:rPr>
        <w:t>.</w:t>
      </w:r>
    </w:p>
    <w:p w14:paraId="09ECEE34" w14:textId="77777777" w:rsidR="00112734" w:rsidRDefault="00112734" w:rsidP="00112734">
      <w:pPr>
        <w:rPr>
          <w:rStyle w:val="A6"/>
          <w:rFonts w:ascii="Verdana" w:hAnsi="Verdana"/>
          <w:color w:val="auto"/>
          <w:sz w:val="20"/>
        </w:rPr>
      </w:pPr>
    </w:p>
    <w:p w14:paraId="617AF26B" w14:textId="77777777" w:rsidR="00112734" w:rsidRDefault="00112734" w:rsidP="00112734">
      <w:pPr>
        <w:rPr>
          <w:rStyle w:val="A6"/>
          <w:rFonts w:ascii="Verdana" w:hAnsi="Verdana"/>
          <w:color w:val="auto"/>
          <w:sz w:val="20"/>
        </w:rPr>
      </w:pPr>
    </w:p>
    <w:p w14:paraId="44B2CF2F" w14:textId="77777777" w:rsidR="00112734" w:rsidRPr="00B14467" w:rsidRDefault="00112734" w:rsidP="00112734">
      <w:pPr>
        <w:rPr>
          <w:rStyle w:val="A6"/>
          <w:rFonts w:ascii="Verdana" w:hAnsi="Verdana"/>
          <w:color w:val="auto"/>
          <w:sz w:val="20"/>
        </w:rPr>
      </w:pPr>
    </w:p>
    <w:p w14:paraId="1AC30F86" w14:textId="77777777" w:rsidR="00112734" w:rsidRDefault="00112734" w:rsidP="00112734">
      <w:pPr>
        <w:rPr>
          <w:rStyle w:val="A6"/>
          <w:rFonts w:ascii="Verdana" w:hAnsi="Verdana"/>
          <w:color w:val="auto"/>
          <w:sz w:val="24"/>
          <w:szCs w:val="24"/>
        </w:rPr>
      </w:pPr>
    </w:p>
    <w:p w14:paraId="48374C2A" w14:textId="77777777" w:rsidR="00112734" w:rsidRDefault="00112734" w:rsidP="00112734">
      <w:pPr>
        <w:rPr>
          <w:rStyle w:val="A6"/>
          <w:rFonts w:ascii="Verdana" w:hAnsi="Verdana"/>
          <w:color w:val="auto"/>
          <w:sz w:val="24"/>
          <w:szCs w:val="24"/>
        </w:rPr>
      </w:pPr>
    </w:p>
    <w:p w14:paraId="0C71C1D9" w14:textId="4CD07F00" w:rsidR="00112734" w:rsidRDefault="00A12112" w:rsidP="00112734">
      <w:pPr>
        <w:rPr>
          <w:rStyle w:val="A6"/>
          <w:rFonts w:ascii="Verdana" w:hAnsi="Verdana"/>
          <w:color w:val="auto"/>
          <w:sz w:val="24"/>
          <w:szCs w:val="24"/>
        </w:rPr>
      </w:pPr>
      <w:r>
        <w:rPr>
          <w:rStyle w:val="A6"/>
          <w:rFonts w:ascii="Verdana" w:hAnsi="Verdana"/>
          <w:color w:val="auto"/>
          <w:sz w:val="24"/>
          <w:szCs w:val="24"/>
        </w:rPr>
        <w:lastRenderedPageBreak/>
        <w:br/>
      </w:r>
      <w:r>
        <w:rPr>
          <w:rStyle w:val="A6"/>
          <w:rFonts w:ascii="Verdana" w:hAnsi="Verdana"/>
          <w:color w:val="auto"/>
          <w:sz w:val="24"/>
          <w:szCs w:val="24"/>
        </w:rPr>
        <w:br/>
      </w:r>
      <w:r w:rsidR="00112734">
        <w:rPr>
          <w:rStyle w:val="A6"/>
          <w:rFonts w:ascii="Verdana" w:hAnsi="Verdana"/>
          <w:color w:val="auto"/>
          <w:sz w:val="24"/>
          <w:szCs w:val="24"/>
        </w:rPr>
        <w:t xml:space="preserve">BIJLAGE 2. AFWEGINGSVRAGEN </w:t>
      </w:r>
    </w:p>
    <w:p w14:paraId="03266C77" w14:textId="77777777" w:rsidR="00112734" w:rsidRPr="00F32BAB" w:rsidRDefault="00112734" w:rsidP="00112734">
      <w:pPr>
        <w:rPr>
          <w:rFonts w:ascii="Verdana" w:hAnsi="Verdana"/>
          <w:sz w:val="20"/>
          <w:szCs w:val="20"/>
        </w:rPr>
      </w:pPr>
      <w:r w:rsidRPr="00F32BAB">
        <w:rPr>
          <w:rStyle w:val="A6"/>
          <w:rFonts w:ascii="Verdana" w:hAnsi="Verdana"/>
          <w:b w:val="0"/>
          <w:color w:val="auto"/>
          <w:sz w:val="20"/>
        </w:rPr>
        <w:t>Uitwerking van de vijf afwegingsvragen en beslissingen in stappen 4 en 5 van d</w:t>
      </w:r>
      <w:r>
        <w:rPr>
          <w:rStyle w:val="A6"/>
          <w:rFonts w:ascii="Verdana" w:hAnsi="Verdana"/>
          <w:b w:val="0"/>
          <w:color w:val="auto"/>
          <w:sz w:val="20"/>
        </w:rPr>
        <w:t xml:space="preserve">e meldcode voor het Onderwijs </w:t>
      </w:r>
      <w:r w:rsidRPr="00F32BAB">
        <w:rPr>
          <w:rStyle w:val="A6"/>
          <w:rFonts w:ascii="Verdana" w:hAnsi="Verdana"/>
          <w:b w:val="0"/>
          <w:color w:val="auto"/>
          <w:sz w:val="20"/>
        </w:rPr>
        <w:t xml:space="preserve"> </w:t>
      </w:r>
    </w:p>
    <w:p w14:paraId="741BC168" w14:textId="77777777" w:rsidR="00112734" w:rsidRPr="00F32BAB" w:rsidRDefault="00112734" w:rsidP="00112734">
      <w:pPr>
        <w:pStyle w:val="Pa0"/>
        <w:numPr>
          <w:ilvl w:val="0"/>
          <w:numId w:val="32"/>
        </w:numPr>
        <w:rPr>
          <w:rFonts w:ascii="Verdana" w:hAnsi="Verdana" w:cs="Helvetica"/>
          <w:bCs/>
          <w:sz w:val="20"/>
          <w:szCs w:val="20"/>
        </w:rPr>
      </w:pPr>
      <w:r w:rsidRPr="00F32BAB">
        <w:rPr>
          <w:rStyle w:val="A7"/>
          <w:rFonts w:ascii="Verdana" w:hAnsi="Verdana"/>
          <w:sz w:val="20"/>
          <w:szCs w:val="20"/>
        </w:rPr>
        <w:t xml:space="preserve">Vermoeden wegen </w:t>
      </w:r>
    </w:p>
    <w:p w14:paraId="67D7AB1E" w14:textId="77777777" w:rsidR="00112734" w:rsidRPr="00F32BAB" w:rsidRDefault="00112734" w:rsidP="00112734">
      <w:pPr>
        <w:pStyle w:val="Pa0"/>
        <w:rPr>
          <w:rFonts w:ascii="Verdana" w:hAnsi="Verdana" w:cs="Helvetica Light"/>
          <w:sz w:val="20"/>
          <w:szCs w:val="20"/>
        </w:rPr>
      </w:pPr>
      <w:r w:rsidRPr="00F32BAB">
        <w:rPr>
          <w:rStyle w:val="A4"/>
          <w:rFonts w:ascii="Verdana" w:hAnsi="Verdana"/>
        </w:rPr>
        <w:t xml:space="preserve">Ik heb de stappen 1 t/m 3 van de Meldcode doorlopen en </w:t>
      </w:r>
    </w:p>
    <w:p w14:paraId="57CC83E0" w14:textId="77777777" w:rsidR="00112734" w:rsidRPr="00F32BAB" w:rsidRDefault="00112734" w:rsidP="00112734">
      <w:pPr>
        <w:pStyle w:val="Pa0"/>
        <w:numPr>
          <w:ilvl w:val="0"/>
          <w:numId w:val="29"/>
        </w:numPr>
        <w:rPr>
          <w:rFonts w:ascii="Verdana" w:hAnsi="Verdana" w:cs="Helvetica Light"/>
          <w:sz w:val="20"/>
          <w:szCs w:val="20"/>
        </w:rPr>
      </w:pPr>
      <w:r w:rsidRPr="00F32BAB">
        <w:rPr>
          <w:rStyle w:val="A4"/>
          <w:rFonts w:ascii="Verdana" w:hAnsi="Verdana" w:cs="Helvetica"/>
        </w:rPr>
        <w:t xml:space="preserve">A: </w:t>
      </w:r>
      <w:r w:rsidRPr="00F32BAB">
        <w:rPr>
          <w:rStyle w:val="A4"/>
          <w:rFonts w:ascii="Verdana" w:hAnsi="Verdana"/>
        </w:rPr>
        <w:t xml:space="preserve">op basis van deze doorlopen stappen is er geen actie nodig: dossier vastleggen en sluiten </w:t>
      </w:r>
    </w:p>
    <w:p w14:paraId="5BEC0A61" w14:textId="77777777" w:rsidR="00112734" w:rsidRPr="00F32BAB" w:rsidRDefault="00112734" w:rsidP="00112734">
      <w:pPr>
        <w:pStyle w:val="Pa0"/>
        <w:numPr>
          <w:ilvl w:val="0"/>
          <w:numId w:val="29"/>
        </w:numPr>
        <w:rPr>
          <w:rFonts w:ascii="Verdana" w:hAnsi="Verdana" w:cs="Helvetica Light"/>
          <w:sz w:val="20"/>
          <w:szCs w:val="20"/>
        </w:rPr>
      </w:pPr>
      <w:r w:rsidRPr="00F32BAB">
        <w:rPr>
          <w:rStyle w:val="A4"/>
          <w:rFonts w:ascii="Verdana" w:hAnsi="Verdana" w:cs="Helvetica"/>
        </w:rPr>
        <w:t xml:space="preserve">B: </w:t>
      </w:r>
      <w:r w:rsidRPr="00F32BAB">
        <w:rPr>
          <w:rStyle w:val="A4"/>
          <w:rFonts w:ascii="Verdana" w:hAnsi="Verdana"/>
        </w:rPr>
        <w:t xml:space="preserve">ik heb een sterk vermoeden van huiselijk geweld en/of kindermishandeling </w:t>
      </w:r>
    </w:p>
    <w:p w14:paraId="09571B8F" w14:textId="77777777" w:rsidR="00112734" w:rsidRDefault="00112734" w:rsidP="00112734">
      <w:pPr>
        <w:pStyle w:val="Pa0"/>
        <w:pBdr>
          <w:bottom w:val="single" w:sz="6" w:space="1" w:color="auto"/>
        </w:pBdr>
        <w:ind w:left="708"/>
        <w:rPr>
          <w:rStyle w:val="A4"/>
          <w:rFonts w:ascii="Verdana" w:hAnsi="Verdana"/>
          <w:b w:val="0"/>
        </w:rPr>
      </w:pPr>
      <w:r w:rsidRPr="00F32BAB">
        <w:rPr>
          <w:rStyle w:val="A4"/>
          <w:rFonts w:ascii="Verdana" w:hAnsi="Verdana"/>
        </w:rPr>
        <w:t xml:space="preserve">Het bevoegd gezag van mijn school is op de hoogte (in geval het vermoeden door schoolmedewerker wordt geconstateerd). Ga verder naar afweging 2. </w:t>
      </w:r>
    </w:p>
    <w:p w14:paraId="6DC8FB23" w14:textId="77777777" w:rsidR="00112734" w:rsidRPr="00F32BAB" w:rsidRDefault="00112734" w:rsidP="00112734"/>
    <w:p w14:paraId="525764C6" w14:textId="77777777" w:rsidR="00112734" w:rsidRPr="00F32BAB" w:rsidRDefault="00112734" w:rsidP="00112734">
      <w:pPr>
        <w:pStyle w:val="Pa0"/>
        <w:rPr>
          <w:rFonts w:ascii="Verdana" w:hAnsi="Verdana" w:cs="Helvetica"/>
          <w:sz w:val="20"/>
          <w:szCs w:val="20"/>
        </w:rPr>
      </w:pPr>
      <w:r w:rsidRPr="00F32BAB">
        <w:rPr>
          <w:rStyle w:val="A7"/>
          <w:rFonts w:ascii="Verdana" w:hAnsi="Verdana"/>
          <w:sz w:val="20"/>
          <w:szCs w:val="20"/>
        </w:rPr>
        <w:t xml:space="preserve">2. Veiligheid </w:t>
      </w:r>
    </w:p>
    <w:p w14:paraId="7DC1F1E4" w14:textId="77777777" w:rsidR="00112734" w:rsidRPr="00F32BAB" w:rsidRDefault="00112734" w:rsidP="00112734">
      <w:pPr>
        <w:pStyle w:val="Pa0"/>
        <w:rPr>
          <w:rFonts w:ascii="Verdana" w:hAnsi="Verdana" w:cs="Helvetica Light"/>
          <w:sz w:val="20"/>
          <w:szCs w:val="20"/>
        </w:rPr>
      </w:pPr>
      <w:r w:rsidRPr="00F32BAB">
        <w:rPr>
          <w:rStyle w:val="A4"/>
          <w:rFonts w:ascii="Verdana" w:hAnsi="Verdana"/>
        </w:rPr>
        <w:t>Op basis van de stappen 1 t/m 4 van de Meldcode schatten wij als school (functionariss</w:t>
      </w:r>
      <w:r>
        <w:rPr>
          <w:rStyle w:val="A4"/>
          <w:rFonts w:ascii="Verdana" w:hAnsi="Verdana"/>
        </w:rPr>
        <w:t>en en bevoegd gezag)</w:t>
      </w:r>
      <w:r w:rsidRPr="00F32BAB">
        <w:rPr>
          <w:rStyle w:val="A4"/>
          <w:rFonts w:ascii="Verdana" w:hAnsi="Verdana"/>
        </w:rPr>
        <w:t xml:space="preserve"> in dat er sprake is van acute en/of structurele onveiligheid: </w:t>
      </w:r>
    </w:p>
    <w:p w14:paraId="1469C299" w14:textId="77777777" w:rsidR="00112734" w:rsidRDefault="00112734" w:rsidP="00112734">
      <w:pPr>
        <w:pStyle w:val="Pa0"/>
        <w:numPr>
          <w:ilvl w:val="0"/>
          <w:numId w:val="29"/>
        </w:numPr>
        <w:rPr>
          <w:rFonts w:ascii="Verdana" w:hAnsi="Verdana" w:cs="Helvetica Light"/>
          <w:sz w:val="20"/>
          <w:szCs w:val="20"/>
        </w:rPr>
      </w:pPr>
      <w:r w:rsidRPr="00F32BAB">
        <w:rPr>
          <w:rStyle w:val="A4"/>
          <w:rFonts w:ascii="Verdana" w:hAnsi="Verdana" w:cs="Helvetica"/>
        </w:rPr>
        <w:t xml:space="preserve">A: NEE </w:t>
      </w:r>
      <w:r w:rsidRPr="00F32BAB">
        <w:rPr>
          <w:rStyle w:val="A4"/>
          <w:rFonts w:ascii="Verdana" w:hAnsi="Verdana"/>
        </w:rPr>
        <w:t xml:space="preserve">-&gt; ga verder naar afweging 3 </w:t>
      </w:r>
    </w:p>
    <w:p w14:paraId="385B2A58" w14:textId="77777777" w:rsidR="00112734" w:rsidRDefault="00112734" w:rsidP="00112734">
      <w:pPr>
        <w:pStyle w:val="Pa0"/>
        <w:numPr>
          <w:ilvl w:val="0"/>
          <w:numId w:val="29"/>
        </w:numPr>
        <w:pBdr>
          <w:bottom w:val="single" w:sz="6" w:space="1" w:color="auto"/>
        </w:pBdr>
        <w:rPr>
          <w:rStyle w:val="A4"/>
          <w:rFonts w:ascii="Verdana" w:hAnsi="Verdana"/>
          <w:b w:val="0"/>
        </w:rPr>
      </w:pPr>
      <w:r w:rsidRPr="00F32BAB">
        <w:rPr>
          <w:rStyle w:val="A4"/>
          <w:rFonts w:ascii="Verdana" w:hAnsi="Verdana" w:cs="Helvetica"/>
        </w:rPr>
        <w:t xml:space="preserve">B: JA of twijfel </w:t>
      </w:r>
      <w:r w:rsidRPr="00F32BAB">
        <w:rPr>
          <w:rStyle w:val="A4"/>
          <w:rFonts w:ascii="Verdana" w:hAnsi="Verdana"/>
        </w:rPr>
        <w:t xml:space="preserve">-&gt; direct (telefonisch) (anoniem) melding doen bij Veilig Thuis. De afwegingen hierna worden met Veilig Thuis doorlopen. </w:t>
      </w:r>
    </w:p>
    <w:p w14:paraId="1C7445BE" w14:textId="77777777" w:rsidR="00112734" w:rsidRPr="00F32BAB" w:rsidRDefault="00112734" w:rsidP="00112734"/>
    <w:p w14:paraId="33A44059" w14:textId="77777777" w:rsidR="00112734" w:rsidRPr="00F32BAB" w:rsidRDefault="00112734" w:rsidP="00112734">
      <w:pPr>
        <w:pStyle w:val="Pa0"/>
        <w:rPr>
          <w:rFonts w:ascii="Verdana" w:hAnsi="Verdana" w:cs="Helvetica"/>
          <w:sz w:val="20"/>
          <w:szCs w:val="20"/>
        </w:rPr>
      </w:pPr>
      <w:r w:rsidRPr="00F32BAB">
        <w:rPr>
          <w:rStyle w:val="A7"/>
          <w:rFonts w:ascii="Verdana" w:hAnsi="Verdana"/>
          <w:sz w:val="20"/>
          <w:szCs w:val="20"/>
        </w:rPr>
        <w:t xml:space="preserve">3. Hulp </w:t>
      </w:r>
    </w:p>
    <w:p w14:paraId="3F456442" w14:textId="77777777" w:rsidR="00112734" w:rsidRPr="00F32BAB" w:rsidRDefault="00112734" w:rsidP="00112734">
      <w:pPr>
        <w:pStyle w:val="Pa0"/>
        <w:rPr>
          <w:rFonts w:ascii="Verdana" w:hAnsi="Verdana" w:cs="Helvetica Light"/>
          <w:sz w:val="20"/>
          <w:szCs w:val="20"/>
        </w:rPr>
      </w:pPr>
      <w:r w:rsidRPr="00F32BAB">
        <w:rPr>
          <w:rStyle w:val="A4"/>
          <w:rFonts w:ascii="Verdana" w:hAnsi="Verdana"/>
        </w:rPr>
        <w:t xml:space="preserve">Ben ik, of iemand anders in mijn school¹ of een ketenpartner² in staat om effectieve hulp te bieden of te organiseren en kan de dreiging voor mogelijk huiselijk geweld of kindermishandeling afgewend worden? </w:t>
      </w:r>
    </w:p>
    <w:p w14:paraId="64240E38" w14:textId="77777777" w:rsidR="00112734" w:rsidRDefault="00112734" w:rsidP="00112734">
      <w:pPr>
        <w:pStyle w:val="Pa0"/>
        <w:numPr>
          <w:ilvl w:val="0"/>
          <w:numId w:val="29"/>
        </w:numPr>
        <w:rPr>
          <w:rFonts w:ascii="Verdana" w:hAnsi="Verdana" w:cs="Helvetica Light"/>
          <w:sz w:val="20"/>
          <w:szCs w:val="20"/>
        </w:rPr>
      </w:pPr>
      <w:r w:rsidRPr="00F32BAB">
        <w:rPr>
          <w:rStyle w:val="A4"/>
          <w:rFonts w:ascii="Verdana" w:hAnsi="Verdana" w:cs="Helvetica"/>
        </w:rPr>
        <w:t xml:space="preserve">A: NEE </w:t>
      </w:r>
      <w:r w:rsidRPr="00F32BAB">
        <w:rPr>
          <w:rStyle w:val="A4"/>
          <w:rFonts w:ascii="Verdana" w:hAnsi="Verdana"/>
        </w:rPr>
        <w:t xml:space="preserve">-&gt; melden bij Veilig Thuis, die binnen 5 werkdagen een besluit neemt en terugkoppelt naar de melder </w:t>
      </w:r>
    </w:p>
    <w:p w14:paraId="564256CE" w14:textId="77777777" w:rsidR="00112734" w:rsidRDefault="00112734" w:rsidP="00112734">
      <w:pPr>
        <w:pStyle w:val="Pa0"/>
        <w:numPr>
          <w:ilvl w:val="0"/>
          <w:numId w:val="29"/>
        </w:numPr>
        <w:pBdr>
          <w:bottom w:val="single" w:sz="6" w:space="1" w:color="auto"/>
        </w:pBdr>
        <w:rPr>
          <w:rStyle w:val="A4"/>
          <w:rFonts w:ascii="Verdana" w:hAnsi="Verdana"/>
          <w:b w:val="0"/>
        </w:rPr>
      </w:pPr>
      <w:r w:rsidRPr="00F32BAB">
        <w:rPr>
          <w:rStyle w:val="A4"/>
          <w:rFonts w:ascii="Verdana" w:hAnsi="Verdana" w:cs="Helvetica"/>
        </w:rPr>
        <w:t xml:space="preserve">B: JA </w:t>
      </w:r>
      <w:r w:rsidRPr="00F32BAB">
        <w:rPr>
          <w:rStyle w:val="A4"/>
          <w:rFonts w:ascii="Verdana" w:hAnsi="Verdana"/>
        </w:rPr>
        <w:t xml:space="preserve">-&gt; ga verder met afweging 4 </w:t>
      </w:r>
    </w:p>
    <w:p w14:paraId="4A08FC38" w14:textId="77777777" w:rsidR="00112734" w:rsidRPr="00F32BAB" w:rsidRDefault="00112734" w:rsidP="00112734"/>
    <w:p w14:paraId="55C0D2F3" w14:textId="77777777" w:rsidR="00112734" w:rsidRPr="00F32BAB" w:rsidRDefault="00112734" w:rsidP="00112734">
      <w:pPr>
        <w:pStyle w:val="Pa0"/>
        <w:rPr>
          <w:rFonts w:ascii="Verdana" w:hAnsi="Verdana" w:cs="Helvetica"/>
          <w:sz w:val="20"/>
          <w:szCs w:val="20"/>
        </w:rPr>
      </w:pPr>
      <w:r w:rsidRPr="00F32BAB">
        <w:rPr>
          <w:rStyle w:val="A7"/>
          <w:rFonts w:ascii="Verdana" w:hAnsi="Verdana"/>
          <w:sz w:val="20"/>
          <w:szCs w:val="20"/>
        </w:rPr>
        <w:t xml:space="preserve">4. Hulp </w:t>
      </w:r>
    </w:p>
    <w:p w14:paraId="61698F9D" w14:textId="77777777" w:rsidR="00112734" w:rsidRPr="00F32BAB" w:rsidRDefault="00112734" w:rsidP="00112734">
      <w:pPr>
        <w:pStyle w:val="Pa0"/>
        <w:rPr>
          <w:rFonts w:ascii="Verdana" w:hAnsi="Verdana" w:cs="Helvetica Light"/>
          <w:sz w:val="20"/>
          <w:szCs w:val="20"/>
        </w:rPr>
      </w:pPr>
      <w:r w:rsidRPr="00F32BAB">
        <w:rPr>
          <w:rStyle w:val="A4"/>
          <w:rFonts w:ascii="Verdana" w:hAnsi="Verdana"/>
        </w:rPr>
        <w:t xml:space="preserve">Aanvaarden de betrokkenen de hulp zoals in afweging 3 is georganiseerd en zijn zij bereid zich actief in te zetten? </w:t>
      </w:r>
    </w:p>
    <w:p w14:paraId="29B763FC" w14:textId="77777777" w:rsidR="00112734" w:rsidRDefault="00112734" w:rsidP="00112734">
      <w:pPr>
        <w:pStyle w:val="Pa0"/>
        <w:numPr>
          <w:ilvl w:val="0"/>
          <w:numId w:val="29"/>
        </w:numPr>
        <w:rPr>
          <w:rStyle w:val="A4"/>
          <w:rFonts w:ascii="Verdana" w:hAnsi="Verdana"/>
          <w:b w:val="0"/>
        </w:rPr>
      </w:pPr>
      <w:r w:rsidRPr="00F32BAB">
        <w:rPr>
          <w:rStyle w:val="A4"/>
          <w:rFonts w:ascii="Verdana" w:hAnsi="Verdana" w:cs="Helvetica"/>
        </w:rPr>
        <w:t xml:space="preserve">A: NEE </w:t>
      </w:r>
      <w:r w:rsidRPr="00F32BAB">
        <w:rPr>
          <w:rStyle w:val="A4"/>
          <w:rFonts w:ascii="Verdana" w:hAnsi="Verdana"/>
        </w:rPr>
        <w:t xml:space="preserve">-&gt; melden bij Veilig Thuis </w:t>
      </w:r>
    </w:p>
    <w:p w14:paraId="7B838E3D" w14:textId="77777777" w:rsidR="00112734" w:rsidRPr="00F32BAB" w:rsidRDefault="00112734" w:rsidP="00112734">
      <w:pPr>
        <w:pStyle w:val="Pa0"/>
        <w:numPr>
          <w:ilvl w:val="0"/>
          <w:numId w:val="29"/>
        </w:numPr>
        <w:rPr>
          <w:rFonts w:ascii="Verdana" w:hAnsi="Verdana" w:cs="Helvetica Light"/>
          <w:bCs/>
          <w:sz w:val="20"/>
          <w:szCs w:val="20"/>
        </w:rPr>
      </w:pPr>
      <w:r w:rsidRPr="00F32BAB">
        <w:rPr>
          <w:rStyle w:val="A4"/>
          <w:rFonts w:ascii="Verdana" w:hAnsi="Verdana" w:cs="Helvetica"/>
        </w:rPr>
        <w:t xml:space="preserve">B: JA </w:t>
      </w:r>
      <w:r w:rsidRPr="00F32BAB">
        <w:rPr>
          <w:rStyle w:val="A4"/>
          <w:rFonts w:ascii="Verdana" w:hAnsi="Verdana"/>
        </w:rPr>
        <w:t xml:space="preserve">-&gt; hulp in gang zetten, termijn afspreken waarop effect meetbaar of merkbaar moet zijn. </w:t>
      </w:r>
    </w:p>
    <w:p w14:paraId="00F4B63F" w14:textId="77777777" w:rsidR="00112734" w:rsidRDefault="00112734" w:rsidP="00112734">
      <w:pPr>
        <w:pStyle w:val="Pa0"/>
        <w:pBdr>
          <w:bottom w:val="single" w:sz="6" w:space="1" w:color="auto"/>
        </w:pBdr>
        <w:ind w:left="360"/>
        <w:rPr>
          <w:rStyle w:val="A4"/>
          <w:rFonts w:ascii="Verdana" w:hAnsi="Verdana"/>
          <w:b w:val="0"/>
        </w:rPr>
      </w:pPr>
      <w:r w:rsidRPr="00F32BAB">
        <w:rPr>
          <w:rStyle w:val="A4"/>
          <w:rFonts w:ascii="Verdana" w:hAnsi="Verdana"/>
        </w:rPr>
        <w:t xml:space="preserve">Zo concreet mogelijk maken en documenteren. Speek af wie welke rol heeft en benoem casemanager. Spreek af welke taken alle betrokkenen en specifiek de casemanager heeft, zodat de verwachtingen voor iedereen helder zijn. Leg vast, voer uit en ga verder met afweging 5. </w:t>
      </w:r>
    </w:p>
    <w:p w14:paraId="47003A92" w14:textId="77777777" w:rsidR="00112734" w:rsidRPr="00F32BAB" w:rsidRDefault="00112734" w:rsidP="00112734">
      <w:pPr>
        <w:rPr>
          <w:b/>
        </w:rPr>
      </w:pPr>
    </w:p>
    <w:p w14:paraId="6ED3C8E8" w14:textId="77777777" w:rsidR="00112734" w:rsidRPr="00F32BAB" w:rsidRDefault="00112734" w:rsidP="00112734">
      <w:pPr>
        <w:pStyle w:val="Pa0"/>
        <w:rPr>
          <w:rFonts w:ascii="Verdana" w:hAnsi="Verdana" w:cs="Helvetica"/>
          <w:b/>
          <w:sz w:val="20"/>
          <w:szCs w:val="20"/>
        </w:rPr>
      </w:pPr>
      <w:r w:rsidRPr="00F32BAB">
        <w:rPr>
          <w:rStyle w:val="A7"/>
          <w:rFonts w:ascii="Verdana" w:hAnsi="Verdana"/>
          <w:sz w:val="20"/>
          <w:szCs w:val="20"/>
        </w:rPr>
        <w:t xml:space="preserve">5. Resultaat </w:t>
      </w:r>
    </w:p>
    <w:p w14:paraId="4DCF57BA" w14:textId="77777777" w:rsidR="00112734" w:rsidRPr="00F32BAB" w:rsidRDefault="00112734" w:rsidP="00112734">
      <w:pPr>
        <w:pStyle w:val="Pa0"/>
        <w:rPr>
          <w:rFonts w:ascii="Verdana" w:hAnsi="Verdana" w:cs="Helvetica Light"/>
          <w:sz w:val="20"/>
          <w:szCs w:val="20"/>
        </w:rPr>
      </w:pPr>
      <w:r w:rsidRPr="00F32BAB">
        <w:rPr>
          <w:rStyle w:val="A4"/>
          <w:rFonts w:ascii="Verdana" w:hAnsi="Verdana"/>
        </w:rPr>
        <w:t xml:space="preserve">Leidt de hulp binnen de afgesproken termijn tot de afgesproken resultaten ten aanzien van de veiligheid, het welzijn en/of het herstel van de direct betrokkenen? </w:t>
      </w:r>
    </w:p>
    <w:p w14:paraId="266566B2" w14:textId="77777777" w:rsidR="00112734" w:rsidRPr="00F32BAB" w:rsidRDefault="00112734" w:rsidP="00112734">
      <w:pPr>
        <w:pStyle w:val="Pa0"/>
        <w:numPr>
          <w:ilvl w:val="0"/>
          <w:numId w:val="29"/>
        </w:numPr>
        <w:rPr>
          <w:rFonts w:ascii="Verdana" w:hAnsi="Verdana" w:cs="Helvetica Light"/>
          <w:sz w:val="20"/>
          <w:szCs w:val="20"/>
        </w:rPr>
      </w:pPr>
      <w:r w:rsidRPr="00F32BAB">
        <w:rPr>
          <w:rStyle w:val="A4"/>
          <w:rFonts w:ascii="Verdana" w:hAnsi="Verdana" w:cs="Helvetica"/>
        </w:rPr>
        <w:t xml:space="preserve">A: NEE </w:t>
      </w:r>
      <w:r w:rsidRPr="00F32BAB">
        <w:rPr>
          <w:rStyle w:val="A4"/>
          <w:rFonts w:ascii="Verdana" w:hAnsi="Verdana"/>
        </w:rPr>
        <w:t xml:space="preserve">-&gt; melden bij Veilig Thuis </w:t>
      </w:r>
    </w:p>
    <w:p w14:paraId="1B217243" w14:textId="77777777" w:rsidR="00112734" w:rsidRPr="00F32BAB" w:rsidRDefault="00112734" w:rsidP="00112734">
      <w:pPr>
        <w:pStyle w:val="Pa0"/>
        <w:numPr>
          <w:ilvl w:val="0"/>
          <w:numId w:val="29"/>
        </w:numPr>
        <w:pBdr>
          <w:bottom w:val="single" w:sz="6" w:space="1" w:color="auto"/>
        </w:pBdr>
        <w:rPr>
          <w:rFonts w:ascii="Verdana" w:hAnsi="Verdana" w:cs="Helvetica Light"/>
          <w:sz w:val="20"/>
          <w:szCs w:val="20"/>
        </w:rPr>
      </w:pPr>
      <w:r w:rsidRPr="00F32BAB">
        <w:rPr>
          <w:rStyle w:val="A4"/>
          <w:rFonts w:ascii="Verdana" w:hAnsi="Verdana" w:cs="Helvetica"/>
        </w:rPr>
        <w:t xml:space="preserve">B: JA </w:t>
      </w:r>
      <w:r w:rsidRPr="00F32BAB">
        <w:rPr>
          <w:rStyle w:val="A4"/>
          <w:rFonts w:ascii="Verdana" w:hAnsi="Verdana"/>
        </w:rPr>
        <w:t xml:space="preserve">-&gt; hulp afsluiten met vastgelegde afspraken over het monitoren³ van de veiligheid van alle betrokkenen. </w:t>
      </w:r>
    </w:p>
    <w:p w14:paraId="6D2945A2" w14:textId="77777777" w:rsidR="00112734" w:rsidRPr="00F32BAB" w:rsidRDefault="00112734" w:rsidP="00112734"/>
    <w:p w14:paraId="63615B20" w14:textId="77777777" w:rsidR="00112734" w:rsidRDefault="00112734" w:rsidP="00860AFA">
      <w:pPr>
        <w:spacing w:after="0"/>
        <w:ind w:left="10"/>
        <w:rPr>
          <w:rFonts w:ascii="Verdana" w:eastAsiaTheme="minorHAnsi" w:hAnsi="Verdana" w:cstheme="minorBidi"/>
          <w:color w:val="auto"/>
          <w:sz w:val="24"/>
          <w:szCs w:val="24"/>
          <w:lang w:eastAsia="en-US"/>
        </w:rPr>
      </w:pPr>
    </w:p>
    <w:p w14:paraId="28F1BD75" w14:textId="77777777" w:rsidR="00112734" w:rsidRDefault="00112734" w:rsidP="00860AFA">
      <w:pPr>
        <w:spacing w:after="0"/>
        <w:ind w:left="10"/>
        <w:rPr>
          <w:rFonts w:ascii="Verdana" w:eastAsiaTheme="minorHAnsi" w:hAnsi="Verdana" w:cstheme="minorBidi"/>
          <w:color w:val="auto"/>
          <w:sz w:val="24"/>
          <w:szCs w:val="24"/>
          <w:lang w:eastAsia="en-US"/>
        </w:rPr>
      </w:pPr>
    </w:p>
    <w:p w14:paraId="5CFDFB62" w14:textId="77777777" w:rsidR="000C3330" w:rsidRPr="00EA412B" w:rsidRDefault="00860AFA" w:rsidP="00860AFA">
      <w:pPr>
        <w:spacing w:after="0"/>
        <w:ind w:left="10"/>
        <w:rPr>
          <w:rFonts w:asciiTheme="minorHAnsi" w:hAnsiTheme="minorHAnsi"/>
          <w:b/>
        </w:rPr>
      </w:pPr>
      <w:r w:rsidRPr="00EA412B">
        <w:rPr>
          <w:rFonts w:asciiTheme="minorHAnsi" w:eastAsia="Tahoma" w:hAnsiTheme="minorHAnsi" w:cs="Tahoma"/>
          <w:b/>
          <w:sz w:val="20"/>
        </w:rPr>
        <w:t xml:space="preserve"> </w:t>
      </w:r>
      <w:r w:rsidR="00EA412B" w:rsidRPr="00EA412B">
        <w:rPr>
          <w:rFonts w:asciiTheme="minorHAnsi" w:hAnsiTheme="minorHAnsi"/>
          <w:b/>
        </w:rPr>
        <w:t xml:space="preserve">Bijlage 2: </w:t>
      </w:r>
      <w:r w:rsidR="000C3330" w:rsidRPr="00EA412B">
        <w:rPr>
          <w:rFonts w:asciiTheme="minorHAnsi" w:hAnsiTheme="minorHAnsi"/>
          <w:b/>
        </w:rPr>
        <w:t xml:space="preserve">Taakomschrijving mentoren YnSicht </w:t>
      </w:r>
    </w:p>
    <w:p w14:paraId="16A1BC31" w14:textId="77777777" w:rsidR="000C3330" w:rsidRPr="003C040D" w:rsidRDefault="000C3330" w:rsidP="000C3330">
      <w:pPr>
        <w:pStyle w:val="Titel"/>
        <w:jc w:val="left"/>
        <w:rPr>
          <w:rFonts w:asciiTheme="minorHAnsi" w:hAnsiTheme="minorHAnsi"/>
          <w:b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5"/>
        <w:gridCol w:w="6379"/>
      </w:tblGrid>
      <w:tr w:rsidR="000C3330" w:rsidRPr="003C040D" w14:paraId="1578C7F3" w14:textId="77777777" w:rsidTr="00CB34E6">
        <w:tc>
          <w:tcPr>
            <w:tcW w:w="2905" w:type="dxa"/>
            <w:tcBorders>
              <w:top w:val="single" w:sz="4" w:space="0" w:color="auto"/>
              <w:left w:val="single" w:sz="4" w:space="0" w:color="auto"/>
              <w:bottom w:val="single" w:sz="4" w:space="0" w:color="auto"/>
              <w:right w:val="single" w:sz="4" w:space="0" w:color="auto"/>
            </w:tcBorders>
          </w:tcPr>
          <w:p w14:paraId="55BD5241" w14:textId="77777777" w:rsidR="000C3330" w:rsidRPr="003C040D" w:rsidRDefault="000C3330" w:rsidP="00CB34E6">
            <w:pPr>
              <w:rPr>
                <w:rFonts w:asciiTheme="minorHAnsi" w:hAnsiTheme="minorHAnsi"/>
                <w:b/>
                <w:szCs w:val="24"/>
              </w:rPr>
            </w:pPr>
            <w:r w:rsidRPr="003C040D">
              <w:rPr>
                <w:rFonts w:asciiTheme="minorHAnsi" w:hAnsiTheme="minorHAnsi"/>
                <w:b/>
                <w:szCs w:val="24"/>
              </w:rPr>
              <w:t>Taak</w:t>
            </w:r>
          </w:p>
        </w:tc>
        <w:tc>
          <w:tcPr>
            <w:tcW w:w="6379" w:type="dxa"/>
            <w:tcBorders>
              <w:top w:val="single" w:sz="4" w:space="0" w:color="auto"/>
              <w:left w:val="single" w:sz="4" w:space="0" w:color="auto"/>
              <w:bottom w:val="single" w:sz="4" w:space="0" w:color="auto"/>
              <w:right w:val="single" w:sz="4" w:space="0" w:color="auto"/>
            </w:tcBorders>
          </w:tcPr>
          <w:p w14:paraId="5B097921" w14:textId="77777777" w:rsidR="000C3330" w:rsidRPr="003C040D" w:rsidRDefault="000C3330" w:rsidP="00CB34E6">
            <w:pPr>
              <w:rPr>
                <w:rFonts w:asciiTheme="minorHAnsi" w:hAnsiTheme="minorHAnsi"/>
                <w:b/>
                <w:szCs w:val="24"/>
              </w:rPr>
            </w:pPr>
            <w:r w:rsidRPr="003C040D">
              <w:rPr>
                <w:rFonts w:asciiTheme="minorHAnsi" w:hAnsiTheme="minorHAnsi"/>
                <w:b/>
                <w:szCs w:val="24"/>
              </w:rPr>
              <w:t>Activiteit</w:t>
            </w:r>
          </w:p>
        </w:tc>
      </w:tr>
      <w:tr w:rsidR="000C3330" w:rsidRPr="003C040D" w14:paraId="303C6301" w14:textId="77777777" w:rsidTr="00CB34E6">
        <w:tc>
          <w:tcPr>
            <w:tcW w:w="2905" w:type="dxa"/>
            <w:tcBorders>
              <w:top w:val="single" w:sz="4" w:space="0" w:color="auto"/>
              <w:left w:val="single" w:sz="4" w:space="0" w:color="auto"/>
              <w:bottom w:val="single" w:sz="4" w:space="0" w:color="auto"/>
              <w:right w:val="single" w:sz="4" w:space="0" w:color="auto"/>
            </w:tcBorders>
          </w:tcPr>
          <w:p w14:paraId="559B6A67" w14:textId="77777777" w:rsidR="000C3330" w:rsidRPr="003C040D" w:rsidRDefault="000C3330" w:rsidP="00CB34E6">
            <w:pPr>
              <w:pStyle w:val="Kop1"/>
              <w:rPr>
                <w:rFonts w:asciiTheme="minorHAnsi" w:hAnsiTheme="minorHAnsi"/>
                <w:szCs w:val="24"/>
              </w:rPr>
            </w:pPr>
            <w:r w:rsidRPr="003C040D">
              <w:rPr>
                <w:rFonts w:asciiTheme="minorHAnsi" w:hAnsiTheme="minorHAnsi"/>
                <w:szCs w:val="24"/>
              </w:rPr>
              <w:t>Gericht op leerling</w:t>
            </w:r>
          </w:p>
        </w:tc>
        <w:tc>
          <w:tcPr>
            <w:tcW w:w="6379" w:type="dxa"/>
            <w:tcBorders>
              <w:top w:val="single" w:sz="4" w:space="0" w:color="auto"/>
              <w:left w:val="single" w:sz="4" w:space="0" w:color="auto"/>
              <w:bottom w:val="single" w:sz="4" w:space="0" w:color="auto"/>
              <w:right w:val="single" w:sz="4" w:space="0" w:color="auto"/>
            </w:tcBorders>
          </w:tcPr>
          <w:p w14:paraId="464DC2F1" w14:textId="77777777" w:rsidR="000C3330" w:rsidRPr="003C040D" w:rsidRDefault="000C3330" w:rsidP="00CB34E6">
            <w:pPr>
              <w:rPr>
                <w:rFonts w:asciiTheme="minorHAnsi" w:hAnsiTheme="minorHAnsi"/>
                <w:szCs w:val="24"/>
              </w:rPr>
            </w:pPr>
          </w:p>
        </w:tc>
      </w:tr>
      <w:tr w:rsidR="000C3330" w:rsidRPr="003C040D" w14:paraId="2399E17E" w14:textId="77777777" w:rsidTr="00CB34E6">
        <w:tc>
          <w:tcPr>
            <w:tcW w:w="2905" w:type="dxa"/>
            <w:tcBorders>
              <w:top w:val="single" w:sz="4" w:space="0" w:color="auto"/>
              <w:left w:val="single" w:sz="4" w:space="0" w:color="auto"/>
              <w:bottom w:val="single" w:sz="4" w:space="0" w:color="auto"/>
              <w:right w:val="single" w:sz="4" w:space="0" w:color="auto"/>
            </w:tcBorders>
          </w:tcPr>
          <w:p w14:paraId="17AEF3D5" w14:textId="77777777" w:rsidR="000C3330" w:rsidRPr="003C040D" w:rsidRDefault="000C3330" w:rsidP="00CB34E6">
            <w:pPr>
              <w:rPr>
                <w:rFonts w:asciiTheme="minorHAnsi" w:hAnsiTheme="minorHAnsi"/>
                <w:szCs w:val="24"/>
              </w:rPr>
            </w:pPr>
            <w:r w:rsidRPr="003C040D">
              <w:rPr>
                <w:rFonts w:asciiTheme="minorHAnsi" w:hAnsiTheme="minorHAnsi"/>
                <w:szCs w:val="24"/>
              </w:rPr>
              <w:t xml:space="preserve">Mentorgesprekken, coachgesprekken </w:t>
            </w:r>
          </w:p>
          <w:p w14:paraId="2DCCFD62" w14:textId="77777777" w:rsidR="000C3330" w:rsidRPr="003C040D" w:rsidRDefault="000C3330" w:rsidP="00CB34E6">
            <w:pPr>
              <w:rPr>
                <w:rFonts w:asciiTheme="minorHAnsi" w:hAnsiTheme="minorHAnsi"/>
                <w:szCs w:val="24"/>
              </w:rPr>
            </w:pPr>
            <w:r w:rsidRPr="003C040D">
              <w:rPr>
                <w:rFonts w:asciiTheme="minorHAnsi" w:hAnsiTheme="minorHAnsi"/>
                <w:szCs w:val="24"/>
              </w:rPr>
              <w:t xml:space="preserve">bewaken van de voortgang, signaleren van knelpunten, </w:t>
            </w:r>
          </w:p>
        </w:tc>
        <w:tc>
          <w:tcPr>
            <w:tcW w:w="6379" w:type="dxa"/>
            <w:tcBorders>
              <w:top w:val="single" w:sz="4" w:space="0" w:color="auto"/>
              <w:left w:val="single" w:sz="4" w:space="0" w:color="auto"/>
              <w:bottom w:val="single" w:sz="4" w:space="0" w:color="auto"/>
              <w:right w:val="single" w:sz="4" w:space="0" w:color="auto"/>
            </w:tcBorders>
          </w:tcPr>
          <w:p w14:paraId="2C216BA0" w14:textId="77777777" w:rsidR="000C3330" w:rsidRPr="003C040D" w:rsidRDefault="000C3330" w:rsidP="00CB34E6">
            <w:pPr>
              <w:rPr>
                <w:rFonts w:asciiTheme="minorHAnsi" w:hAnsiTheme="minorHAnsi"/>
                <w:szCs w:val="24"/>
              </w:rPr>
            </w:pPr>
            <w:r w:rsidRPr="003C040D">
              <w:rPr>
                <w:rFonts w:asciiTheme="minorHAnsi" w:hAnsiTheme="minorHAnsi"/>
                <w:szCs w:val="24"/>
              </w:rPr>
              <w:t>Klas 1en 2 minstens 2 keer per jaar.</w:t>
            </w:r>
          </w:p>
          <w:p w14:paraId="192A967E" w14:textId="77777777" w:rsidR="000C3330" w:rsidRPr="003C040D" w:rsidRDefault="000C3330" w:rsidP="00CB34E6">
            <w:pPr>
              <w:rPr>
                <w:rFonts w:asciiTheme="minorHAnsi" w:hAnsiTheme="minorHAnsi"/>
                <w:szCs w:val="24"/>
              </w:rPr>
            </w:pPr>
            <w:r w:rsidRPr="003C040D">
              <w:rPr>
                <w:rFonts w:asciiTheme="minorHAnsi" w:hAnsiTheme="minorHAnsi"/>
                <w:szCs w:val="24"/>
              </w:rPr>
              <w:t xml:space="preserve">Klas 3 en 4 </w:t>
            </w:r>
          </w:p>
          <w:p w14:paraId="11DC308D" w14:textId="77777777" w:rsidR="000C3330" w:rsidRPr="003C040D" w:rsidRDefault="000C3330" w:rsidP="000C3330">
            <w:pPr>
              <w:pStyle w:val="Lijstalinea"/>
              <w:numPr>
                <w:ilvl w:val="0"/>
                <w:numId w:val="17"/>
              </w:numPr>
              <w:spacing w:after="0" w:line="240" w:lineRule="auto"/>
              <w:rPr>
                <w:rFonts w:asciiTheme="minorHAnsi" w:hAnsiTheme="minorHAnsi"/>
                <w:szCs w:val="24"/>
              </w:rPr>
            </w:pPr>
            <w:r w:rsidRPr="003C040D">
              <w:rPr>
                <w:rFonts w:asciiTheme="minorHAnsi" w:hAnsiTheme="minorHAnsi"/>
                <w:szCs w:val="24"/>
              </w:rPr>
              <w:t>Kennismaking gesprek</w:t>
            </w:r>
          </w:p>
          <w:p w14:paraId="473F3D5B" w14:textId="77777777" w:rsidR="000C3330" w:rsidRPr="003C040D" w:rsidRDefault="000C3330" w:rsidP="000C3330">
            <w:pPr>
              <w:pStyle w:val="Lijstalinea"/>
              <w:numPr>
                <w:ilvl w:val="0"/>
                <w:numId w:val="17"/>
              </w:numPr>
              <w:spacing w:after="0" w:line="240" w:lineRule="auto"/>
              <w:rPr>
                <w:rFonts w:asciiTheme="minorHAnsi" w:hAnsiTheme="minorHAnsi"/>
                <w:szCs w:val="24"/>
              </w:rPr>
            </w:pPr>
            <w:r w:rsidRPr="003C040D">
              <w:rPr>
                <w:rFonts w:asciiTheme="minorHAnsi" w:hAnsiTheme="minorHAnsi"/>
                <w:szCs w:val="24"/>
              </w:rPr>
              <w:t>2 vervolg gesprekken</w:t>
            </w:r>
          </w:p>
          <w:p w14:paraId="6021A55F" w14:textId="77777777" w:rsidR="000C3330" w:rsidRPr="003C040D" w:rsidRDefault="000C3330" w:rsidP="000C3330">
            <w:pPr>
              <w:pStyle w:val="Lijstalinea"/>
              <w:numPr>
                <w:ilvl w:val="0"/>
                <w:numId w:val="17"/>
              </w:numPr>
              <w:spacing w:after="0" w:line="240" w:lineRule="auto"/>
              <w:rPr>
                <w:rFonts w:asciiTheme="minorHAnsi" w:hAnsiTheme="minorHAnsi"/>
                <w:szCs w:val="24"/>
              </w:rPr>
            </w:pPr>
            <w:r w:rsidRPr="003C040D">
              <w:rPr>
                <w:rFonts w:asciiTheme="minorHAnsi" w:hAnsiTheme="minorHAnsi"/>
                <w:szCs w:val="24"/>
              </w:rPr>
              <w:t xml:space="preserve">Afrondend  gesprek aan het eind van het jaar </w:t>
            </w:r>
          </w:p>
          <w:p w14:paraId="05D21B23" w14:textId="77777777" w:rsidR="000C3330" w:rsidRPr="003C040D" w:rsidRDefault="000C3330" w:rsidP="00CB34E6">
            <w:pPr>
              <w:rPr>
                <w:rFonts w:asciiTheme="minorHAnsi" w:hAnsiTheme="minorHAnsi"/>
                <w:szCs w:val="24"/>
              </w:rPr>
            </w:pPr>
            <w:r w:rsidRPr="003C040D">
              <w:rPr>
                <w:rFonts w:asciiTheme="minorHAnsi" w:hAnsiTheme="minorHAnsi"/>
                <w:szCs w:val="24"/>
              </w:rPr>
              <w:t>Gespreksonderwerpen in elk geval:</w:t>
            </w:r>
          </w:p>
          <w:p w14:paraId="6867B739" w14:textId="77777777" w:rsidR="000C3330" w:rsidRPr="003C040D" w:rsidRDefault="000C3330" w:rsidP="000C3330">
            <w:pPr>
              <w:numPr>
                <w:ilvl w:val="0"/>
                <w:numId w:val="14"/>
              </w:numPr>
              <w:spacing w:after="0" w:line="240" w:lineRule="auto"/>
              <w:rPr>
                <w:rFonts w:asciiTheme="minorHAnsi" w:hAnsiTheme="minorHAnsi"/>
                <w:szCs w:val="24"/>
              </w:rPr>
            </w:pPr>
            <w:r w:rsidRPr="003C040D">
              <w:rPr>
                <w:rFonts w:asciiTheme="minorHAnsi" w:hAnsiTheme="minorHAnsi"/>
                <w:szCs w:val="24"/>
              </w:rPr>
              <w:t>Cijfermatige gegevens</w:t>
            </w:r>
          </w:p>
          <w:p w14:paraId="6DECF7AC" w14:textId="77777777" w:rsidR="000C3330" w:rsidRPr="003C040D" w:rsidRDefault="000C3330" w:rsidP="000C3330">
            <w:pPr>
              <w:numPr>
                <w:ilvl w:val="0"/>
                <w:numId w:val="14"/>
              </w:numPr>
              <w:spacing w:after="0" w:line="240" w:lineRule="auto"/>
              <w:rPr>
                <w:rFonts w:asciiTheme="minorHAnsi" w:hAnsiTheme="minorHAnsi"/>
                <w:szCs w:val="24"/>
              </w:rPr>
            </w:pPr>
            <w:r w:rsidRPr="003C040D">
              <w:rPr>
                <w:rFonts w:asciiTheme="minorHAnsi" w:hAnsiTheme="minorHAnsi"/>
                <w:szCs w:val="24"/>
              </w:rPr>
              <w:t>Bespreekt  Cito voortgang , klas 1, toets 0 en toets 1, klas 2 toets 2 en 3 toets 3</w:t>
            </w:r>
          </w:p>
          <w:p w14:paraId="36E665E4" w14:textId="77777777" w:rsidR="000C3330" w:rsidRPr="003C040D" w:rsidRDefault="000C3330" w:rsidP="000C3330">
            <w:pPr>
              <w:numPr>
                <w:ilvl w:val="0"/>
                <w:numId w:val="14"/>
              </w:numPr>
              <w:spacing w:after="0" w:line="240" w:lineRule="auto"/>
              <w:rPr>
                <w:rFonts w:asciiTheme="minorHAnsi" w:hAnsiTheme="minorHAnsi"/>
                <w:szCs w:val="24"/>
              </w:rPr>
            </w:pPr>
            <w:r w:rsidRPr="003C040D">
              <w:rPr>
                <w:rFonts w:asciiTheme="minorHAnsi" w:hAnsiTheme="minorHAnsi"/>
                <w:szCs w:val="24"/>
              </w:rPr>
              <w:t>Aanwezigheid</w:t>
            </w:r>
          </w:p>
          <w:p w14:paraId="3FDF9E97" w14:textId="77777777" w:rsidR="000C3330" w:rsidRPr="003C040D" w:rsidRDefault="000C3330" w:rsidP="000C3330">
            <w:pPr>
              <w:numPr>
                <w:ilvl w:val="0"/>
                <w:numId w:val="14"/>
              </w:numPr>
              <w:spacing w:after="0" w:line="240" w:lineRule="auto"/>
              <w:rPr>
                <w:rFonts w:asciiTheme="minorHAnsi" w:hAnsiTheme="minorHAnsi"/>
                <w:szCs w:val="24"/>
              </w:rPr>
            </w:pPr>
            <w:r w:rsidRPr="003C040D">
              <w:rPr>
                <w:rFonts w:asciiTheme="minorHAnsi" w:hAnsiTheme="minorHAnsi"/>
                <w:szCs w:val="24"/>
              </w:rPr>
              <w:t xml:space="preserve">Gedrag </w:t>
            </w:r>
          </w:p>
          <w:p w14:paraId="00D3DAA1" w14:textId="77777777" w:rsidR="000C3330" w:rsidRPr="003C040D" w:rsidRDefault="000C3330" w:rsidP="000C3330">
            <w:pPr>
              <w:numPr>
                <w:ilvl w:val="0"/>
                <w:numId w:val="14"/>
              </w:numPr>
              <w:spacing w:after="0" w:line="240" w:lineRule="auto"/>
              <w:rPr>
                <w:rFonts w:asciiTheme="minorHAnsi" w:hAnsiTheme="minorHAnsi"/>
                <w:szCs w:val="24"/>
              </w:rPr>
            </w:pPr>
            <w:r w:rsidRPr="003C040D">
              <w:rPr>
                <w:rFonts w:asciiTheme="minorHAnsi" w:hAnsiTheme="minorHAnsi"/>
                <w:szCs w:val="24"/>
              </w:rPr>
              <w:t xml:space="preserve">Onderwerpen afhankelijk van de periode. </w:t>
            </w:r>
          </w:p>
          <w:p w14:paraId="5A7708CF" w14:textId="77777777" w:rsidR="000C3330" w:rsidRPr="003C040D" w:rsidRDefault="000C3330" w:rsidP="000C3330">
            <w:pPr>
              <w:numPr>
                <w:ilvl w:val="0"/>
                <w:numId w:val="14"/>
              </w:numPr>
              <w:spacing w:after="0" w:line="240" w:lineRule="auto"/>
              <w:rPr>
                <w:rFonts w:asciiTheme="minorHAnsi" w:hAnsiTheme="minorHAnsi"/>
                <w:szCs w:val="24"/>
              </w:rPr>
            </w:pPr>
            <w:r w:rsidRPr="003C040D">
              <w:rPr>
                <w:rFonts w:asciiTheme="minorHAnsi" w:hAnsiTheme="minorHAnsi"/>
                <w:szCs w:val="24"/>
              </w:rPr>
              <w:t>Leerling  stimuleren om op of boven  de verwachtingen te presteren op het gebied van competenties, resultaten, werkhouding en gedrag. Dus het maximale uit zichzelf te halen</w:t>
            </w:r>
          </w:p>
        </w:tc>
      </w:tr>
      <w:tr w:rsidR="000C3330" w:rsidRPr="003C040D" w14:paraId="2189F3FC" w14:textId="77777777" w:rsidTr="00CB34E6">
        <w:tc>
          <w:tcPr>
            <w:tcW w:w="2905" w:type="dxa"/>
            <w:tcBorders>
              <w:top w:val="single" w:sz="4" w:space="0" w:color="auto"/>
              <w:left w:val="single" w:sz="4" w:space="0" w:color="auto"/>
              <w:bottom w:val="single" w:sz="4" w:space="0" w:color="auto"/>
              <w:right w:val="single" w:sz="4" w:space="0" w:color="auto"/>
            </w:tcBorders>
          </w:tcPr>
          <w:p w14:paraId="616C5A1D" w14:textId="77777777" w:rsidR="000C3330" w:rsidRPr="003C040D" w:rsidRDefault="000C3330" w:rsidP="00CB34E6">
            <w:pPr>
              <w:rPr>
                <w:rFonts w:asciiTheme="minorHAnsi" w:hAnsiTheme="minorHAnsi"/>
                <w:szCs w:val="24"/>
              </w:rPr>
            </w:pPr>
            <w:r w:rsidRPr="003C040D">
              <w:rPr>
                <w:rFonts w:asciiTheme="minorHAnsi" w:hAnsiTheme="minorHAnsi"/>
                <w:szCs w:val="24"/>
              </w:rPr>
              <w:t xml:space="preserve">Eerste aanspreekpunt voor leerling </w:t>
            </w:r>
          </w:p>
        </w:tc>
        <w:tc>
          <w:tcPr>
            <w:tcW w:w="6379" w:type="dxa"/>
            <w:tcBorders>
              <w:top w:val="single" w:sz="4" w:space="0" w:color="auto"/>
              <w:left w:val="single" w:sz="4" w:space="0" w:color="auto"/>
              <w:bottom w:val="single" w:sz="4" w:space="0" w:color="auto"/>
              <w:right w:val="single" w:sz="4" w:space="0" w:color="auto"/>
            </w:tcBorders>
          </w:tcPr>
          <w:p w14:paraId="14CA0558" w14:textId="77777777" w:rsidR="000C3330" w:rsidRPr="003C040D" w:rsidRDefault="000C3330" w:rsidP="00CB34E6">
            <w:pPr>
              <w:rPr>
                <w:rFonts w:asciiTheme="minorHAnsi" w:hAnsiTheme="minorHAnsi"/>
                <w:szCs w:val="24"/>
              </w:rPr>
            </w:pPr>
            <w:r w:rsidRPr="003C040D">
              <w:rPr>
                <w:rFonts w:asciiTheme="minorHAnsi" w:hAnsiTheme="minorHAnsi"/>
                <w:szCs w:val="24"/>
              </w:rPr>
              <w:t xml:space="preserve">Bij Incidentele gesprekken naar noodzaak. </w:t>
            </w:r>
          </w:p>
          <w:p w14:paraId="253BCFA5" w14:textId="77777777" w:rsidR="000C3330" w:rsidRPr="003C040D" w:rsidRDefault="000C3330" w:rsidP="000C3330">
            <w:pPr>
              <w:pStyle w:val="Lijstalinea"/>
              <w:numPr>
                <w:ilvl w:val="0"/>
                <w:numId w:val="26"/>
              </w:numPr>
              <w:spacing w:after="0" w:line="240" w:lineRule="auto"/>
              <w:rPr>
                <w:rFonts w:asciiTheme="minorHAnsi" w:hAnsiTheme="minorHAnsi"/>
                <w:szCs w:val="24"/>
              </w:rPr>
            </w:pPr>
            <w:r w:rsidRPr="003C040D">
              <w:rPr>
                <w:rFonts w:asciiTheme="minorHAnsi" w:hAnsiTheme="minorHAnsi"/>
                <w:szCs w:val="24"/>
              </w:rPr>
              <w:t>Bemiddelt bij het oplossen van problemen, zoals problemen met andere leerlingen of met docenten</w:t>
            </w:r>
          </w:p>
          <w:p w14:paraId="0299BC25" w14:textId="77777777" w:rsidR="000C3330" w:rsidRPr="003C040D" w:rsidRDefault="000C3330" w:rsidP="000C3330">
            <w:pPr>
              <w:pStyle w:val="Lijstalinea"/>
              <w:numPr>
                <w:ilvl w:val="0"/>
                <w:numId w:val="26"/>
              </w:numPr>
              <w:spacing w:after="0" w:line="240" w:lineRule="auto"/>
              <w:rPr>
                <w:rFonts w:asciiTheme="minorHAnsi" w:hAnsiTheme="minorHAnsi"/>
                <w:szCs w:val="24"/>
              </w:rPr>
            </w:pPr>
            <w:r w:rsidRPr="003C040D">
              <w:rPr>
                <w:rFonts w:asciiTheme="minorHAnsi" w:hAnsiTheme="minorHAnsi"/>
                <w:szCs w:val="24"/>
              </w:rPr>
              <w:t>Problemen op sociaal emotioneel gebied</w:t>
            </w:r>
          </w:p>
          <w:p w14:paraId="5ED38AB1" w14:textId="672EFC8F" w:rsidR="000C3330" w:rsidRPr="003C040D" w:rsidRDefault="000C3330" w:rsidP="000C3330">
            <w:pPr>
              <w:pStyle w:val="Lijstalinea"/>
              <w:numPr>
                <w:ilvl w:val="0"/>
                <w:numId w:val="26"/>
              </w:numPr>
              <w:spacing w:after="0" w:line="240" w:lineRule="auto"/>
              <w:rPr>
                <w:rFonts w:asciiTheme="minorHAnsi" w:hAnsiTheme="minorHAnsi"/>
                <w:szCs w:val="24"/>
              </w:rPr>
            </w:pPr>
            <w:r w:rsidRPr="003C040D">
              <w:rPr>
                <w:rFonts w:asciiTheme="minorHAnsi" w:hAnsiTheme="minorHAnsi"/>
                <w:szCs w:val="24"/>
              </w:rPr>
              <w:t xml:space="preserve">Verwijst evt. door naar </w:t>
            </w:r>
            <w:r w:rsidR="00A12112">
              <w:rPr>
                <w:rFonts w:asciiTheme="minorHAnsi" w:hAnsiTheme="minorHAnsi"/>
                <w:szCs w:val="24"/>
              </w:rPr>
              <w:t>Zorgfunctionarissen</w:t>
            </w:r>
            <w:r w:rsidRPr="003C040D">
              <w:rPr>
                <w:rFonts w:asciiTheme="minorHAnsi" w:hAnsiTheme="minorHAnsi"/>
                <w:szCs w:val="24"/>
              </w:rPr>
              <w:t xml:space="preserve"> die onderstaande ondersteuning in gang kan zetten van:</w:t>
            </w:r>
          </w:p>
          <w:p w14:paraId="747C8B6E" w14:textId="77777777" w:rsidR="000C3330" w:rsidRPr="003C040D" w:rsidRDefault="008A7A08" w:rsidP="000C3330">
            <w:pPr>
              <w:numPr>
                <w:ilvl w:val="0"/>
                <w:numId w:val="26"/>
              </w:numPr>
              <w:spacing w:after="0" w:line="240" w:lineRule="auto"/>
              <w:rPr>
                <w:rFonts w:asciiTheme="minorHAnsi" w:hAnsiTheme="minorHAnsi"/>
                <w:szCs w:val="24"/>
              </w:rPr>
            </w:pPr>
            <w:r>
              <w:rPr>
                <w:rFonts w:asciiTheme="minorHAnsi" w:hAnsiTheme="minorHAnsi"/>
                <w:szCs w:val="24"/>
              </w:rPr>
              <w:t xml:space="preserve">Samenwerkingsverband </w:t>
            </w:r>
          </w:p>
          <w:p w14:paraId="68FDF7B7" w14:textId="77777777" w:rsidR="000C3330" w:rsidRPr="003C040D" w:rsidRDefault="000C3330" w:rsidP="000C3330">
            <w:pPr>
              <w:numPr>
                <w:ilvl w:val="0"/>
                <w:numId w:val="26"/>
              </w:numPr>
              <w:spacing w:after="0" w:line="240" w:lineRule="auto"/>
              <w:rPr>
                <w:rFonts w:asciiTheme="minorHAnsi" w:hAnsiTheme="minorHAnsi"/>
                <w:szCs w:val="24"/>
              </w:rPr>
            </w:pPr>
            <w:r w:rsidRPr="003C040D">
              <w:rPr>
                <w:rFonts w:asciiTheme="minorHAnsi" w:hAnsiTheme="minorHAnsi"/>
                <w:szCs w:val="24"/>
              </w:rPr>
              <w:t>Schoolmaatschappelijk werk</w:t>
            </w:r>
          </w:p>
          <w:p w14:paraId="721511F3" w14:textId="77777777" w:rsidR="000C3330" w:rsidRPr="003C040D" w:rsidRDefault="000C3330" w:rsidP="000C3330">
            <w:pPr>
              <w:numPr>
                <w:ilvl w:val="0"/>
                <w:numId w:val="26"/>
              </w:numPr>
              <w:spacing w:after="0" w:line="240" w:lineRule="auto"/>
              <w:rPr>
                <w:rFonts w:asciiTheme="minorHAnsi" w:hAnsiTheme="minorHAnsi"/>
                <w:szCs w:val="24"/>
              </w:rPr>
            </w:pPr>
            <w:r w:rsidRPr="003C040D">
              <w:rPr>
                <w:rFonts w:asciiTheme="minorHAnsi" w:hAnsiTheme="minorHAnsi"/>
                <w:szCs w:val="24"/>
              </w:rPr>
              <w:t>Schoolverpleegkundige</w:t>
            </w:r>
          </w:p>
          <w:p w14:paraId="2D5E9BC1" w14:textId="77777777" w:rsidR="000C3330" w:rsidRPr="003C040D" w:rsidRDefault="000C3330" w:rsidP="00CB34E6">
            <w:pPr>
              <w:rPr>
                <w:rFonts w:asciiTheme="minorHAnsi" w:hAnsiTheme="minorHAnsi"/>
                <w:szCs w:val="24"/>
              </w:rPr>
            </w:pPr>
          </w:p>
        </w:tc>
      </w:tr>
      <w:tr w:rsidR="000C3330" w:rsidRPr="003C040D" w14:paraId="5040955A" w14:textId="77777777" w:rsidTr="00CB34E6">
        <w:tc>
          <w:tcPr>
            <w:tcW w:w="2905" w:type="dxa"/>
            <w:tcBorders>
              <w:top w:val="single" w:sz="4" w:space="0" w:color="auto"/>
              <w:left w:val="single" w:sz="4" w:space="0" w:color="auto"/>
              <w:bottom w:val="single" w:sz="4" w:space="0" w:color="auto"/>
              <w:right w:val="single" w:sz="4" w:space="0" w:color="auto"/>
            </w:tcBorders>
          </w:tcPr>
          <w:p w14:paraId="4461DF37" w14:textId="77777777" w:rsidR="000C3330" w:rsidRPr="003C040D" w:rsidRDefault="000C3330" w:rsidP="00CB34E6">
            <w:pPr>
              <w:rPr>
                <w:rFonts w:asciiTheme="minorHAnsi" w:hAnsiTheme="minorHAnsi"/>
                <w:szCs w:val="24"/>
              </w:rPr>
            </w:pPr>
            <w:r w:rsidRPr="003C040D">
              <w:rPr>
                <w:rFonts w:asciiTheme="minorHAnsi" w:hAnsiTheme="minorHAnsi"/>
                <w:szCs w:val="24"/>
              </w:rPr>
              <w:t>Bijhouden papieren en elektronisch leerling dossier (SOM)</w:t>
            </w:r>
          </w:p>
        </w:tc>
        <w:tc>
          <w:tcPr>
            <w:tcW w:w="6379" w:type="dxa"/>
            <w:tcBorders>
              <w:top w:val="single" w:sz="4" w:space="0" w:color="auto"/>
              <w:left w:val="single" w:sz="4" w:space="0" w:color="auto"/>
              <w:bottom w:val="single" w:sz="4" w:space="0" w:color="auto"/>
              <w:right w:val="single" w:sz="4" w:space="0" w:color="auto"/>
            </w:tcBorders>
          </w:tcPr>
          <w:p w14:paraId="79BD248F" w14:textId="77777777" w:rsidR="000C3330" w:rsidRPr="003C040D" w:rsidRDefault="000C3330" w:rsidP="00CB34E6">
            <w:pPr>
              <w:rPr>
                <w:rFonts w:asciiTheme="minorHAnsi" w:hAnsiTheme="minorHAnsi"/>
                <w:szCs w:val="24"/>
              </w:rPr>
            </w:pPr>
            <w:r w:rsidRPr="003C040D">
              <w:rPr>
                <w:rFonts w:asciiTheme="minorHAnsi" w:hAnsiTheme="minorHAnsi"/>
                <w:szCs w:val="24"/>
              </w:rPr>
              <w:t>Klas 1:</w:t>
            </w:r>
          </w:p>
          <w:p w14:paraId="68306B25" w14:textId="77777777" w:rsidR="000C3330" w:rsidRPr="003C040D" w:rsidRDefault="000C3330" w:rsidP="000C3330">
            <w:pPr>
              <w:pStyle w:val="Lijstalinea"/>
              <w:numPr>
                <w:ilvl w:val="0"/>
                <w:numId w:val="18"/>
              </w:numPr>
              <w:spacing w:after="0" w:line="240" w:lineRule="auto"/>
              <w:rPr>
                <w:rFonts w:asciiTheme="minorHAnsi" w:hAnsiTheme="minorHAnsi"/>
                <w:szCs w:val="24"/>
              </w:rPr>
            </w:pPr>
            <w:r w:rsidRPr="003C040D">
              <w:rPr>
                <w:rFonts w:asciiTheme="minorHAnsi" w:hAnsiTheme="minorHAnsi"/>
                <w:szCs w:val="24"/>
              </w:rPr>
              <w:t xml:space="preserve">Leest </w:t>
            </w:r>
            <w:r w:rsidR="00896B74" w:rsidRPr="003C040D">
              <w:rPr>
                <w:rFonts w:asciiTheme="minorHAnsi" w:hAnsiTheme="minorHAnsi"/>
                <w:szCs w:val="24"/>
              </w:rPr>
              <w:t>leerling dossier</w:t>
            </w:r>
            <w:r w:rsidRPr="003C040D">
              <w:rPr>
                <w:rFonts w:asciiTheme="minorHAnsi" w:hAnsiTheme="minorHAnsi"/>
                <w:szCs w:val="24"/>
              </w:rPr>
              <w:t xml:space="preserve"> van nieuwe leerlingen door.</w:t>
            </w:r>
          </w:p>
          <w:p w14:paraId="248B6B8B" w14:textId="77777777" w:rsidR="000C3330" w:rsidRPr="003C040D" w:rsidRDefault="000C3330" w:rsidP="00CB34E6">
            <w:pPr>
              <w:rPr>
                <w:rFonts w:asciiTheme="minorHAnsi" w:hAnsiTheme="minorHAnsi"/>
                <w:szCs w:val="24"/>
              </w:rPr>
            </w:pPr>
          </w:p>
          <w:p w14:paraId="13A98C10" w14:textId="77777777" w:rsidR="000C3330" w:rsidRPr="003C040D" w:rsidRDefault="000C3330" w:rsidP="00CB34E6">
            <w:pPr>
              <w:rPr>
                <w:rFonts w:asciiTheme="minorHAnsi" w:hAnsiTheme="minorHAnsi"/>
                <w:szCs w:val="24"/>
              </w:rPr>
            </w:pPr>
            <w:r w:rsidRPr="003C040D">
              <w:rPr>
                <w:rFonts w:asciiTheme="minorHAnsi" w:hAnsiTheme="minorHAnsi"/>
                <w:szCs w:val="24"/>
              </w:rPr>
              <w:t>Klas3:</w:t>
            </w:r>
          </w:p>
          <w:p w14:paraId="6A6F101C" w14:textId="77777777" w:rsidR="000C3330" w:rsidRPr="003C040D" w:rsidRDefault="000C3330" w:rsidP="000C3330">
            <w:pPr>
              <w:pStyle w:val="Lijstalinea"/>
              <w:numPr>
                <w:ilvl w:val="0"/>
                <w:numId w:val="18"/>
              </w:numPr>
              <w:spacing w:after="0" w:line="240" w:lineRule="auto"/>
              <w:rPr>
                <w:rFonts w:asciiTheme="minorHAnsi" w:hAnsiTheme="minorHAnsi"/>
                <w:szCs w:val="24"/>
              </w:rPr>
            </w:pPr>
            <w:r w:rsidRPr="003C040D">
              <w:rPr>
                <w:rFonts w:asciiTheme="minorHAnsi" w:hAnsiTheme="minorHAnsi"/>
                <w:szCs w:val="24"/>
              </w:rPr>
              <w:t>Warme overdracht van klas 2 naar 3, eventuele bijzonderheden  in papieren en/of elektronisch dossier</w:t>
            </w:r>
          </w:p>
          <w:p w14:paraId="41C9FB42" w14:textId="77777777" w:rsidR="000C3330" w:rsidRPr="003C040D" w:rsidRDefault="000C3330" w:rsidP="00CB34E6">
            <w:pPr>
              <w:rPr>
                <w:rFonts w:asciiTheme="minorHAnsi" w:hAnsiTheme="minorHAnsi"/>
                <w:szCs w:val="24"/>
              </w:rPr>
            </w:pPr>
            <w:r w:rsidRPr="003C040D">
              <w:rPr>
                <w:rFonts w:asciiTheme="minorHAnsi" w:hAnsiTheme="minorHAnsi"/>
                <w:szCs w:val="24"/>
              </w:rPr>
              <w:t>Klas 1 2, 3 en 4</w:t>
            </w:r>
          </w:p>
          <w:p w14:paraId="7CB8DAD4" w14:textId="77777777" w:rsidR="000C3330" w:rsidRPr="003C040D" w:rsidRDefault="000C3330" w:rsidP="000C3330">
            <w:pPr>
              <w:pStyle w:val="Lijstalinea"/>
              <w:numPr>
                <w:ilvl w:val="0"/>
                <w:numId w:val="18"/>
              </w:numPr>
              <w:spacing w:after="0" w:line="240" w:lineRule="auto"/>
              <w:rPr>
                <w:rFonts w:asciiTheme="minorHAnsi" w:hAnsiTheme="minorHAnsi"/>
                <w:szCs w:val="24"/>
              </w:rPr>
            </w:pPr>
            <w:r w:rsidRPr="003C040D">
              <w:rPr>
                <w:rFonts w:asciiTheme="minorHAnsi" w:hAnsiTheme="minorHAnsi"/>
                <w:szCs w:val="24"/>
              </w:rPr>
              <w:t xml:space="preserve">In het elektronisch leerling dossier worden per schooljaar alle aan de leerling gerelateerde onderwerpen genoteerd (mentor/coach gesprekken, leerlingbespreking </w:t>
            </w:r>
            <w:proofErr w:type="spellStart"/>
            <w:r w:rsidRPr="003C040D">
              <w:rPr>
                <w:rFonts w:asciiTheme="minorHAnsi" w:hAnsiTheme="minorHAnsi"/>
                <w:szCs w:val="24"/>
              </w:rPr>
              <w:t>etc</w:t>
            </w:r>
            <w:proofErr w:type="spellEnd"/>
            <w:r w:rsidRPr="003C040D">
              <w:rPr>
                <w:rFonts w:asciiTheme="minorHAnsi" w:hAnsiTheme="minorHAnsi"/>
                <w:szCs w:val="24"/>
              </w:rPr>
              <w:t xml:space="preserve"> .)</w:t>
            </w:r>
          </w:p>
          <w:p w14:paraId="5AAFFEA2" w14:textId="77777777" w:rsidR="000C3330" w:rsidRPr="003C040D" w:rsidRDefault="000C3330" w:rsidP="000C3330">
            <w:pPr>
              <w:pStyle w:val="Lijstalinea"/>
              <w:numPr>
                <w:ilvl w:val="1"/>
                <w:numId w:val="18"/>
              </w:numPr>
              <w:spacing w:after="0" w:line="240" w:lineRule="auto"/>
              <w:rPr>
                <w:rFonts w:asciiTheme="minorHAnsi" w:hAnsiTheme="minorHAnsi"/>
                <w:szCs w:val="24"/>
              </w:rPr>
            </w:pPr>
            <w:r w:rsidRPr="003C040D">
              <w:rPr>
                <w:rFonts w:asciiTheme="minorHAnsi" w:hAnsiTheme="minorHAnsi"/>
                <w:szCs w:val="24"/>
              </w:rPr>
              <w:lastRenderedPageBreak/>
              <w:t xml:space="preserve">Handelingsplan: Alle </w:t>
            </w:r>
            <w:proofErr w:type="spellStart"/>
            <w:r w:rsidRPr="003C040D">
              <w:rPr>
                <w:rFonts w:asciiTheme="minorHAnsi" w:hAnsiTheme="minorHAnsi"/>
                <w:szCs w:val="24"/>
              </w:rPr>
              <w:t>Lwoo</w:t>
            </w:r>
            <w:proofErr w:type="spellEnd"/>
            <w:r w:rsidRPr="003C040D">
              <w:rPr>
                <w:rFonts w:asciiTheme="minorHAnsi" w:hAnsiTheme="minorHAnsi"/>
                <w:szCs w:val="24"/>
              </w:rPr>
              <w:t xml:space="preserve">  leerlingen hebben een handelingsplan voor de onderdelen rekenen, lezen en taalverzorging. Vakdocenten maken deze handelingsplannen. </w:t>
            </w:r>
          </w:p>
          <w:p w14:paraId="2CC8845D" w14:textId="77777777" w:rsidR="000C3330" w:rsidRPr="003C040D" w:rsidRDefault="000C3330" w:rsidP="00CB34E6">
            <w:pPr>
              <w:pStyle w:val="Lijstalinea"/>
              <w:rPr>
                <w:rFonts w:asciiTheme="minorHAnsi" w:hAnsiTheme="minorHAnsi"/>
                <w:szCs w:val="24"/>
              </w:rPr>
            </w:pPr>
          </w:p>
          <w:p w14:paraId="238AB2C3" w14:textId="77777777" w:rsidR="000C3330" w:rsidRPr="003C040D" w:rsidRDefault="000C3330" w:rsidP="000C3330">
            <w:pPr>
              <w:pStyle w:val="Lijstalinea"/>
              <w:numPr>
                <w:ilvl w:val="1"/>
                <w:numId w:val="18"/>
              </w:numPr>
              <w:spacing w:after="0" w:line="240" w:lineRule="auto"/>
              <w:rPr>
                <w:rFonts w:asciiTheme="minorHAnsi" w:hAnsiTheme="minorHAnsi"/>
                <w:szCs w:val="24"/>
              </w:rPr>
            </w:pPr>
            <w:r w:rsidRPr="003C040D">
              <w:rPr>
                <w:rFonts w:asciiTheme="minorHAnsi" w:hAnsiTheme="minorHAnsi"/>
                <w:szCs w:val="24"/>
              </w:rPr>
              <w:t xml:space="preserve">De mentor schrijft een sociaal emotionele handelingsplan wanneer de leerling een </w:t>
            </w:r>
            <w:proofErr w:type="spellStart"/>
            <w:r w:rsidRPr="003C040D">
              <w:rPr>
                <w:rFonts w:asciiTheme="minorHAnsi" w:hAnsiTheme="minorHAnsi"/>
                <w:szCs w:val="24"/>
              </w:rPr>
              <w:t>Lwoo</w:t>
            </w:r>
            <w:proofErr w:type="spellEnd"/>
            <w:r w:rsidRPr="003C040D">
              <w:rPr>
                <w:rFonts w:asciiTheme="minorHAnsi" w:hAnsiTheme="minorHAnsi"/>
                <w:szCs w:val="24"/>
              </w:rPr>
              <w:t xml:space="preserve"> heeft op dit gebied.</w:t>
            </w:r>
          </w:p>
          <w:p w14:paraId="1AF8A78D" w14:textId="77777777" w:rsidR="000C3330" w:rsidRPr="003C040D" w:rsidRDefault="000C3330" w:rsidP="000C3330">
            <w:pPr>
              <w:pStyle w:val="Lijstalinea"/>
              <w:numPr>
                <w:ilvl w:val="1"/>
                <w:numId w:val="18"/>
              </w:numPr>
              <w:spacing w:after="0" w:line="240" w:lineRule="auto"/>
              <w:rPr>
                <w:rFonts w:asciiTheme="minorHAnsi" w:hAnsiTheme="minorHAnsi"/>
                <w:szCs w:val="24"/>
              </w:rPr>
            </w:pPr>
            <w:r w:rsidRPr="003C040D">
              <w:rPr>
                <w:rFonts w:asciiTheme="minorHAnsi" w:hAnsiTheme="minorHAnsi"/>
                <w:szCs w:val="24"/>
              </w:rPr>
              <w:t xml:space="preserve"> Daarnaast kan een leerling die geen </w:t>
            </w:r>
            <w:proofErr w:type="spellStart"/>
            <w:r w:rsidRPr="003C040D">
              <w:rPr>
                <w:rFonts w:asciiTheme="minorHAnsi" w:hAnsiTheme="minorHAnsi"/>
                <w:szCs w:val="24"/>
              </w:rPr>
              <w:t>Lwoo</w:t>
            </w:r>
            <w:proofErr w:type="spellEnd"/>
            <w:r w:rsidRPr="003C040D">
              <w:rPr>
                <w:rFonts w:asciiTheme="minorHAnsi" w:hAnsiTheme="minorHAnsi"/>
                <w:szCs w:val="24"/>
              </w:rPr>
              <w:t xml:space="preserve"> heeft wel een handelingsplan krijgen of hebben wanneer dit nodig is. Deze wordt door de mentor en/of  eventueel begeleider geschreven, voorbeeld hiervan is een LGF leerling of een leerling met gedragsproblematiek.</w:t>
            </w:r>
          </w:p>
        </w:tc>
      </w:tr>
      <w:tr w:rsidR="000C3330" w:rsidRPr="003C040D" w14:paraId="18363195" w14:textId="77777777" w:rsidTr="00CB34E6">
        <w:tc>
          <w:tcPr>
            <w:tcW w:w="2905" w:type="dxa"/>
            <w:tcBorders>
              <w:top w:val="single" w:sz="4" w:space="0" w:color="auto"/>
              <w:left w:val="single" w:sz="4" w:space="0" w:color="auto"/>
              <w:bottom w:val="single" w:sz="4" w:space="0" w:color="auto"/>
              <w:right w:val="single" w:sz="4" w:space="0" w:color="auto"/>
            </w:tcBorders>
          </w:tcPr>
          <w:p w14:paraId="58AE8253" w14:textId="77777777" w:rsidR="000C3330" w:rsidRPr="003C040D" w:rsidRDefault="000C3330" w:rsidP="00CB34E6">
            <w:pPr>
              <w:pStyle w:val="Kop1"/>
              <w:rPr>
                <w:rFonts w:asciiTheme="minorHAnsi" w:hAnsiTheme="minorHAnsi"/>
                <w:szCs w:val="24"/>
              </w:rPr>
            </w:pPr>
            <w:r w:rsidRPr="003C040D">
              <w:rPr>
                <w:rFonts w:asciiTheme="minorHAnsi" w:hAnsiTheme="minorHAnsi"/>
                <w:szCs w:val="24"/>
              </w:rPr>
              <w:lastRenderedPageBreak/>
              <w:t>Overige taken</w:t>
            </w:r>
          </w:p>
        </w:tc>
        <w:tc>
          <w:tcPr>
            <w:tcW w:w="6379" w:type="dxa"/>
            <w:tcBorders>
              <w:top w:val="single" w:sz="4" w:space="0" w:color="auto"/>
              <w:left w:val="single" w:sz="4" w:space="0" w:color="auto"/>
              <w:bottom w:val="single" w:sz="4" w:space="0" w:color="auto"/>
              <w:right w:val="single" w:sz="4" w:space="0" w:color="auto"/>
            </w:tcBorders>
          </w:tcPr>
          <w:p w14:paraId="39CA81D2" w14:textId="77777777" w:rsidR="000C3330" w:rsidRPr="003C040D" w:rsidRDefault="000C3330" w:rsidP="000C3330">
            <w:pPr>
              <w:pStyle w:val="Lijstalinea"/>
              <w:numPr>
                <w:ilvl w:val="0"/>
                <w:numId w:val="19"/>
              </w:numPr>
              <w:spacing w:after="0" w:line="240" w:lineRule="auto"/>
              <w:rPr>
                <w:rFonts w:asciiTheme="minorHAnsi" w:hAnsiTheme="minorHAnsi"/>
                <w:szCs w:val="24"/>
              </w:rPr>
            </w:pPr>
            <w:r w:rsidRPr="003C040D">
              <w:rPr>
                <w:rFonts w:asciiTheme="minorHAnsi" w:hAnsiTheme="minorHAnsi"/>
                <w:szCs w:val="24"/>
              </w:rPr>
              <w:t>Bereidt de rapportvergadering van zijn leerlingen voor.</w:t>
            </w:r>
          </w:p>
          <w:p w14:paraId="28E31CB3" w14:textId="77777777" w:rsidR="000C3330" w:rsidRPr="003C040D" w:rsidRDefault="000C3330" w:rsidP="000C3330">
            <w:pPr>
              <w:pStyle w:val="Lijstalinea"/>
              <w:numPr>
                <w:ilvl w:val="0"/>
                <w:numId w:val="19"/>
              </w:numPr>
              <w:spacing w:after="0" w:line="240" w:lineRule="auto"/>
              <w:rPr>
                <w:rFonts w:asciiTheme="minorHAnsi" w:hAnsiTheme="minorHAnsi"/>
                <w:szCs w:val="24"/>
              </w:rPr>
            </w:pPr>
            <w:r w:rsidRPr="003C040D">
              <w:rPr>
                <w:rFonts w:asciiTheme="minorHAnsi" w:hAnsiTheme="minorHAnsi"/>
                <w:szCs w:val="24"/>
              </w:rPr>
              <w:t>Maakt problemen in de groep bespreekbaar.</w:t>
            </w:r>
          </w:p>
          <w:p w14:paraId="2BD0B67A" w14:textId="77777777" w:rsidR="000C3330" w:rsidRPr="003C040D" w:rsidRDefault="000C3330" w:rsidP="000C3330">
            <w:pPr>
              <w:pStyle w:val="Lijstalinea"/>
              <w:numPr>
                <w:ilvl w:val="0"/>
                <w:numId w:val="19"/>
              </w:numPr>
              <w:spacing w:after="0" w:line="240" w:lineRule="auto"/>
              <w:rPr>
                <w:rFonts w:asciiTheme="minorHAnsi" w:hAnsiTheme="minorHAnsi"/>
                <w:szCs w:val="24"/>
              </w:rPr>
            </w:pPr>
            <w:r w:rsidRPr="003C040D">
              <w:rPr>
                <w:rFonts w:asciiTheme="minorHAnsi" w:hAnsiTheme="minorHAnsi"/>
                <w:szCs w:val="24"/>
              </w:rPr>
              <w:t>Houdt het welzijn en veiligheid van de leden in de groep in de gaten en onderneemt adequaat actie.</w:t>
            </w:r>
          </w:p>
          <w:p w14:paraId="00F529AF" w14:textId="77777777" w:rsidR="000C3330" w:rsidRPr="003C040D" w:rsidRDefault="000C3330" w:rsidP="000C3330">
            <w:pPr>
              <w:pStyle w:val="Lijstalinea"/>
              <w:numPr>
                <w:ilvl w:val="0"/>
                <w:numId w:val="19"/>
              </w:numPr>
              <w:spacing w:after="0" w:line="240" w:lineRule="auto"/>
              <w:rPr>
                <w:rFonts w:asciiTheme="minorHAnsi" w:hAnsiTheme="minorHAnsi"/>
                <w:szCs w:val="24"/>
              </w:rPr>
            </w:pPr>
            <w:r w:rsidRPr="003C040D">
              <w:rPr>
                <w:rFonts w:asciiTheme="minorHAnsi" w:hAnsiTheme="minorHAnsi"/>
                <w:szCs w:val="24"/>
              </w:rPr>
              <w:t>Reikt rapporten en diploma’s uit.</w:t>
            </w:r>
          </w:p>
          <w:p w14:paraId="584CDD5D" w14:textId="77777777" w:rsidR="000C3330" w:rsidRPr="003C040D" w:rsidRDefault="000C3330" w:rsidP="000C3330">
            <w:pPr>
              <w:pStyle w:val="Lijstalinea"/>
              <w:numPr>
                <w:ilvl w:val="0"/>
                <w:numId w:val="19"/>
              </w:numPr>
              <w:spacing w:after="0" w:line="240" w:lineRule="auto"/>
              <w:rPr>
                <w:rFonts w:asciiTheme="minorHAnsi" w:hAnsiTheme="minorHAnsi"/>
                <w:szCs w:val="24"/>
              </w:rPr>
            </w:pPr>
            <w:r w:rsidRPr="003C040D">
              <w:rPr>
                <w:rFonts w:asciiTheme="minorHAnsi" w:hAnsiTheme="minorHAnsi"/>
                <w:szCs w:val="24"/>
              </w:rPr>
              <w:t>Organiseert klassenactiviteiten.</w:t>
            </w:r>
          </w:p>
          <w:p w14:paraId="17D51ADF" w14:textId="77777777" w:rsidR="000C3330" w:rsidRPr="003C040D" w:rsidRDefault="000C3330" w:rsidP="000C3330">
            <w:pPr>
              <w:pStyle w:val="Lijstalinea"/>
              <w:numPr>
                <w:ilvl w:val="0"/>
                <w:numId w:val="19"/>
              </w:numPr>
              <w:spacing w:after="0" w:line="240" w:lineRule="auto"/>
              <w:rPr>
                <w:rFonts w:asciiTheme="minorHAnsi" w:hAnsiTheme="minorHAnsi"/>
                <w:szCs w:val="24"/>
              </w:rPr>
            </w:pPr>
            <w:r w:rsidRPr="003C040D">
              <w:rPr>
                <w:rFonts w:asciiTheme="minorHAnsi" w:hAnsiTheme="minorHAnsi"/>
                <w:szCs w:val="24"/>
              </w:rPr>
              <w:t>Organiseert mede de diploma-uitreiking</w:t>
            </w:r>
          </w:p>
          <w:p w14:paraId="65749308" w14:textId="77777777" w:rsidR="000C3330" w:rsidRPr="003C040D" w:rsidRDefault="000C3330" w:rsidP="000C3330">
            <w:pPr>
              <w:pStyle w:val="Lijstalinea"/>
              <w:numPr>
                <w:ilvl w:val="0"/>
                <w:numId w:val="19"/>
              </w:numPr>
              <w:spacing w:after="0" w:line="240" w:lineRule="auto"/>
              <w:rPr>
                <w:rFonts w:asciiTheme="minorHAnsi" w:hAnsiTheme="minorHAnsi"/>
                <w:szCs w:val="24"/>
              </w:rPr>
            </w:pPr>
            <w:r w:rsidRPr="003C040D">
              <w:rPr>
                <w:rFonts w:asciiTheme="minorHAnsi" w:hAnsiTheme="minorHAnsi"/>
                <w:szCs w:val="24"/>
              </w:rPr>
              <w:t>Exitgesprek bij tussentijds verlaten van YnSicht</w:t>
            </w:r>
          </w:p>
          <w:p w14:paraId="443998AF" w14:textId="77777777" w:rsidR="000C3330" w:rsidRPr="003C040D" w:rsidRDefault="000C3330" w:rsidP="000C3330">
            <w:pPr>
              <w:pStyle w:val="Lijstalinea"/>
              <w:numPr>
                <w:ilvl w:val="0"/>
                <w:numId w:val="19"/>
              </w:numPr>
              <w:spacing w:after="0" w:line="240" w:lineRule="auto"/>
              <w:rPr>
                <w:rFonts w:asciiTheme="minorHAnsi" w:hAnsiTheme="minorHAnsi"/>
                <w:szCs w:val="24"/>
              </w:rPr>
            </w:pPr>
            <w:r w:rsidRPr="003C040D">
              <w:rPr>
                <w:rFonts w:asciiTheme="minorHAnsi" w:hAnsiTheme="minorHAnsi"/>
                <w:szCs w:val="24"/>
              </w:rPr>
              <w:t>Bijzonderheden lijst maken en op de T schijf zetten, zodat elke vakdocent dit kan lezen (zijn info vandaan halen) klas 1 t/m 4</w:t>
            </w:r>
          </w:p>
          <w:p w14:paraId="70A3584C" w14:textId="77777777" w:rsidR="000C3330" w:rsidRPr="003C040D" w:rsidRDefault="000C3330" w:rsidP="000C3330">
            <w:pPr>
              <w:pStyle w:val="Lijstalinea"/>
              <w:numPr>
                <w:ilvl w:val="0"/>
                <w:numId w:val="19"/>
              </w:numPr>
              <w:spacing w:after="0" w:line="240" w:lineRule="auto"/>
              <w:rPr>
                <w:rFonts w:asciiTheme="minorHAnsi" w:hAnsiTheme="minorHAnsi"/>
                <w:szCs w:val="24"/>
              </w:rPr>
            </w:pPr>
            <w:r w:rsidRPr="003C040D">
              <w:rPr>
                <w:rFonts w:asciiTheme="minorHAnsi" w:hAnsiTheme="minorHAnsi"/>
                <w:szCs w:val="24"/>
              </w:rPr>
              <w:t>Aanleveren info leerling bespreking (verslag in Som)</w:t>
            </w:r>
          </w:p>
          <w:p w14:paraId="457F5CF0" w14:textId="77777777" w:rsidR="000C3330" w:rsidRPr="003C040D" w:rsidRDefault="000C3330" w:rsidP="000C3330">
            <w:pPr>
              <w:pStyle w:val="Lijstalinea"/>
              <w:numPr>
                <w:ilvl w:val="0"/>
                <w:numId w:val="19"/>
              </w:numPr>
              <w:spacing w:after="0" w:line="240" w:lineRule="auto"/>
              <w:rPr>
                <w:rFonts w:asciiTheme="minorHAnsi" w:hAnsiTheme="minorHAnsi"/>
                <w:szCs w:val="24"/>
              </w:rPr>
            </w:pPr>
            <w:r w:rsidRPr="003C040D">
              <w:rPr>
                <w:rFonts w:asciiTheme="minorHAnsi" w:hAnsiTheme="minorHAnsi"/>
                <w:szCs w:val="24"/>
              </w:rPr>
              <w:t>Ondersteunt bij de organisatie en uitvoering van testen gericht op RT</w:t>
            </w:r>
          </w:p>
          <w:p w14:paraId="421D2A72" w14:textId="77777777" w:rsidR="000C3330" w:rsidRPr="003C040D" w:rsidRDefault="000C3330" w:rsidP="000C3330">
            <w:pPr>
              <w:pStyle w:val="Lijstalinea"/>
              <w:numPr>
                <w:ilvl w:val="0"/>
                <w:numId w:val="19"/>
              </w:numPr>
              <w:spacing w:after="0" w:line="240" w:lineRule="auto"/>
              <w:rPr>
                <w:rFonts w:asciiTheme="minorHAnsi" w:hAnsiTheme="minorHAnsi"/>
                <w:szCs w:val="24"/>
              </w:rPr>
            </w:pPr>
            <w:r w:rsidRPr="003C040D">
              <w:rPr>
                <w:rFonts w:asciiTheme="minorHAnsi" w:hAnsiTheme="minorHAnsi"/>
                <w:szCs w:val="24"/>
              </w:rPr>
              <w:t>Doet de kennismaking middag van zijn nieuwe eerste klas</w:t>
            </w:r>
          </w:p>
          <w:p w14:paraId="73F22749" w14:textId="77777777" w:rsidR="000C3330" w:rsidRPr="003C040D" w:rsidRDefault="000C3330" w:rsidP="000C3330">
            <w:pPr>
              <w:pStyle w:val="Lijstalinea"/>
              <w:numPr>
                <w:ilvl w:val="0"/>
                <w:numId w:val="19"/>
              </w:numPr>
              <w:spacing w:after="0" w:line="240" w:lineRule="auto"/>
              <w:rPr>
                <w:rFonts w:asciiTheme="minorHAnsi" w:hAnsiTheme="minorHAnsi"/>
                <w:szCs w:val="24"/>
              </w:rPr>
            </w:pPr>
            <w:r w:rsidRPr="003C040D">
              <w:rPr>
                <w:rFonts w:asciiTheme="minorHAnsi" w:hAnsiTheme="minorHAnsi"/>
                <w:szCs w:val="24"/>
              </w:rPr>
              <w:t>Bewaakt LOB</w:t>
            </w:r>
          </w:p>
          <w:p w14:paraId="2BDA0D7D" w14:textId="77777777" w:rsidR="000C3330" w:rsidRPr="003C040D" w:rsidRDefault="000C3330" w:rsidP="000C3330">
            <w:pPr>
              <w:pStyle w:val="Lijstalinea"/>
              <w:numPr>
                <w:ilvl w:val="0"/>
                <w:numId w:val="19"/>
              </w:numPr>
              <w:spacing w:after="0" w:line="240" w:lineRule="auto"/>
              <w:rPr>
                <w:rFonts w:asciiTheme="minorHAnsi" w:hAnsiTheme="minorHAnsi"/>
                <w:szCs w:val="24"/>
              </w:rPr>
            </w:pPr>
            <w:r w:rsidRPr="003C040D">
              <w:rPr>
                <w:rFonts w:asciiTheme="minorHAnsi" w:hAnsiTheme="minorHAnsi"/>
                <w:szCs w:val="24"/>
              </w:rPr>
              <w:t>Bewaakt inhoud portfolio GO</w:t>
            </w:r>
          </w:p>
          <w:p w14:paraId="67443286" w14:textId="77777777" w:rsidR="000C3330" w:rsidRPr="003C040D" w:rsidRDefault="000C3330" w:rsidP="000C3330">
            <w:pPr>
              <w:pStyle w:val="Lijstalinea"/>
              <w:numPr>
                <w:ilvl w:val="0"/>
                <w:numId w:val="19"/>
              </w:numPr>
              <w:spacing w:after="0" w:line="240" w:lineRule="auto"/>
              <w:rPr>
                <w:rFonts w:asciiTheme="minorHAnsi" w:hAnsiTheme="minorHAnsi"/>
                <w:szCs w:val="24"/>
              </w:rPr>
            </w:pPr>
            <w:r w:rsidRPr="003C040D">
              <w:rPr>
                <w:rFonts w:asciiTheme="minorHAnsi" w:hAnsiTheme="minorHAnsi"/>
                <w:szCs w:val="24"/>
              </w:rPr>
              <w:t>Helpt met stage en gaat op stagebezoeken</w:t>
            </w:r>
          </w:p>
          <w:p w14:paraId="3E532EC6" w14:textId="77777777" w:rsidR="000C3330" w:rsidRPr="003C040D" w:rsidRDefault="000C3330" w:rsidP="000C3330">
            <w:pPr>
              <w:pStyle w:val="Lijstalinea"/>
              <w:numPr>
                <w:ilvl w:val="0"/>
                <w:numId w:val="19"/>
              </w:numPr>
              <w:spacing w:after="0" w:line="240" w:lineRule="auto"/>
              <w:rPr>
                <w:rFonts w:asciiTheme="minorHAnsi" w:hAnsiTheme="minorHAnsi"/>
                <w:szCs w:val="24"/>
              </w:rPr>
            </w:pPr>
            <w:r w:rsidRPr="003C040D">
              <w:rPr>
                <w:rFonts w:asciiTheme="minorHAnsi" w:hAnsiTheme="minorHAnsi"/>
                <w:szCs w:val="24"/>
              </w:rPr>
              <w:t>Laat leerlingen zien dat zij zelf regisseur zijn van hun eigen leerproces</w:t>
            </w:r>
          </w:p>
        </w:tc>
      </w:tr>
      <w:tr w:rsidR="000C3330" w:rsidRPr="003C040D" w14:paraId="6CC2B2F2" w14:textId="77777777" w:rsidTr="00CB34E6">
        <w:tc>
          <w:tcPr>
            <w:tcW w:w="2905" w:type="dxa"/>
            <w:tcBorders>
              <w:top w:val="single" w:sz="4" w:space="0" w:color="auto"/>
              <w:left w:val="single" w:sz="4" w:space="0" w:color="auto"/>
              <w:bottom w:val="single" w:sz="4" w:space="0" w:color="auto"/>
              <w:right w:val="single" w:sz="4" w:space="0" w:color="auto"/>
            </w:tcBorders>
          </w:tcPr>
          <w:p w14:paraId="7218D7D3" w14:textId="77777777" w:rsidR="000C3330" w:rsidRPr="003C040D" w:rsidRDefault="000C3330" w:rsidP="00CB34E6">
            <w:pPr>
              <w:pStyle w:val="Kop1"/>
              <w:rPr>
                <w:rFonts w:asciiTheme="minorHAnsi" w:hAnsiTheme="minorHAnsi"/>
                <w:szCs w:val="24"/>
              </w:rPr>
            </w:pPr>
            <w:bookmarkStart w:id="22" w:name="_Toc10722376"/>
            <w:r w:rsidRPr="003C040D">
              <w:rPr>
                <w:rFonts w:asciiTheme="minorHAnsi" w:hAnsiTheme="minorHAnsi"/>
                <w:szCs w:val="24"/>
              </w:rPr>
              <w:t>Gericht op de ouders</w:t>
            </w:r>
            <w:bookmarkEnd w:id="22"/>
          </w:p>
        </w:tc>
        <w:tc>
          <w:tcPr>
            <w:tcW w:w="6379" w:type="dxa"/>
            <w:tcBorders>
              <w:top w:val="single" w:sz="4" w:space="0" w:color="auto"/>
              <w:left w:val="single" w:sz="4" w:space="0" w:color="auto"/>
              <w:bottom w:val="single" w:sz="4" w:space="0" w:color="auto"/>
              <w:right w:val="single" w:sz="4" w:space="0" w:color="auto"/>
            </w:tcBorders>
          </w:tcPr>
          <w:p w14:paraId="3E1CAA6B" w14:textId="77777777" w:rsidR="000C3330" w:rsidRPr="003C040D" w:rsidRDefault="000C3330" w:rsidP="00CB34E6">
            <w:pPr>
              <w:rPr>
                <w:rFonts w:asciiTheme="minorHAnsi" w:hAnsiTheme="minorHAnsi"/>
                <w:szCs w:val="24"/>
              </w:rPr>
            </w:pPr>
          </w:p>
        </w:tc>
      </w:tr>
      <w:tr w:rsidR="000C3330" w:rsidRPr="003C040D" w14:paraId="28A1D965" w14:textId="77777777" w:rsidTr="00CB34E6">
        <w:tc>
          <w:tcPr>
            <w:tcW w:w="2905" w:type="dxa"/>
            <w:tcBorders>
              <w:top w:val="single" w:sz="4" w:space="0" w:color="auto"/>
              <w:left w:val="single" w:sz="4" w:space="0" w:color="auto"/>
              <w:bottom w:val="single" w:sz="4" w:space="0" w:color="auto"/>
              <w:right w:val="single" w:sz="4" w:space="0" w:color="auto"/>
            </w:tcBorders>
          </w:tcPr>
          <w:p w14:paraId="0457D339" w14:textId="77777777" w:rsidR="000C3330" w:rsidRPr="003C040D" w:rsidRDefault="000C3330" w:rsidP="00CB34E6">
            <w:pPr>
              <w:rPr>
                <w:rFonts w:asciiTheme="minorHAnsi" w:hAnsiTheme="minorHAnsi"/>
                <w:szCs w:val="24"/>
              </w:rPr>
            </w:pPr>
            <w:r w:rsidRPr="003C040D">
              <w:rPr>
                <w:rFonts w:asciiTheme="minorHAnsi" w:hAnsiTheme="minorHAnsi"/>
                <w:szCs w:val="24"/>
              </w:rPr>
              <w:t>Is het eerste aanspreekpunt voor ouders</w:t>
            </w:r>
          </w:p>
        </w:tc>
        <w:tc>
          <w:tcPr>
            <w:tcW w:w="6379" w:type="dxa"/>
            <w:tcBorders>
              <w:top w:val="single" w:sz="4" w:space="0" w:color="auto"/>
              <w:left w:val="single" w:sz="4" w:space="0" w:color="auto"/>
              <w:bottom w:val="single" w:sz="4" w:space="0" w:color="auto"/>
              <w:right w:val="single" w:sz="4" w:space="0" w:color="auto"/>
            </w:tcBorders>
          </w:tcPr>
          <w:p w14:paraId="384ED500" w14:textId="77777777" w:rsidR="000C3330" w:rsidRPr="003C040D" w:rsidRDefault="000C3330" w:rsidP="000C3330">
            <w:pPr>
              <w:pStyle w:val="Lijstalinea"/>
              <w:numPr>
                <w:ilvl w:val="0"/>
                <w:numId w:val="20"/>
              </w:numPr>
              <w:spacing w:after="0" w:line="240" w:lineRule="auto"/>
              <w:rPr>
                <w:rFonts w:asciiTheme="minorHAnsi" w:hAnsiTheme="minorHAnsi"/>
                <w:szCs w:val="24"/>
              </w:rPr>
            </w:pPr>
            <w:r w:rsidRPr="003C040D">
              <w:rPr>
                <w:rFonts w:asciiTheme="minorHAnsi" w:hAnsiTheme="minorHAnsi"/>
                <w:szCs w:val="24"/>
              </w:rPr>
              <w:t>Is telefonisch of per e-mail bereikbaar voor ouders.</w:t>
            </w:r>
          </w:p>
          <w:p w14:paraId="434E29AE" w14:textId="77777777" w:rsidR="000C3330" w:rsidRPr="003C040D" w:rsidRDefault="000C3330" w:rsidP="000C3330">
            <w:pPr>
              <w:pStyle w:val="Lijstalinea"/>
              <w:numPr>
                <w:ilvl w:val="0"/>
                <w:numId w:val="20"/>
              </w:numPr>
              <w:spacing w:after="0" w:line="240" w:lineRule="auto"/>
              <w:rPr>
                <w:rFonts w:asciiTheme="minorHAnsi" w:hAnsiTheme="minorHAnsi"/>
                <w:szCs w:val="24"/>
              </w:rPr>
            </w:pPr>
            <w:r w:rsidRPr="003C040D">
              <w:rPr>
                <w:rFonts w:asciiTheme="minorHAnsi" w:hAnsiTheme="minorHAnsi"/>
                <w:szCs w:val="24"/>
              </w:rPr>
              <w:t>Voert gesprekken met ouders op mentorspreekuur, docentenspreekuur of indien nodig op een ander tijdstip</w:t>
            </w:r>
          </w:p>
        </w:tc>
      </w:tr>
      <w:tr w:rsidR="000C3330" w:rsidRPr="003C040D" w14:paraId="76889DEF" w14:textId="77777777" w:rsidTr="00CB34E6">
        <w:tc>
          <w:tcPr>
            <w:tcW w:w="2905" w:type="dxa"/>
            <w:tcBorders>
              <w:top w:val="single" w:sz="4" w:space="0" w:color="auto"/>
              <w:left w:val="single" w:sz="4" w:space="0" w:color="auto"/>
              <w:bottom w:val="single" w:sz="4" w:space="0" w:color="auto"/>
              <w:right w:val="single" w:sz="4" w:space="0" w:color="auto"/>
            </w:tcBorders>
          </w:tcPr>
          <w:p w14:paraId="641DC1B8" w14:textId="77777777" w:rsidR="000C3330" w:rsidRPr="003C040D" w:rsidRDefault="000C3330" w:rsidP="00CB34E6">
            <w:pPr>
              <w:rPr>
                <w:rFonts w:asciiTheme="minorHAnsi" w:hAnsiTheme="minorHAnsi"/>
                <w:szCs w:val="24"/>
              </w:rPr>
            </w:pPr>
            <w:r w:rsidRPr="003C040D">
              <w:rPr>
                <w:rFonts w:asciiTheme="minorHAnsi" w:hAnsiTheme="minorHAnsi"/>
                <w:szCs w:val="24"/>
              </w:rPr>
              <w:t>Houdt ouders in het geval van bijzonderheden op de hoogte</w:t>
            </w:r>
          </w:p>
        </w:tc>
        <w:tc>
          <w:tcPr>
            <w:tcW w:w="6379" w:type="dxa"/>
            <w:tcBorders>
              <w:top w:val="single" w:sz="4" w:space="0" w:color="auto"/>
              <w:left w:val="single" w:sz="4" w:space="0" w:color="auto"/>
              <w:bottom w:val="single" w:sz="4" w:space="0" w:color="auto"/>
              <w:right w:val="single" w:sz="4" w:space="0" w:color="auto"/>
            </w:tcBorders>
          </w:tcPr>
          <w:p w14:paraId="649D9B5D" w14:textId="77777777" w:rsidR="000C3330" w:rsidRPr="003C040D" w:rsidRDefault="000C3330" w:rsidP="00CB34E6">
            <w:pPr>
              <w:rPr>
                <w:rFonts w:asciiTheme="minorHAnsi" w:hAnsiTheme="minorHAnsi"/>
                <w:szCs w:val="24"/>
              </w:rPr>
            </w:pPr>
            <w:r w:rsidRPr="003C040D">
              <w:rPr>
                <w:rFonts w:asciiTheme="minorHAnsi" w:hAnsiTheme="minorHAnsi"/>
                <w:szCs w:val="24"/>
              </w:rPr>
              <w:t xml:space="preserve">Neemt telefonisch of via de  mail contact op met ouders en maakt zo nodig een afspraak in het geval van: </w:t>
            </w:r>
          </w:p>
          <w:p w14:paraId="0D5E31BB" w14:textId="77777777" w:rsidR="000C3330" w:rsidRPr="003C040D" w:rsidRDefault="000C3330" w:rsidP="000C3330">
            <w:pPr>
              <w:pStyle w:val="Lijstalinea"/>
              <w:numPr>
                <w:ilvl w:val="0"/>
                <w:numId w:val="25"/>
              </w:numPr>
              <w:spacing w:after="0" w:line="240" w:lineRule="auto"/>
              <w:rPr>
                <w:rFonts w:asciiTheme="minorHAnsi" w:hAnsiTheme="minorHAnsi"/>
                <w:szCs w:val="24"/>
              </w:rPr>
            </w:pPr>
            <w:r w:rsidRPr="003C040D">
              <w:rPr>
                <w:rFonts w:asciiTheme="minorHAnsi" w:hAnsiTheme="minorHAnsi"/>
                <w:szCs w:val="24"/>
              </w:rPr>
              <w:t>Regelmatig terugkerende absentie</w:t>
            </w:r>
          </w:p>
          <w:p w14:paraId="71A67878" w14:textId="77777777" w:rsidR="000C3330" w:rsidRPr="003C040D" w:rsidRDefault="000C3330" w:rsidP="000C3330">
            <w:pPr>
              <w:pStyle w:val="Lijstalinea"/>
              <w:numPr>
                <w:ilvl w:val="0"/>
                <w:numId w:val="25"/>
              </w:numPr>
              <w:spacing w:after="0" w:line="240" w:lineRule="auto"/>
              <w:rPr>
                <w:rFonts w:asciiTheme="minorHAnsi" w:hAnsiTheme="minorHAnsi"/>
                <w:szCs w:val="24"/>
              </w:rPr>
            </w:pPr>
            <w:r w:rsidRPr="003C040D">
              <w:rPr>
                <w:rFonts w:asciiTheme="minorHAnsi" w:hAnsiTheme="minorHAnsi"/>
                <w:szCs w:val="24"/>
              </w:rPr>
              <w:t>Problemen van de leerling met anderen</w:t>
            </w:r>
          </w:p>
          <w:p w14:paraId="1A6893E0" w14:textId="77777777" w:rsidR="000C3330" w:rsidRPr="003C040D" w:rsidRDefault="000C3330" w:rsidP="000C3330">
            <w:pPr>
              <w:pStyle w:val="Lijstalinea"/>
              <w:numPr>
                <w:ilvl w:val="0"/>
                <w:numId w:val="25"/>
              </w:numPr>
              <w:spacing w:after="0" w:line="240" w:lineRule="auto"/>
              <w:rPr>
                <w:rFonts w:asciiTheme="minorHAnsi" w:hAnsiTheme="minorHAnsi"/>
                <w:szCs w:val="24"/>
              </w:rPr>
            </w:pPr>
            <w:r w:rsidRPr="003C040D">
              <w:rPr>
                <w:rFonts w:asciiTheme="minorHAnsi" w:hAnsiTheme="minorHAnsi"/>
                <w:szCs w:val="24"/>
              </w:rPr>
              <w:t>Over vorderingen en prestatie</w:t>
            </w:r>
          </w:p>
          <w:p w14:paraId="38FDAAA7" w14:textId="77777777" w:rsidR="000C3330" w:rsidRPr="003C040D" w:rsidRDefault="000C3330" w:rsidP="000C3330">
            <w:pPr>
              <w:pStyle w:val="Lijstalinea"/>
              <w:numPr>
                <w:ilvl w:val="0"/>
                <w:numId w:val="25"/>
              </w:numPr>
              <w:spacing w:after="0" w:line="240" w:lineRule="auto"/>
              <w:rPr>
                <w:rFonts w:asciiTheme="minorHAnsi" w:hAnsiTheme="minorHAnsi"/>
                <w:szCs w:val="24"/>
              </w:rPr>
            </w:pPr>
            <w:r w:rsidRPr="003C040D">
              <w:rPr>
                <w:rFonts w:asciiTheme="minorHAnsi" w:hAnsiTheme="minorHAnsi"/>
                <w:szCs w:val="24"/>
              </w:rPr>
              <w:t>Problemen op het gebied van gedrag</w:t>
            </w:r>
          </w:p>
        </w:tc>
      </w:tr>
      <w:tr w:rsidR="000C3330" w:rsidRPr="003C040D" w14:paraId="25C7BBB8" w14:textId="77777777" w:rsidTr="00CB34E6">
        <w:tc>
          <w:tcPr>
            <w:tcW w:w="2905" w:type="dxa"/>
            <w:tcBorders>
              <w:top w:val="single" w:sz="4" w:space="0" w:color="auto"/>
              <w:left w:val="single" w:sz="4" w:space="0" w:color="auto"/>
              <w:bottom w:val="single" w:sz="4" w:space="0" w:color="auto"/>
              <w:right w:val="single" w:sz="4" w:space="0" w:color="auto"/>
            </w:tcBorders>
          </w:tcPr>
          <w:p w14:paraId="721FCEC9" w14:textId="77777777" w:rsidR="000C3330" w:rsidRPr="003C040D" w:rsidRDefault="000C3330" w:rsidP="00CB34E6">
            <w:pPr>
              <w:rPr>
                <w:rFonts w:asciiTheme="minorHAnsi" w:hAnsiTheme="minorHAnsi"/>
                <w:b/>
                <w:szCs w:val="24"/>
              </w:rPr>
            </w:pPr>
            <w:r w:rsidRPr="003C040D">
              <w:rPr>
                <w:rFonts w:asciiTheme="minorHAnsi" w:hAnsiTheme="minorHAnsi"/>
                <w:b/>
                <w:szCs w:val="24"/>
              </w:rPr>
              <w:t>Gericht op anderen binnen de school</w:t>
            </w:r>
          </w:p>
        </w:tc>
        <w:tc>
          <w:tcPr>
            <w:tcW w:w="6379" w:type="dxa"/>
            <w:tcBorders>
              <w:top w:val="single" w:sz="4" w:space="0" w:color="auto"/>
              <w:left w:val="single" w:sz="4" w:space="0" w:color="auto"/>
              <w:bottom w:val="single" w:sz="4" w:space="0" w:color="auto"/>
              <w:right w:val="single" w:sz="4" w:space="0" w:color="auto"/>
            </w:tcBorders>
          </w:tcPr>
          <w:p w14:paraId="494CE3B0" w14:textId="77777777" w:rsidR="000C3330" w:rsidRPr="003C040D" w:rsidRDefault="000C3330" w:rsidP="00CB34E6">
            <w:pPr>
              <w:rPr>
                <w:rFonts w:asciiTheme="minorHAnsi" w:hAnsiTheme="minorHAnsi"/>
                <w:szCs w:val="24"/>
              </w:rPr>
            </w:pPr>
          </w:p>
        </w:tc>
      </w:tr>
      <w:tr w:rsidR="000C3330" w:rsidRPr="003C040D" w14:paraId="077D60A8" w14:textId="77777777" w:rsidTr="00CB34E6">
        <w:tc>
          <w:tcPr>
            <w:tcW w:w="2905" w:type="dxa"/>
            <w:tcBorders>
              <w:top w:val="single" w:sz="4" w:space="0" w:color="auto"/>
              <w:left w:val="single" w:sz="4" w:space="0" w:color="auto"/>
              <w:bottom w:val="single" w:sz="4" w:space="0" w:color="auto"/>
              <w:right w:val="single" w:sz="4" w:space="0" w:color="auto"/>
            </w:tcBorders>
          </w:tcPr>
          <w:p w14:paraId="7A794114" w14:textId="77777777" w:rsidR="000C3330" w:rsidRPr="003C040D" w:rsidRDefault="000C3330" w:rsidP="00CB34E6">
            <w:pPr>
              <w:rPr>
                <w:rFonts w:asciiTheme="minorHAnsi" w:hAnsiTheme="minorHAnsi"/>
                <w:szCs w:val="24"/>
              </w:rPr>
            </w:pPr>
            <w:r w:rsidRPr="003C040D">
              <w:rPr>
                <w:rFonts w:asciiTheme="minorHAnsi" w:hAnsiTheme="minorHAnsi"/>
                <w:szCs w:val="24"/>
              </w:rPr>
              <w:lastRenderedPageBreak/>
              <w:t xml:space="preserve">Informeert gevraagd of ongevraagd betrokken personeel over leerling </w:t>
            </w:r>
          </w:p>
        </w:tc>
        <w:tc>
          <w:tcPr>
            <w:tcW w:w="6379" w:type="dxa"/>
            <w:tcBorders>
              <w:top w:val="single" w:sz="4" w:space="0" w:color="auto"/>
              <w:left w:val="single" w:sz="4" w:space="0" w:color="auto"/>
              <w:bottom w:val="single" w:sz="4" w:space="0" w:color="auto"/>
              <w:right w:val="single" w:sz="4" w:space="0" w:color="auto"/>
            </w:tcBorders>
          </w:tcPr>
          <w:p w14:paraId="18C2A829" w14:textId="77777777" w:rsidR="000C3330" w:rsidRPr="003C040D" w:rsidRDefault="000C3330" w:rsidP="000C3330">
            <w:pPr>
              <w:pStyle w:val="Lijstalinea"/>
              <w:numPr>
                <w:ilvl w:val="0"/>
                <w:numId w:val="24"/>
              </w:numPr>
              <w:spacing w:after="0" w:line="240" w:lineRule="auto"/>
              <w:rPr>
                <w:rFonts w:asciiTheme="minorHAnsi" w:hAnsiTheme="minorHAnsi"/>
                <w:szCs w:val="24"/>
              </w:rPr>
            </w:pPr>
            <w:r w:rsidRPr="003C040D">
              <w:rPr>
                <w:rFonts w:asciiTheme="minorHAnsi" w:hAnsiTheme="minorHAnsi"/>
                <w:szCs w:val="24"/>
              </w:rPr>
              <w:t xml:space="preserve">Is eerste aanspreekpunt m.b.t. de leerling </w:t>
            </w:r>
          </w:p>
          <w:p w14:paraId="7EB9E52A" w14:textId="77777777" w:rsidR="000C3330" w:rsidRPr="003C040D" w:rsidRDefault="000C3330" w:rsidP="000C3330">
            <w:pPr>
              <w:pStyle w:val="Lijstalinea"/>
              <w:numPr>
                <w:ilvl w:val="0"/>
                <w:numId w:val="24"/>
              </w:numPr>
              <w:spacing w:after="0" w:line="240" w:lineRule="auto"/>
              <w:rPr>
                <w:rFonts w:asciiTheme="minorHAnsi" w:hAnsiTheme="minorHAnsi"/>
                <w:szCs w:val="24"/>
              </w:rPr>
            </w:pPr>
            <w:r w:rsidRPr="003C040D">
              <w:rPr>
                <w:rFonts w:asciiTheme="minorHAnsi" w:hAnsiTheme="minorHAnsi"/>
                <w:szCs w:val="24"/>
              </w:rPr>
              <w:t>Informeert in geval van bijzonderheden (langdurige of regelmatige ziekte, sterfgevallen in de familie persoonlijke problemen etc.)</w:t>
            </w:r>
          </w:p>
          <w:p w14:paraId="3C9965E8" w14:textId="77777777" w:rsidR="000C3330" w:rsidRPr="003C040D" w:rsidRDefault="000C3330" w:rsidP="000C3330">
            <w:pPr>
              <w:pStyle w:val="Lijstalinea"/>
              <w:numPr>
                <w:ilvl w:val="0"/>
                <w:numId w:val="24"/>
              </w:numPr>
              <w:spacing w:after="0" w:line="240" w:lineRule="auto"/>
              <w:rPr>
                <w:rFonts w:asciiTheme="minorHAnsi" w:hAnsiTheme="minorHAnsi"/>
                <w:szCs w:val="24"/>
              </w:rPr>
            </w:pPr>
            <w:r w:rsidRPr="003C040D">
              <w:rPr>
                <w:rFonts w:asciiTheme="minorHAnsi" w:hAnsiTheme="minorHAnsi"/>
                <w:szCs w:val="24"/>
              </w:rPr>
              <w:t>Mentor/ coach klas 2 verzorgt de warme overdracht naar nieuwe mentor/ coach klas 3</w:t>
            </w:r>
          </w:p>
          <w:p w14:paraId="63E7539D" w14:textId="77777777" w:rsidR="000C3330" w:rsidRPr="003C040D" w:rsidRDefault="000C3330" w:rsidP="00CB34E6">
            <w:pPr>
              <w:rPr>
                <w:rFonts w:asciiTheme="minorHAnsi" w:hAnsiTheme="minorHAnsi"/>
                <w:szCs w:val="24"/>
              </w:rPr>
            </w:pPr>
          </w:p>
          <w:p w14:paraId="3C7FA22D" w14:textId="77777777" w:rsidR="000C3330" w:rsidRPr="003C040D" w:rsidRDefault="000C3330" w:rsidP="00CB34E6">
            <w:pPr>
              <w:rPr>
                <w:rFonts w:asciiTheme="minorHAnsi" w:hAnsiTheme="minorHAnsi"/>
                <w:szCs w:val="24"/>
              </w:rPr>
            </w:pPr>
          </w:p>
        </w:tc>
      </w:tr>
      <w:tr w:rsidR="000C3330" w:rsidRPr="003C040D" w14:paraId="02744AD5" w14:textId="77777777" w:rsidTr="00CB34E6">
        <w:tc>
          <w:tcPr>
            <w:tcW w:w="2905" w:type="dxa"/>
            <w:tcBorders>
              <w:top w:val="single" w:sz="4" w:space="0" w:color="auto"/>
              <w:left w:val="single" w:sz="4" w:space="0" w:color="auto"/>
              <w:bottom w:val="single" w:sz="4" w:space="0" w:color="auto"/>
              <w:right w:val="single" w:sz="4" w:space="0" w:color="auto"/>
            </w:tcBorders>
          </w:tcPr>
          <w:p w14:paraId="6FF1CB5E" w14:textId="77777777" w:rsidR="000C3330" w:rsidRPr="003C040D" w:rsidRDefault="000C3330" w:rsidP="00CB34E6">
            <w:pPr>
              <w:rPr>
                <w:rFonts w:asciiTheme="minorHAnsi" w:hAnsiTheme="minorHAnsi"/>
                <w:szCs w:val="24"/>
              </w:rPr>
            </w:pPr>
            <w:r w:rsidRPr="003C040D">
              <w:rPr>
                <w:rFonts w:asciiTheme="minorHAnsi" w:hAnsiTheme="minorHAnsi"/>
                <w:szCs w:val="24"/>
              </w:rPr>
              <w:t>Bepaalt op een leerlingbespreking de gesprekspunten m.b.t. de leerling, eventueel in samenwerking met LGF begeleider</w:t>
            </w:r>
          </w:p>
          <w:p w14:paraId="2A13DA26" w14:textId="77777777" w:rsidR="000C3330" w:rsidRPr="003C040D" w:rsidRDefault="000C3330" w:rsidP="00CB34E6">
            <w:pPr>
              <w:rPr>
                <w:rFonts w:asciiTheme="minorHAnsi" w:hAnsiTheme="minorHAnsi"/>
                <w:szCs w:val="24"/>
              </w:rPr>
            </w:pPr>
          </w:p>
        </w:tc>
        <w:tc>
          <w:tcPr>
            <w:tcW w:w="6379" w:type="dxa"/>
            <w:tcBorders>
              <w:top w:val="single" w:sz="4" w:space="0" w:color="auto"/>
              <w:left w:val="single" w:sz="4" w:space="0" w:color="auto"/>
              <w:bottom w:val="single" w:sz="4" w:space="0" w:color="auto"/>
              <w:right w:val="single" w:sz="4" w:space="0" w:color="auto"/>
            </w:tcBorders>
          </w:tcPr>
          <w:p w14:paraId="56A4A72A" w14:textId="77777777" w:rsidR="000C3330" w:rsidRPr="003C040D" w:rsidRDefault="000C3330" w:rsidP="000C3330">
            <w:pPr>
              <w:pStyle w:val="Lijstalinea"/>
              <w:numPr>
                <w:ilvl w:val="0"/>
                <w:numId w:val="23"/>
              </w:numPr>
              <w:spacing w:after="0" w:line="240" w:lineRule="auto"/>
              <w:ind w:right="57"/>
              <w:rPr>
                <w:rFonts w:asciiTheme="minorHAnsi" w:hAnsiTheme="minorHAnsi"/>
                <w:szCs w:val="24"/>
              </w:rPr>
            </w:pPr>
            <w:r w:rsidRPr="003C040D">
              <w:rPr>
                <w:rFonts w:asciiTheme="minorHAnsi" w:hAnsiTheme="minorHAnsi"/>
                <w:szCs w:val="24"/>
              </w:rPr>
              <w:t>Stelt op een leerlingbespreking de leerling (zo nodig) aan de orde en stelt vragen en maakt afspraken met collega’s</w:t>
            </w:r>
          </w:p>
          <w:p w14:paraId="05ADDB6A" w14:textId="77777777" w:rsidR="000C3330" w:rsidRPr="003C040D" w:rsidRDefault="000C3330" w:rsidP="000C3330">
            <w:pPr>
              <w:pStyle w:val="Lijstalinea"/>
              <w:numPr>
                <w:ilvl w:val="0"/>
                <w:numId w:val="23"/>
              </w:numPr>
              <w:spacing w:after="0" w:line="240" w:lineRule="auto"/>
              <w:ind w:right="57"/>
              <w:rPr>
                <w:rFonts w:asciiTheme="minorHAnsi" w:hAnsiTheme="minorHAnsi"/>
                <w:szCs w:val="24"/>
              </w:rPr>
            </w:pPr>
            <w:r w:rsidRPr="003C040D">
              <w:rPr>
                <w:rFonts w:asciiTheme="minorHAnsi" w:hAnsiTheme="minorHAnsi"/>
                <w:szCs w:val="24"/>
              </w:rPr>
              <w:t>Idem bij het mentor/ coach overleg</w:t>
            </w:r>
          </w:p>
          <w:p w14:paraId="79C72D39" w14:textId="77777777" w:rsidR="000C3330" w:rsidRPr="003C040D" w:rsidRDefault="000C3330" w:rsidP="000C3330">
            <w:pPr>
              <w:pStyle w:val="Lijstalinea"/>
              <w:numPr>
                <w:ilvl w:val="0"/>
                <w:numId w:val="23"/>
              </w:numPr>
              <w:spacing w:after="0" w:line="240" w:lineRule="auto"/>
              <w:ind w:right="57"/>
              <w:rPr>
                <w:rFonts w:asciiTheme="minorHAnsi" w:hAnsiTheme="minorHAnsi"/>
                <w:szCs w:val="24"/>
              </w:rPr>
            </w:pPr>
            <w:r w:rsidRPr="003C040D">
              <w:rPr>
                <w:rFonts w:asciiTheme="minorHAnsi" w:hAnsiTheme="minorHAnsi"/>
                <w:szCs w:val="24"/>
              </w:rPr>
              <w:t>Bereidt een leerlingbespreking voor (zo nodig in overleg met de leerlingbegeleider)</w:t>
            </w:r>
          </w:p>
          <w:p w14:paraId="691EDAFE" w14:textId="77777777" w:rsidR="000C3330" w:rsidRPr="003C040D" w:rsidRDefault="000C3330" w:rsidP="000C3330">
            <w:pPr>
              <w:pStyle w:val="Lijstalinea"/>
              <w:numPr>
                <w:ilvl w:val="0"/>
                <w:numId w:val="23"/>
              </w:numPr>
              <w:spacing w:after="0" w:line="240" w:lineRule="auto"/>
              <w:ind w:right="57"/>
              <w:rPr>
                <w:rFonts w:asciiTheme="minorHAnsi" w:hAnsiTheme="minorHAnsi"/>
                <w:szCs w:val="24"/>
              </w:rPr>
            </w:pPr>
            <w:r w:rsidRPr="003C040D">
              <w:rPr>
                <w:rFonts w:asciiTheme="minorHAnsi" w:hAnsiTheme="minorHAnsi"/>
                <w:szCs w:val="24"/>
              </w:rPr>
              <w:t>Voert overleg in het zorgteam (vervolgoverleg na leerlingbespreking met leerlingbegeleider kan noodzakelijk zijn).</w:t>
            </w:r>
          </w:p>
          <w:p w14:paraId="5FC422B4" w14:textId="77777777" w:rsidR="000C3330" w:rsidRPr="003C040D" w:rsidRDefault="000C3330" w:rsidP="000C3330">
            <w:pPr>
              <w:pStyle w:val="Lijstalinea"/>
              <w:numPr>
                <w:ilvl w:val="0"/>
                <w:numId w:val="23"/>
              </w:numPr>
              <w:spacing w:after="0" w:line="240" w:lineRule="auto"/>
              <w:ind w:right="57"/>
              <w:rPr>
                <w:rFonts w:asciiTheme="minorHAnsi" w:hAnsiTheme="minorHAnsi"/>
                <w:szCs w:val="24"/>
              </w:rPr>
            </w:pPr>
            <w:r w:rsidRPr="003C040D">
              <w:rPr>
                <w:rFonts w:asciiTheme="minorHAnsi" w:hAnsiTheme="minorHAnsi"/>
                <w:szCs w:val="24"/>
              </w:rPr>
              <w:t>Is lid van het Zorg Advies Team, op het moment dat hij een leerling van zijn klas inbrengt en dient het probleem van de leerling na input van collega’s verder te onderbouwen.</w:t>
            </w:r>
          </w:p>
        </w:tc>
      </w:tr>
      <w:tr w:rsidR="000C3330" w:rsidRPr="003C040D" w14:paraId="48290CD9" w14:textId="77777777" w:rsidTr="00CB34E6">
        <w:tc>
          <w:tcPr>
            <w:tcW w:w="2905" w:type="dxa"/>
            <w:tcBorders>
              <w:top w:val="single" w:sz="4" w:space="0" w:color="auto"/>
              <w:left w:val="single" w:sz="4" w:space="0" w:color="auto"/>
              <w:bottom w:val="single" w:sz="4" w:space="0" w:color="auto"/>
              <w:right w:val="single" w:sz="4" w:space="0" w:color="auto"/>
            </w:tcBorders>
          </w:tcPr>
          <w:p w14:paraId="42676F06" w14:textId="77777777" w:rsidR="000C3330" w:rsidRPr="003C040D" w:rsidRDefault="000C3330" w:rsidP="00CB34E6">
            <w:pPr>
              <w:rPr>
                <w:rFonts w:asciiTheme="minorHAnsi" w:hAnsiTheme="minorHAnsi"/>
                <w:b/>
                <w:szCs w:val="24"/>
              </w:rPr>
            </w:pPr>
            <w:r w:rsidRPr="003C040D">
              <w:rPr>
                <w:rFonts w:asciiTheme="minorHAnsi" w:hAnsiTheme="minorHAnsi"/>
                <w:b/>
                <w:szCs w:val="24"/>
              </w:rPr>
              <w:t xml:space="preserve">Gericht op de groep mentorleerlingen </w:t>
            </w:r>
          </w:p>
        </w:tc>
        <w:tc>
          <w:tcPr>
            <w:tcW w:w="6379" w:type="dxa"/>
            <w:tcBorders>
              <w:top w:val="single" w:sz="4" w:space="0" w:color="auto"/>
              <w:left w:val="single" w:sz="4" w:space="0" w:color="auto"/>
              <w:bottom w:val="single" w:sz="4" w:space="0" w:color="auto"/>
              <w:right w:val="single" w:sz="4" w:space="0" w:color="auto"/>
            </w:tcBorders>
          </w:tcPr>
          <w:p w14:paraId="151B0204" w14:textId="77777777" w:rsidR="000C3330" w:rsidRPr="003C040D" w:rsidRDefault="000C3330" w:rsidP="00CB34E6">
            <w:pPr>
              <w:rPr>
                <w:rFonts w:asciiTheme="minorHAnsi" w:hAnsiTheme="minorHAnsi"/>
                <w:szCs w:val="24"/>
              </w:rPr>
            </w:pPr>
          </w:p>
        </w:tc>
      </w:tr>
      <w:tr w:rsidR="000C3330" w:rsidRPr="003C040D" w14:paraId="2D478DDB" w14:textId="77777777" w:rsidTr="00CB34E6">
        <w:tc>
          <w:tcPr>
            <w:tcW w:w="2905" w:type="dxa"/>
            <w:tcBorders>
              <w:top w:val="single" w:sz="4" w:space="0" w:color="auto"/>
              <w:left w:val="single" w:sz="4" w:space="0" w:color="auto"/>
              <w:bottom w:val="single" w:sz="4" w:space="0" w:color="auto"/>
              <w:right w:val="single" w:sz="4" w:space="0" w:color="auto"/>
            </w:tcBorders>
          </w:tcPr>
          <w:p w14:paraId="69DEBFEA" w14:textId="77777777" w:rsidR="000C3330" w:rsidRPr="003C040D" w:rsidRDefault="000C3330" w:rsidP="00CB34E6">
            <w:pPr>
              <w:rPr>
                <w:rFonts w:asciiTheme="minorHAnsi" w:hAnsiTheme="minorHAnsi"/>
                <w:szCs w:val="24"/>
              </w:rPr>
            </w:pPr>
            <w:r w:rsidRPr="003C040D">
              <w:rPr>
                <w:rFonts w:asciiTheme="minorHAnsi" w:hAnsiTheme="minorHAnsi"/>
                <w:szCs w:val="24"/>
              </w:rPr>
              <w:t xml:space="preserve">Is beschikbaar als het gaat om activiteiten die de mentor ten behoeve van zijn mentorgroep kan uitvoeren </w:t>
            </w:r>
          </w:p>
        </w:tc>
        <w:tc>
          <w:tcPr>
            <w:tcW w:w="6379" w:type="dxa"/>
            <w:tcBorders>
              <w:top w:val="single" w:sz="4" w:space="0" w:color="auto"/>
              <w:left w:val="single" w:sz="4" w:space="0" w:color="auto"/>
              <w:bottom w:val="single" w:sz="4" w:space="0" w:color="auto"/>
              <w:right w:val="single" w:sz="4" w:space="0" w:color="auto"/>
            </w:tcBorders>
          </w:tcPr>
          <w:p w14:paraId="2175611B" w14:textId="77777777" w:rsidR="000C3330" w:rsidRPr="003C040D" w:rsidRDefault="000C3330" w:rsidP="000C3330">
            <w:pPr>
              <w:numPr>
                <w:ilvl w:val="0"/>
                <w:numId w:val="15"/>
              </w:numPr>
              <w:spacing w:after="0" w:line="240" w:lineRule="auto"/>
              <w:rPr>
                <w:rFonts w:asciiTheme="minorHAnsi" w:hAnsiTheme="minorHAnsi"/>
                <w:szCs w:val="24"/>
              </w:rPr>
            </w:pPr>
            <w:r w:rsidRPr="003C040D">
              <w:rPr>
                <w:rFonts w:asciiTheme="minorHAnsi" w:hAnsiTheme="minorHAnsi"/>
                <w:szCs w:val="24"/>
              </w:rPr>
              <w:t>Introductieactiviteiten</w:t>
            </w:r>
          </w:p>
          <w:p w14:paraId="2F1B0E45" w14:textId="77777777" w:rsidR="000C3330" w:rsidRPr="003C040D" w:rsidRDefault="000C3330" w:rsidP="000C3330">
            <w:pPr>
              <w:numPr>
                <w:ilvl w:val="0"/>
                <w:numId w:val="15"/>
              </w:numPr>
              <w:spacing w:after="0" w:line="240" w:lineRule="auto"/>
              <w:rPr>
                <w:rFonts w:asciiTheme="minorHAnsi" w:hAnsiTheme="minorHAnsi"/>
                <w:szCs w:val="24"/>
              </w:rPr>
            </w:pPr>
            <w:r w:rsidRPr="003C040D">
              <w:rPr>
                <w:rFonts w:asciiTheme="minorHAnsi" w:hAnsiTheme="minorHAnsi"/>
                <w:szCs w:val="24"/>
              </w:rPr>
              <w:t>Organiseren extra activiteiten (bv. kerst)</w:t>
            </w:r>
          </w:p>
          <w:p w14:paraId="3BFF2F27" w14:textId="77777777" w:rsidR="000C3330" w:rsidRPr="003C040D" w:rsidRDefault="000C3330" w:rsidP="000C3330">
            <w:pPr>
              <w:numPr>
                <w:ilvl w:val="0"/>
                <w:numId w:val="15"/>
              </w:numPr>
              <w:spacing w:after="0" w:line="240" w:lineRule="auto"/>
              <w:rPr>
                <w:rFonts w:asciiTheme="minorHAnsi" w:hAnsiTheme="minorHAnsi"/>
                <w:szCs w:val="24"/>
              </w:rPr>
            </w:pPr>
            <w:r w:rsidRPr="003C040D">
              <w:rPr>
                <w:rFonts w:asciiTheme="minorHAnsi" w:hAnsiTheme="minorHAnsi"/>
                <w:szCs w:val="24"/>
              </w:rPr>
              <w:t xml:space="preserve">Uitvoeren van werkzaamheden t.b.v. de talenten/ </w:t>
            </w:r>
            <w:proofErr w:type="spellStart"/>
            <w:r w:rsidRPr="003C040D">
              <w:rPr>
                <w:rFonts w:asciiTheme="minorHAnsi" w:hAnsiTheme="minorHAnsi"/>
                <w:szCs w:val="24"/>
              </w:rPr>
              <w:t>Jinc</w:t>
            </w:r>
            <w:proofErr w:type="spellEnd"/>
            <w:r w:rsidRPr="003C040D">
              <w:rPr>
                <w:rFonts w:asciiTheme="minorHAnsi" w:hAnsiTheme="minorHAnsi"/>
                <w:szCs w:val="24"/>
              </w:rPr>
              <w:t xml:space="preserve"> stage klas 1 en 2.</w:t>
            </w:r>
          </w:p>
          <w:p w14:paraId="47C0CCF3" w14:textId="77777777" w:rsidR="000C3330" w:rsidRPr="003C040D" w:rsidRDefault="000C3330" w:rsidP="000C3330">
            <w:pPr>
              <w:numPr>
                <w:ilvl w:val="0"/>
                <w:numId w:val="15"/>
              </w:numPr>
              <w:spacing w:after="0" w:line="240" w:lineRule="auto"/>
              <w:rPr>
                <w:rFonts w:asciiTheme="minorHAnsi" w:hAnsiTheme="minorHAnsi"/>
                <w:szCs w:val="24"/>
              </w:rPr>
            </w:pPr>
            <w:r w:rsidRPr="003C040D">
              <w:rPr>
                <w:rFonts w:asciiTheme="minorHAnsi" w:hAnsiTheme="minorHAnsi"/>
                <w:szCs w:val="24"/>
              </w:rPr>
              <w:t>Uitdelen lesrooster, rapporten, foto’s, telefooncirkel</w:t>
            </w:r>
          </w:p>
          <w:p w14:paraId="4A8361B1" w14:textId="77777777" w:rsidR="000C3330" w:rsidRPr="003C040D" w:rsidRDefault="000C3330" w:rsidP="00CB34E6">
            <w:pPr>
              <w:ind w:left="360"/>
              <w:rPr>
                <w:rFonts w:asciiTheme="minorHAnsi" w:hAnsiTheme="minorHAnsi"/>
                <w:szCs w:val="24"/>
              </w:rPr>
            </w:pPr>
          </w:p>
        </w:tc>
      </w:tr>
      <w:tr w:rsidR="000C3330" w:rsidRPr="003C040D" w14:paraId="35A0FD5A" w14:textId="77777777" w:rsidTr="00CB34E6">
        <w:tc>
          <w:tcPr>
            <w:tcW w:w="2905" w:type="dxa"/>
            <w:tcBorders>
              <w:top w:val="single" w:sz="4" w:space="0" w:color="auto"/>
              <w:left w:val="single" w:sz="4" w:space="0" w:color="auto"/>
              <w:bottom w:val="single" w:sz="4" w:space="0" w:color="auto"/>
              <w:right w:val="single" w:sz="4" w:space="0" w:color="auto"/>
            </w:tcBorders>
          </w:tcPr>
          <w:p w14:paraId="2D19DA22" w14:textId="77777777" w:rsidR="000C3330" w:rsidRPr="003C040D" w:rsidRDefault="000C3330" w:rsidP="00CB34E6">
            <w:pPr>
              <w:rPr>
                <w:rFonts w:asciiTheme="minorHAnsi" w:hAnsiTheme="minorHAnsi"/>
                <w:szCs w:val="24"/>
              </w:rPr>
            </w:pPr>
            <w:r w:rsidRPr="003C040D">
              <w:rPr>
                <w:rFonts w:asciiTheme="minorHAnsi" w:hAnsiTheme="minorHAnsi"/>
                <w:szCs w:val="24"/>
              </w:rPr>
              <w:t>Mentor lessen klas 1 en 2</w:t>
            </w:r>
          </w:p>
          <w:p w14:paraId="53D22071" w14:textId="77777777" w:rsidR="000C3330" w:rsidRPr="003C040D" w:rsidRDefault="000C3330" w:rsidP="00CB34E6">
            <w:pPr>
              <w:rPr>
                <w:rFonts w:asciiTheme="minorHAnsi" w:hAnsiTheme="minorHAnsi"/>
                <w:szCs w:val="24"/>
              </w:rPr>
            </w:pPr>
          </w:p>
        </w:tc>
        <w:tc>
          <w:tcPr>
            <w:tcW w:w="6379" w:type="dxa"/>
            <w:tcBorders>
              <w:top w:val="single" w:sz="4" w:space="0" w:color="auto"/>
              <w:left w:val="single" w:sz="4" w:space="0" w:color="auto"/>
              <w:bottom w:val="single" w:sz="4" w:space="0" w:color="auto"/>
              <w:right w:val="single" w:sz="4" w:space="0" w:color="auto"/>
            </w:tcBorders>
          </w:tcPr>
          <w:p w14:paraId="3F3383F0" w14:textId="77777777" w:rsidR="000C3330" w:rsidRPr="003C040D" w:rsidRDefault="000C3330" w:rsidP="000C3330">
            <w:pPr>
              <w:pStyle w:val="Lijstalinea"/>
              <w:numPr>
                <w:ilvl w:val="0"/>
                <w:numId w:val="21"/>
              </w:numPr>
              <w:spacing w:after="0" w:line="240" w:lineRule="auto"/>
              <w:rPr>
                <w:rFonts w:asciiTheme="minorHAnsi" w:hAnsiTheme="minorHAnsi"/>
                <w:szCs w:val="24"/>
              </w:rPr>
            </w:pPr>
            <w:r w:rsidRPr="003C040D">
              <w:rPr>
                <w:rFonts w:asciiTheme="minorHAnsi" w:hAnsiTheme="minorHAnsi"/>
                <w:szCs w:val="24"/>
              </w:rPr>
              <w:t xml:space="preserve">Werken aan een goed leer /werkklimaat en sociaal gedrag d.m.v. </w:t>
            </w:r>
          </w:p>
          <w:p w14:paraId="365975D0" w14:textId="77777777" w:rsidR="000C3330" w:rsidRPr="003C040D" w:rsidRDefault="000C3330" w:rsidP="000C3330">
            <w:pPr>
              <w:pStyle w:val="Lijstalinea"/>
              <w:numPr>
                <w:ilvl w:val="2"/>
                <w:numId w:val="22"/>
              </w:numPr>
              <w:spacing w:after="0" w:line="240" w:lineRule="auto"/>
              <w:rPr>
                <w:rFonts w:asciiTheme="minorHAnsi" w:hAnsiTheme="minorHAnsi"/>
                <w:szCs w:val="24"/>
              </w:rPr>
            </w:pPr>
            <w:r w:rsidRPr="003C040D">
              <w:rPr>
                <w:rFonts w:asciiTheme="minorHAnsi" w:hAnsiTheme="minorHAnsi"/>
                <w:szCs w:val="24"/>
              </w:rPr>
              <w:t>Klassengesprek/leefregels</w:t>
            </w:r>
          </w:p>
          <w:p w14:paraId="21098E6C" w14:textId="77777777" w:rsidR="000C3330" w:rsidRPr="003C040D" w:rsidRDefault="000C3330" w:rsidP="000C3330">
            <w:pPr>
              <w:pStyle w:val="Lijstalinea"/>
              <w:numPr>
                <w:ilvl w:val="2"/>
                <w:numId w:val="22"/>
              </w:numPr>
              <w:spacing w:after="0" w:line="240" w:lineRule="auto"/>
              <w:rPr>
                <w:rFonts w:asciiTheme="minorHAnsi" w:hAnsiTheme="minorHAnsi"/>
                <w:szCs w:val="24"/>
              </w:rPr>
            </w:pPr>
            <w:r w:rsidRPr="003C040D">
              <w:rPr>
                <w:rFonts w:asciiTheme="minorHAnsi" w:hAnsiTheme="minorHAnsi"/>
                <w:szCs w:val="24"/>
              </w:rPr>
              <w:t>Schoolregels, normen en waarden</w:t>
            </w:r>
          </w:p>
          <w:p w14:paraId="06A98141" w14:textId="77777777" w:rsidR="000C3330" w:rsidRPr="003C040D" w:rsidRDefault="000C3330" w:rsidP="000C3330">
            <w:pPr>
              <w:pStyle w:val="Lijstalinea"/>
              <w:numPr>
                <w:ilvl w:val="2"/>
                <w:numId w:val="22"/>
              </w:numPr>
              <w:spacing w:after="0" w:line="240" w:lineRule="auto"/>
              <w:rPr>
                <w:rFonts w:asciiTheme="minorHAnsi" w:hAnsiTheme="minorHAnsi"/>
                <w:szCs w:val="24"/>
              </w:rPr>
            </w:pPr>
            <w:r w:rsidRPr="003C040D">
              <w:rPr>
                <w:rFonts w:asciiTheme="minorHAnsi" w:hAnsiTheme="minorHAnsi"/>
                <w:szCs w:val="24"/>
              </w:rPr>
              <w:t>Leren hoe te leren,  leren/invullen agenda etc.</w:t>
            </w:r>
          </w:p>
          <w:p w14:paraId="2FD0610C" w14:textId="77777777" w:rsidR="000C3330" w:rsidRPr="003C040D" w:rsidRDefault="000C3330" w:rsidP="000C3330">
            <w:pPr>
              <w:pStyle w:val="Lijstalinea"/>
              <w:numPr>
                <w:ilvl w:val="0"/>
                <w:numId w:val="21"/>
              </w:numPr>
              <w:spacing w:after="0" w:line="240" w:lineRule="auto"/>
              <w:rPr>
                <w:rFonts w:asciiTheme="minorHAnsi" w:hAnsiTheme="minorHAnsi"/>
                <w:szCs w:val="24"/>
              </w:rPr>
            </w:pPr>
            <w:r w:rsidRPr="003C040D">
              <w:rPr>
                <w:rFonts w:asciiTheme="minorHAnsi" w:hAnsiTheme="minorHAnsi"/>
                <w:szCs w:val="24"/>
              </w:rPr>
              <w:t>SVL afnemen</w:t>
            </w:r>
          </w:p>
          <w:p w14:paraId="6827D94E" w14:textId="77777777" w:rsidR="000C3330" w:rsidRPr="003C040D" w:rsidRDefault="000C3330" w:rsidP="000C3330">
            <w:pPr>
              <w:pStyle w:val="Lijstalinea"/>
              <w:numPr>
                <w:ilvl w:val="0"/>
                <w:numId w:val="21"/>
              </w:numPr>
              <w:spacing w:after="0" w:line="240" w:lineRule="auto"/>
              <w:rPr>
                <w:rFonts w:asciiTheme="minorHAnsi" w:hAnsiTheme="minorHAnsi"/>
                <w:szCs w:val="24"/>
              </w:rPr>
            </w:pPr>
            <w:r w:rsidRPr="003C040D">
              <w:rPr>
                <w:rFonts w:asciiTheme="minorHAnsi" w:hAnsiTheme="minorHAnsi"/>
                <w:szCs w:val="24"/>
              </w:rPr>
              <w:t>Begeleidt de leerling in klas 2  in zijn keuze, voor een route in klas 3</w:t>
            </w:r>
          </w:p>
          <w:p w14:paraId="5BC87E45" w14:textId="77777777" w:rsidR="000C3330" w:rsidRPr="003C040D" w:rsidRDefault="000C3330" w:rsidP="00CB34E6">
            <w:pPr>
              <w:rPr>
                <w:rFonts w:asciiTheme="minorHAnsi" w:hAnsiTheme="minorHAnsi"/>
                <w:szCs w:val="24"/>
              </w:rPr>
            </w:pPr>
          </w:p>
        </w:tc>
      </w:tr>
    </w:tbl>
    <w:p w14:paraId="7C2428D4" w14:textId="77777777" w:rsidR="000C3330" w:rsidRPr="003C040D" w:rsidRDefault="000C3330" w:rsidP="000C3330">
      <w:pPr>
        <w:rPr>
          <w:rFonts w:asciiTheme="minorHAnsi" w:hAnsiTheme="minorHAnsi"/>
          <w:szCs w:val="24"/>
        </w:rPr>
      </w:pPr>
    </w:p>
    <w:p w14:paraId="123F43A1" w14:textId="77777777" w:rsidR="000C3330" w:rsidRPr="003C040D" w:rsidRDefault="000C3330" w:rsidP="000C3330">
      <w:pPr>
        <w:rPr>
          <w:rFonts w:asciiTheme="minorHAnsi" w:hAnsiTheme="minorHAnsi"/>
          <w:szCs w:val="24"/>
        </w:rPr>
      </w:pPr>
      <w:r w:rsidRPr="003C040D">
        <w:rPr>
          <w:rFonts w:asciiTheme="minorHAnsi" w:hAnsiTheme="minorHAnsi"/>
          <w:szCs w:val="24"/>
        </w:rPr>
        <w:t>Algemeen:</w:t>
      </w:r>
    </w:p>
    <w:p w14:paraId="20123FA6" w14:textId="77777777" w:rsidR="000C3330" w:rsidRPr="003C040D" w:rsidRDefault="000C3330" w:rsidP="000C3330">
      <w:pPr>
        <w:ind w:left="720"/>
        <w:rPr>
          <w:rFonts w:asciiTheme="minorHAnsi" w:hAnsiTheme="minorHAnsi"/>
          <w:szCs w:val="24"/>
        </w:rPr>
      </w:pPr>
      <w:r w:rsidRPr="003C040D">
        <w:rPr>
          <w:rFonts w:asciiTheme="minorHAnsi" w:hAnsiTheme="minorHAnsi"/>
          <w:szCs w:val="24"/>
        </w:rPr>
        <w:t xml:space="preserve"> </w:t>
      </w:r>
    </w:p>
    <w:p w14:paraId="772073B5" w14:textId="77777777" w:rsidR="000C3330" w:rsidRPr="003C040D" w:rsidRDefault="000C3330" w:rsidP="000C3330">
      <w:pPr>
        <w:numPr>
          <w:ilvl w:val="0"/>
          <w:numId w:val="16"/>
        </w:numPr>
        <w:spacing w:after="0" w:line="240" w:lineRule="auto"/>
        <w:rPr>
          <w:rFonts w:asciiTheme="minorHAnsi" w:hAnsiTheme="minorHAnsi"/>
          <w:szCs w:val="24"/>
        </w:rPr>
      </w:pPr>
      <w:r w:rsidRPr="003C040D">
        <w:rPr>
          <w:rFonts w:asciiTheme="minorHAnsi" w:hAnsiTheme="minorHAnsi"/>
          <w:szCs w:val="24"/>
        </w:rPr>
        <w:t>De mentor in klas 1 en 2 is docent in de klas waaraan hij in principe de meeste uren les geeft.</w:t>
      </w:r>
    </w:p>
    <w:p w14:paraId="3303CDA2" w14:textId="77777777" w:rsidR="008F26FD" w:rsidRDefault="000C3330" w:rsidP="000C3330">
      <w:pPr>
        <w:numPr>
          <w:ilvl w:val="0"/>
          <w:numId w:val="16"/>
        </w:numPr>
        <w:spacing w:after="0" w:line="240" w:lineRule="auto"/>
        <w:rPr>
          <w:rFonts w:asciiTheme="minorHAnsi" w:hAnsiTheme="minorHAnsi"/>
          <w:szCs w:val="24"/>
        </w:rPr>
      </w:pPr>
      <w:r w:rsidRPr="003C040D">
        <w:rPr>
          <w:rFonts w:asciiTheme="minorHAnsi" w:hAnsiTheme="minorHAnsi"/>
          <w:szCs w:val="24"/>
        </w:rPr>
        <w:t xml:space="preserve">Dit document is een raamwerk en het begeleiden van leerlingen laat zich niet vangen in een document wat op de punt en komma geschreven is. Uitgangspunt van de mentor/coach moet zijn om de leerling in de ruimste zin van het woord te brengen van begin klas 1 tot en met het behalen van het diploma. </w:t>
      </w:r>
    </w:p>
    <w:p w14:paraId="33F48277" w14:textId="77777777" w:rsidR="000C3330" w:rsidRPr="008F26FD" w:rsidRDefault="007B63B1" w:rsidP="000C3330">
      <w:pPr>
        <w:numPr>
          <w:ilvl w:val="0"/>
          <w:numId w:val="16"/>
        </w:numPr>
        <w:spacing w:after="0" w:line="240" w:lineRule="auto"/>
        <w:rPr>
          <w:rFonts w:asciiTheme="minorHAnsi" w:hAnsiTheme="minorHAnsi"/>
          <w:szCs w:val="24"/>
        </w:rPr>
      </w:pPr>
      <w:r w:rsidRPr="008F26FD">
        <w:rPr>
          <w:rFonts w:cs="Tahoma"/>
          <w:b/>
        </w:rPr>
        <w:t xml:space="preserve">4. </w:t>
      </w:r>
      <w:r w:rsidR="008A7A08" w:rsidRPr="008F26FD">
        <w:rPr>
          <w:rFonts w:cs="Tahoma"/>
          <w:b/>
        </w:rPr>
        <w:t xml:space="preserve"> </w:t>
      </w:r>
      <w:r w:rsidR="00B42095" w:rsidRPr="008F26FD">
        <w:rPr>
          <w:rFonts w:cs="Tahoma"/>
          <w:b/>
        </w:rPr>
        <w:t>Eindverantwoordelijken</w:t>
      </w:r>
      <w:r w:rsidR="000C3330" w:rsidRPr="008F26FD">
        <w:rPr>
          <w:rFonts w:cs="Tahoma"/>
          <w:b/>
        </w:rPr>
        <w:t xml:space="preserve"> t.a.v. de zorg </w:t>
      </w:r>
    </w:p>
    <w:p w14:paraId="463DD510" w14:textId="77777777" w:rsidR="000C3330" w:rsidRPr="003C040D" w:rsidRDefault="000C3330" w:rsidP="000C3330">
      <w:pPr>
        <w:spacing w:after="0"/>
        <w:ind w:left="10"/>
        <w:rPr>
          <w:rFonts w:asciiTheme="minorHAnsi" w:hAnsiTheme="minorHAnsi"/>
        </w:rPr>
      </w:pPr>
      <w:r w:rsidRPr="003C040D">
        <w:rPr>
          <w:rFonts w:asciiTheme="minorHAnsi" w:eastAsia="Tahoma" w:hAnsiTheme="minorHAnsi" w:cs="Tahoma"/>
          <w:sz w:val="20"/>
        </w:rPr>
        <w:lastRenderedPageBreak/>
        <w:t xml:space="preserve"> </w:t>
      </w:r>
      <w:r w:rsidRPr="003C040D">
        <w:rPr>
          <w:rFonts w:asciiTheme="minorHAnsi" w:eastAsia="Tahoma" w:hAnsiTheme="minorHAnsi" w:cs="Tahoma"/>
          <w:sz w:val="20"/>
        </w:rPr>
        <w:tab/>
        <w:t xml:space="preserve"> </w:t>
      </w:r>
      <w:r w:rsidRPr="003C040D">
        <w:rPr>
          <w:rFonts w:asciiTheme="minorHAnsi" w:eastAsia="Tahoma" w:hAnsiTheme="minorHAnsi" w:cs="Tahoma"/>
          <w:sz w:val="20"/>
        </w:rPr>
        <w:tab/>
        <w:t xml:space="preserve"> </w:t>
      </w:r>
      <w:r w:rsidRPr="003C040D">
        <w:rPr>
          <w:rFonts w:asciiTheme="minorHAnsi" w:eastAsia="Tahoma" w:hAnsiTheme="minorHAnsi" w:cs="Tahoma"/>
          <w:sz w:val="20"/>
        </w:rPr>
        <w:tab/>
        <w:t xml:space="preserve"> </w:t>
      </w:r>
      <w:r w:rsidRPr="003C040D">
        <w:rPr>
          <w:rFonts w:asciiTheme="minorHAnsi" w:eastAsia="Tahoma" w:hAnsiTheme="minorHAnsi" w:cs="Tahoma"/>
          <w:sz w:val="20"/>
        </w:rPr>
        <w:tab/>
        <w:t xml:space="preserve"> </w:t>
      </w:r>
    </w:p>
    <w:tbl>
      <w:tblPr>
        <w:tblStyle w:val="TableGrid"/>
        <w:tblW w:w="9147" w:type="dxa"/>
        <w:tblInd w:w="7" w:type="dxa"/>
        <w:tblCellMar>
          <w:left w:w="3" w:type="dxa"/>
          <w:right w:w="3" w:type="dxa"/>
        </w:tblCellMar>
        <w:tblLook w:val="04A0" w:firstRow="1" w:lastRow="0" w:firstColumn="1" w:lastColumn="0" w:noHBand="0" w:noVBand="1"/>
      </w:tblPr>
      <w:tblGrid>
        <w:gridCol w:w="9147"/>
      </w:tblGrid>
      <w:tr w:rsidR="000C3330" w:rsidRPr="003C040D" w14:paraId="612E8BBD" w14:textId="77777777" w:rsidTr="00CB34E6">
        <w:trPr>
          <w:trHeight w:val="3117"/>
        </w:trPr>
        <w:tc>
          <w:tcPr>
            <w:tcW w:w="9147" w:type="dxa"/>
            <w:tcBorders>
              <w:top w:val="single" w:sz="6" w:space="0" w:color="000000"/>
              <w:left w:val="single" w:sz="6" w:space="0" w:color="000000"/>
              <w:bottom w:val="single" w:sz="6" w:space="0" w:color="000000"/>
              <w:right w:val="single" w:sz="7" w:space="0" w:color="000000"/>
            </w:tcBorders>
          </w:tcPr>
          <w:p w14:paraId="4D23ABBE" w14:textId="77777777" w:rsidR="000C3330" w:rsidRPr="003C040D" w:rsidRDefault="000C3330" w:rsidP="00CB34E6">
            <w:pPr>
              <w:rPr>
                <w:rFonts w:asciiTheme="minorHAnsi" w:hAnsiTheme="minorHAnsi"/>
              </w:rPr>
            </w:pPr>
            <w:r w:rsidRPr="003C040D">
              <w:rPr>
                <w:rFonts w:asciiTheme="minorHAnsi" w:eastAsia="Tahoma" w:hAnsiTheme="minorHAnsi" w:cs="Tahoma"/>
                <w:b/>
              </w:rPr>
              <w:t xml:space="preserve"> </w:t>
            </w:r>
          </w:p>
          <w:p w14:paraId="6C806532" w14:textId="77777777" w:rsidR="000C3330" w:rsidRPr="003C040D" w:rsidRDefault="000C3330" w:rsidP="00CB34E6">
            <w:pPr>
              <w:ind w:left="150"/>
              <w:rPr>
                <w:rFonts w:asciiTheme="minorHAnsi" w:hAnsiTheme="minorHAnsi"/>
              </w:rPr>
            </w:pPr>
            <w:r w:rsidRPr="003C040D">
              <w:rPr>
                <w:rFonts w:asciiTheme="minorHAnsi" w:eastAsia="Tahoma" w:hAnsiTheme="minorHAnsi" w:cs="Tahoma"/>
                <w:b/>
              </w:rPr>
              <w:t xml:space="preserve">Afdelingsdirecteur </w:t>
            </w:r>
          </w:p>
          <w:p w14:paraId="14B732D1" w14:textId="77777777" w:rsidR="000C3330" w:rsidRPr="003C040D" w:rsidRDefault="000C3330" w:rsidP="00CB34E6">
            <w:pPr>
              <w:rPr>
                <w:rFonts w:asciiTheme="minorHAnsi" w:hAnsiTheme="minorHAnsi"/>
              </w:rPr>
            </w:pPr>
            <w:r w:rsidRPr="003C040D">
              <w:rPr>
                <w:rFonts w:asciiTheme="minorHAnsi" w:eastAsia="Tahoma" w:hAnsiTheme="minorHAnsi" w:cs="Tahoma"/>
                <w:b/>
              </w:rPr>
              <w:t xml:space="preserve"> </w:t>
            </w:r>
          </w:p>
          <w:p w14:paraId="532534F2" w14:textId="77777777" w:rsidR="000C3330" w:rsidRPr="003C040D" w:rsidRDefault="000C3330" w:rsidP="00CB34E6">
            <w:pPr>
              <w:spacing w:line="331" w:lineRule="auto"/>
              <w:rPr>
                <w:rFonts w:asciiTheme="minorHAnsi" w:hAnsiTheme="minorHAnsi"/>
              </w:rPr>
            </w:pPr>
            <w:r w:rsidRPr="003C040D">
              <w:rPr>
                <w:rFonts w:asciiTheme="minorHAnsi" w:eastAsia="Tahoma" w:hAnsiTheme="minorHAnsi" w:cs="Tahoma"/>
                <w:b/>
              </w:rPr>
              <w:t xml:space="preserve"> </w:t>
            </w:r>
            <w:r w:rsidRPr="003C040D">
              <w:rPr>
                <w:rFonts w:asciiTheme="minorHAnsi" w:eastAsia="Tahoma" w:hAnsiTheme="minorHAnsi" w:cs="Tahoma"/>
              </w:rPr>
              <w:t xml:space="preserve">De afdelingsdirecteur is de eindverantwoordelijke voor de uitvoering van de zorg binnen zijn </w:t>
            </w:r>
            <w:r w:rsidRPr="003C040D">
              <w:rPr>
                <w:rFonts w:asciiTheme="minorHAnsi" w:eastAsia="Tahoma" w:hAnsiTheme="minorHAnsi" w:cs="Tahoma"/>
                <w:b/>
              </w:rPr>
              <w:t xml:space="preserve"> </w:t>
            </w:r>
            <w:r w:rsidRPr="003C040D">
              <w:rPr>
                <w:rFonts w:asciiTheme="minorHAnsi" w:eastAsia="Tahoma" w:hAnsiTheme="minorHAnsi" w:cs="Tahoma"/>
              </w:rPr>
              <w:t xml:space="preserve">deelschool. Dit komt o.a. tot uiting in de onderstaande aandachtspunten: </w:t>
            </w:r>
          </w:p>
          <w:p w14:paraId="556D0A85" w14:textId="77777777" w:rsidR="000C3330" w:rsidRPr="003C040D" w:rsidRDefault="000C3330" w:rsidP="00CB34E6">
            <w:pPr>
              <w:rPr>
                <w:rFonts w:asciiTheme="minorHAnsi" w:hAnsiTheme="minorHAnsi"/>
              </w:rPr>
            </w:pPr>
            <w:r w:rsidRPr="003C040D">
              <w:rPr>
                <w:rFonts w:asciiTheme="minorHAnsi" w:eastAsia="Tahoma" w:hAnsiTheme="minorHAnsi" w:cs="Tahoma"/>
                <w:b/>
              </w:rPr>
              <w:t xml:space="preserve"> </w:t>
            </w:r>
            <w:r w:rsidRPr="003C040D">
              <w:rPr>
                <w:rFonts w:asciiTheme="minorHAnsi" w:eastAsia="Tahoma" w:hAnsiTheme="minorHAnsi" w:cs="Tahoma"/>
              </w:rPr>
              <w:t xml:space="preserve"> </w:t>
            </w:r>
          </w:p>
          <w:p w14:paraId="53396BA7" w14:textId="77777777" w:rsidR="000C3330" w:rsidRPr="003C040D" w:rsidRDefault="000C3330" w:rsidP="00CB34E6">
            <w:pPr>
              <w:numPr>
                <w:ilvl w:val="0"/>
                <w:numId w:val="11"/>
              </w:numPr>
              <w:spacing w:after="42"/>
              <w:rPr>
                <w:rFonts w:asciiTheme="minorHAnsi" w:hAnsiTheme="minorHAnsi"/>
              </w:rPr>
            </w:pPr>
            <w:r w:rsidRPr="003C040D">
              <w:rPr>
                <w:rFonts w:asciiTheme="minorHAnsi" w:eastAsia="Tahoma" w:hAnsiTheme="minorHAnsi" w:cs="Tahoma"/>
              </w:rPr>
              <w:t xml:space="preserve">Is verantwoordelijk voor de uitvoering van de zorg binnen de deelschool </w:t>
            </w:r>
          </w:p>
          <w:p w14:paraId="5CE3CF9D" w14:textId="77777777" w:rsidR="000C3330" w:rsidRPr="003C040D" w:rsidRDefault="000C3330" w:rsidP="00CB34E6">
            <w:pPr>
              <w:numPr>
                <w:ilvl w:val="0"/>
                <w:numId w:val="11"/>
              </w:numPr>
              <w:spacing w:after="35"/>
              <w:rPr>
                <w:rFonts w:asciiTheme="minorHAnsi" w:hAnsiTheme="minorHAnsi"/>
              </w:rPr>
            </w:pPr>
            <w:r w:rsidRPr="003C040D">
              <w:rPr>
                <w:rFonts w:asciiTheme="minorHAnsi" w:eastAsia="Tahoma" w:hAnsiTheme="minorHAnsi" w:cs="Tahoma"/>
              </w:rPr>
              <w:t xml:space="preserve">Doet suggesties aan de portefeuillehouder Zorg voor verbetering van de    </w:t>
            </w:r>
          </w:p>
          <w:p w14:paraId="2AA0B418" w14:textId="77777777" w:rsidR="000C3330" w:rsidRPr="003C040D" w:rsidRDefault="000C3330" w:rsidP="00CB34E6">
            <w:pPr>
              <w:numPr>
                <w:ilvl w:val="0"/>
                <w:numId w:val="11"/>
              </w:numPr>
              <w:spacing w:after="34"/>
              <w:rPr>
                <w:rFonts w:asciiTheme="minorHAnsi" w:hAnsiTheme="minorHAnsi"/>
              </w:rPr>
            </w:pPr>
            <w:r w:rsidRPr="003C040D">
              <w:rPr>
                <w:rFonts w:asciiTheme="minorHAnsi" w:eastAsia="Tahoma" w:hAnsiTheme="minorHAnsi" w:cs="Tahoma"/>
              </w:rPr>
              <w:t xml:space="preserve">leerlingenzorg </w:t>
            </w:r>
          </w:p>
          <w:p w14:paraId="7229D26F" w14:textId="77777777" w:rsidR="000C3330" w:rsidRPr="003C040D" w:rsidRDefault="000C3330" w:rsidP="00CB34E6">
            <w:pPr>
              <w:numPr>
                <w:ilvl w:val="0"/>
                <w:numId w:val="11"/>
              </w:numPr>
              <w:spacing w:after="33"/>
              <w:rPr>
                <w:rFonts w:asciiTheme="minorHAnsi" w:hAnsiTheme="minorHAnsi"/>
              </w:rPr>
            </w:pPr>
            <w:r w:rsidRPr="003C040D">
              <w:rPr>
                <w:rFonts w:asciiTheme="minorHAnsi" w:eastAsia="Tahoma" w:hAnsiTheme="minorHAnsi" w:cs="Tahoma"/>
              </w:rPr>
              <w:t xml:space="preserve">Handelt verwijdering en andere calamiteiten af conform het PJ protocol </w:t>
            </w:r>
          </w:p>
          <w:p w14:paraId="497AE4BC" w14:textId="77777777" w:rsidR="000C3330" w:rsidRPr="003C040D" w:rsidRDefault="000C3330" w:rsidP="00CB34E6">
            <w:pPr>
              <w:numPr>
                <w:ilvl w:val="0"/>
                <w:numId w:val="11"/>
              </w:numPr>
              <w:spacing w:after="29"/>
              <w:rPr>
                <w:rFonts w:asciiTheme="minorHAnsi" w:hAnsiTheme="minorHAnsi"/>
              </w:rPr>
            </w:pPr>
            <w:r w:rsidRPr="003C040D">
              <w:rPr>
                <w:rFonts w:asciiTheme="minorHAnsi" w:eastAsia="Tahoma" w:hAnsiTheme="minorHAnsi" w:cs="Tahoma"/>
              </w:rPr>
              <w:t xml:space="preserve">Is verantwoordelijk voor de bewaking en aansturing van het absentiebeleid </w:t>
            </w:r>
          </w:p>
          <w:p w14:paraId="0AA5D63E" w14:textId="77777777" w:rsidR="000C3330" w:rsidRPr="003C040D" w:rsidRDefault="000C3330" w:rsidP="00CB34E6">
            <w:pPr>
              <w:numPr>
                <w:ilvl w:val="0"/>
                <w:numId w:val="11"/>
              </w:numPr>
              <w:rPr>
                <w:rFonts w:asciiTheme="minorHAnsi" w:hAnsiTheme="minorHAnsi"/>
              </w:rPr>
            </w:pPr>
            <w:r w:rsidRPr="003C040D">
              <w:rPr>
                <w:rFonts w:asciiTheme="minorHAnsi" w:eastAsia="Tahoma" w:hAnsiTheme="minorHAnsi" w:cs="Tahoma"/>
              </w:rPr>
              <w:t xml:space="preserve">Is verantwoordelijk voor het bewaken en aansturen van mentor/coachbesprekingen  </w:t>
            </w:r>
          </w:p>
          <w:p w14:paraId="1718C91D" w14:textId="77777777" w:rsidR="000C3330" w:rsidRPr="003C040D" w:rsidRDefault="000C3330" w:rsidP="00CB34E6">
            <w:pPr>
              <w:numPr>
                <w:ilvl w:val="0"/>
                <w:numId w:val="11"/>
              </w:numPr>
              <w:rPr>
                <w:rFonts w:asciiTheme="minorHAnsi" w:hAnsiTheme="minorHAnsi"/>
              </w:rPr>
            </w:pPr>
            <w:r w:rsidRPr="003C040D">
              <w:rPr>
                <w:rFonts w:asciiTheme="minorHAnsi" w:eastAsia="Tahoma" w:hAnsiTheme="minorHAnsi" w:cs="Tahoma"/>
              </w:rPr>
              <w:t xml:space="preserve">Is verantwoordelijk voor de aanwezigheid van de handelingsplannen </w:t>
            </w:r>
            <w:r w:rsidRPr="003C040D">
              <w:rPr>
                <w:rFonts w:asciiTheme="minorHAnsi" w:eastAsia="Tahoma" w:hAnsiTheme="minorHAnsi" w:cs="Tahoma"/>
                <w:b/>
              </w:rPr>
              <w:t xml:space="preserve"> </w:t>
            </w:r>
            <w:r w:rsidRPr="003C040D">
              <w:rPr>
                <w:rFonts w:asciiTheme="minorHAnsi" w:eastAsia="Tahoma" w:hAnsiTheme="minorHAnsi" w:cs="Tahoma"/>
              </w:rPr>
              <w:t xml:space="preserve"> </w:t>
            </w:r>
          </w:p>
          <w:p w14:paraId="2CE8270B" w14:textId="77777777" w:rsidR="000C3330" w:rsidRPr="003C040D" w:rsidRDefault="000C3330" w:rsidP="00CB34E6">
            <w:pPr>
              <w:rPr>
                <w:rFonts w:asciiTheme="minorHAnsi" w:hAnsiTheme="minorHAnsi"/>
              </w:rPr>
            </w:pPr>
          </w:p>
        </w:tc>
      </w:tr>
      <w:tr w:rsidR="000C3330" w:rsidRPr="003C040D" w14:paraId="2F39BDA2" w14:textId="77777777" w:rsidTr="00CB34E6">
        <w:trPr>
          <w:trHeight w:val="376"/>
        </w:trPr>
        <w:tc>
          <w:tcPr>
            <w:tcW w:w="9147" w:type="dxa"/>
            <w:tcBorders>
              <w:top w:val="single" w:sz="6" w:space="0" w:color="000000"/>
              <w:left w:val="single" w:sz="6" w:space="0" w:color="000000"/>
              <w:bottom w:val="single" w:sz="6" w:space="0" w:color="000000"/>
              <w:right w:val="single" w:sz="7" w:space="0" w:color="000000"/>
            </w:tcBorders>
            <w:shd w:val="clear" w:color="auto" w:fill="FFFFFF"/>
            <w:vAlign w:val="bottom"/>
          </w:tcPr>
          <w:p w14:paraId="51B3BB15" w14:textId="77777777" w:rsidR="000C3330" w:rsidRPr="003C040D" w:rsidRDefault="000C3330" w:rsidP="00CB34E6">
            <w:pPr>
              <w:rPr>
                <w:rFonts w:asciiTheme="minorHAnsi" w:hAnsiTheme="minorHAnsi"/>
              </w:rPr>
            </w:pPr>
            <w:r w:rsidRPr="003C040D">
              <w:rPr>
                <w:rFonts w:asciiTheme="minorHAnsi" w:eastAsia="Tahoma" w:hAnsiTheme="minorHAnsi" w:cs="Tahoma"/>
                <w:b/>
                <w:vertAlign w:val="superscript"/>
              </w:rPr>
              <w:t xml:space="preserve"> </w:t>
            </w:r>
            <w:r w:rsidRPr="003C040D">
              <w:rPr>
                <w:rFonts w:asciiTheme="minorHAnsi" w:eastAsia="Tahoma" w:hAnsiTheme="minorHAnsi" w:cs="Tahoma"/>
                <w:b/>
              </w:rPr>
              <w:t xml:space="preserve">Afdelingsdirecteur met portefeuille Zorg (gemandateerd) </w:t>
            </w:r>
          </w:p>
          <w:p w14:paraId="771D0445" w14:textId="77777777" w:rsidR="000C3330" w:rsidRPr="003C040D" w:rsidRDefault="000C3330" w:rsidP="00CB34E6">
            <w:pPr>
              <w:rPr>
                <w:rFonts w:asciiTheme="minorHAnsi" w:hAnsiTheme="minorHAnsi"/>
              </w:rPr>
            </w:pPr>
            <w:r w:rsidRPr="003C040D">
              <w:rPr>
                <w:rFonts w:asciiTheme="minorHAnsi" w:eastAsia="Tahoma" w:hAnsiTheme="minorHAnsi" w:cs="Tahoma"/>
                <w:b/>
              </w:rPr>
              <w:t xml:space="preserve"> </w:t>
            </w:r>
          </w:p>
        </w:tc>
      </w:tr>
      <w:tr w:rsidR="000C3330" w:rsidRPr="003C040D" w14:paraId="42F71648" w14:textId="77777777" w:rsidTr="00CB34E6">
        <w:trPr>
          <w:trHeight w:val="1877"/>
        </w:trPr>
        <w:tc>
          <w:tcPr>
            <w:tcW w:w="9147" w:type="dxa"/>
            <w:tcBorders>
              <w:top w:val="single" w:sz="6" w:space="0" w:color="000000"/>
              <w:left w:val="single" w:sz="6" w:space="0" w:color="000000"/>
              <w:bottom w:val="single" w:sz="6" w:space="0" w:color="000000"/>
              <w:right w:val="single" w:sz="7" w:space="0" w:color="000000"/>
            </w:tcBorders>
            <w:shd w:val="clear" w:color="auto" w:fill="FFFFFF"/>
          </w:tcPr>
          <w:p w14:paraId="552CBF59" w14:textId="77777777" w:rsidR="000C3330" w:rsidRPr="003C040D" w:rsidRDefault="000C3330" w:rsidP="00CB34E6">
            <w:pPr>
              <w:spacing w:after="57"/>
              <w:ind w:left="150"/>
              <w:rPr>
                <w:rFonts w:asciiTheme="minorHAnsi" w:hAnsiTheme="minorHAnsi"/>
              </w:rPr>
            </w:pPr>
            <w:r w:rsidRPr="003C040D">
              <w:rPr>
                <w:rFonts w:asciiTheme="minorHAnsi" w:eastAsia="Tahoma" w:hAnsiTheme="minorHAnsi" w:cs="Tahoma"/>
              </w:rPr>
              <w:t xml:space="preserve"> </w:t>
            </w:r>
          </w:p>
          <w:p w14:paraId="30B5AED2" w14:textId="77777777" w:rsidR="000C3330" w:rsidRPr="003C040D" w:rsidRDefault="000C3330" w:rsidP="00CB34E6">
            <w:pPr>
              <w:rPr>
                <w:rFonts w:asciiTheme="minorHAnsi" w:hAnsiTheme="minorHAnsi"/>
              </w:rPr>
            </w:pPr>
            <w:r w:rsidRPr="003C040D">
              <w:rPr>
                <w:rFonts w:asciiTheme="minorHAnsi" w:eastAsia="Tahoma" w:hAnsiTheme="minorHAnsi" w:cs="Tahoma"/>
                <w:b/>
                <w:vertAlign w:val="superscript"/>
              </w:rPr>
              <w:t xml:space="preserve"> </w:t>
            </w:r>
            <w:r w:rsidRPr="003C040D">
              <w:rPr>
                <w:rFonts w:asciiTheme="minorHAnsi" w:eastAsia="Tahoma" w:hAnsiTheme="minorHAnsi" w:cs="Tahoma"/>
              </w:rPr>
              <w:t xml:space="preserve">Een van de </w:t>
            </w:r>
            <w:proofErr w:type="spellStart"/>
            <w:r w:rsidRPr="003C040D">
              <w:rPr>
                <w:rFonts w:asciiTheme="minorHAnsi" w:eastAsia="Tahoma" w:hAnsiTheme="minorHAnsi" w:cs="Tahoma"/>
              </w:rPr>
              <w:t>MT-leden</w:t>
            </w:r>
            <w:proofErr w:type="spellEnd"/>
            <w:r w:rsidRPr="003C040D">
              <w:rPr>
                <w:rFonts w:asciiTheme="minorHAnsi" w:eastAsia="Tahoma" w:hAnsiTheme="minorHAnsi" w:cs="Tahoma"/>
              </w:rPr>
              <w:t xml:space="preserve"> heeft de portefeuille zorg in zijn pakket. Hij draagt zorg voor de </w:t>
            </w:r>
          </w:p>
          <w:p w14:paraId="450080EF" w14:textId="77777777" w:rsidR="000C3330" w:rsidRPr="003C040D" w:rsidRDefault="000C3330" w:rsidP="00CB34E6">
            <w:pPr>
              <w:rPr>
                <w:rFonts w:asciiTheme="minorHAnsi" w:hAnsiTheme="minorHAnsi"/>
              </w:rPr>
            </w:pPr>
            <w:r w:rsidRPr="003C040D">
              <w:rPr>
                <w:rFonts w:asciiTheme="minorHAnsi" w:eastAsia="Tahoma" w:hAnsiTheme="minorHAnsi" w:cs="Tahoma"/>
                <w:b/>
                <w:vertAlign w:val="superscript"/>
              </w:rPr>
              <w:t xml:space="preserve"> </w:t>
            </w:r>
            <w:r w:rsidRPr="003C040D">
              <w:rPr>
                <w:rFonts w:asciiTheme="minorHAnsi" w:eastAsia="Tahoma" w:hAnsiTheme="minorHAnsi" w:cs="Tahoma"/>
              </w:rPr>
              <w:t xml:space="preserve">beleidsvoorbereiding en geeft als eindverantwoordelijke sturing aan het proces van uitvoering. Hij woont ook de zorgteamvergaderingen bij. </w:t>
            </w:r>
          </w:p>
          <w:p w14:paraId="3F5F3813" w14:textId="77777777" w:rsidR="000C3330" w:rsidRPr="003C040D" w:rsidRDefault="000C3330" w:rsidP="00CB34E6">
            <w:pPr>
              <w:ind w:right="294"/>
              <w:rPr>
                <w:rFonts w:asciiTheme="minorHAnsi" w:hAnsiTheme="minorHAnsi"/>
              </w:rPr>
            </w:pPr>
            <w:r w:rsidRPr="003C040D">
              <w:rPr>
                <w:rFonts w:asciiTheme="minorHAnsi" w:eastAsia="Tahoma" w:hAnsiTheme="minorHAnsi" w:cs="Tahoma"/>
                <w:b/>
                <w:vertAlign w:val="superscript"/>
              </w:rPr>
              <w:t xml:space="preserve"> </w:t>
            </w:r>
            <w:r w:rsidRPr="003C040D">
              <w:rPr>
                <w:rFonts w:asciiTheme="minorHAnsi" w:eastAsia="Tahoma" w:hAnsiTheme="minorHAnsi" w:cs="Tahoma"/>
              </w:rPr>
              <w:t xml:space="preserve">Periodiek vindt een overleg met het zorgteam en de andere leden van het MT plaats om de ontwikkelingen op dit terrein te evalueren en nieuwe afspraken voor vervolgactiviteiten te maken.   </w:t>
            </w:r>
          </w:p>
        </w:tc>
      </w:tr>
    </w:tbl>
    <w:p w14:paraId="1C1E98C8" w14:textId="77777777" w:rsidR="000C3330" w:rsidRPr="003C040D" w:rsidRDefault="000C3330" w:rsidP="000C3330">
      <w:pPr>
        <w:spacing w:after="0"/>
        <w:ind w:left="37"/>
        <w:rPr>
          <w:rFonts w:asciiTheme="minorHAnsi" w:hAnsiTheme="minorHAnsi"/>
        </w:rPr>
      </w:pPr>
      <w:r w:rsidRPr="003C040D">
        <w:rPr>
          <w:rFonts w:asciiTheme="minorHAnsi" w:hAnsiTheme="minorHAnsi"/>
          <w:noProof/>
        </w:rPr>
        <mc:AlternateContent>
          <mc:Choice Requires="wpg">
            <w:drawing>
              <wp:inline distT="0" distB="0" distL="0" distR="0" wp14:anchorId="351292E7" wp14:editId="249A7B51">
                <wp:extent cx="5781040" cy="990600"/>
                <wp:effectExtent l="0" t="0" r="48260" b="19050"/>
                <wp:docPr id="241086" name="Group 241086"/>
                <wp:cNvGraphicFramePr/>
                <a:graphic xmlns:a="http://schemas.openxmlformats.org/drawingml/2006/main">
                  <a:graphicData uri="http://schemas.microsoft.com/office/word/2010/wordprocessingGroup">
                    <wpg:wgp>
                      <wpg:cNvGrpSpPr/>
                      <wpg:grpSpPr>
                        <a:xfrm>
                          <a:off x="0" y="0"/>
                          <a:ext cx="5781040" cy="990600"/>
                          <a:chOff x="0" y="0"/>
                          <a:chExt cx="5795646" cy="866775"/>
                        </a:xfrm>
                      </wpg:grpSpPr>
                      <wps:wsp>
                        <wps:cNvPr id="3692" name="Shape 3692"/>
                        <wps:cNvSpPr/>
                        <wps:spPr>
                          <a:xfrm>
                            <a:off x="0" y="0"/>
                            <a:ext cx="5795646" cy="866775"/>
                          </a:xfrm>
                          <a:custGeom>
                            <a:avLst/>
                            <a:gdLst/>
                            <a:ahLst/>
                            <a:cxnLst/>
                            <a:rect l="0" t="0" r="0" b="0"/>
                            <a:pathLst>
                              <a:path w="5795646" h="866775">
                                <a:moveTo>
                                  <a:pt x="0" y="0"/>
                                </a:moveTo>
                                <a:lnTo>
                                  <a:pt x="5795646" y="0"/>
                                </a:lnTo>
                                <a:lnTo>
                                  <a:pt x="5795646" y="866775"/>
                                </a:lnTo>
                                <a:lnTo>
                                  <a:pt x="0" y="866775"/>
                                </a:lnTo>
                                <a:close/>
                              </a:path>
                            </a:pathLst>
                          </a:custGeom>
                          <a:noFill/>
                          <a:ln w="9525" cap="flat" cmpd="sng" algn="ctr">
                            <a:solidFill>
                              <a:srgbClr val="000000"/>
                            </a:solidFill>
                            <a:prstDash val="solid"/>
                            <a:miter lim="101600"/>
                          </a:ln>
                          <a:effectLst/>
                        </wps:spPr>
                        <wps:bodyPr/>
                      </wps:wsp>
                      <pic:pic xmlns:pic="http://schemas.openxmlformats.org/drawingml/2006/picture">
                        <pic:nvPicPr>
                          <pic:cNvPr id="3694" name="Picture 3694"/>
                          <pic:cNvPicPr/>
                        </pic:nvPicPr>
                        <pic:blipFill>
                          <a:blip r:embed="rId20"/>
                          <a:stretch>
                            <a:fillRect/>
                          </a:stretch>
                        </pic:blipFill>
                        <pic:spPr>
                          <a:xfrm>
                            <a:off x="6096" y="51816"/>
                            <a:ext cx="5788153" cy="768096"/>
                          </a:xfrm>
                          <a:prstGeom prst="rect">
                            <a:avLst/>
                          </a:prstGeom>
                        </pic:spPr>
                      </pic:pic>
                      <wps:wsp>
                        <wps:cNvPr id="3695" name="Rectangle 3695"/>
                        <wps:cNvSpPr/>
                        <wps:spPr>
                          <a:xfrm>
                            <a:off x="97536" y="51754"/>
                            <a:ext cx="842921" cy="200618"/>
                          </a:xfrm>
                          <a:prstGeom prst="rect">
                            <a:avLst/>
                          </a:prstGeom>
                          <a:ln>
                            <a:noFill/>
                          </a:ln>
                        </wps:spPr>
                        <wps:txbx>
                          <w:txbxContent>
                            <w:p w14:paraId="1197AF2F" w14:textId="77777777" w:rsidR="00EF096E" w:rsidRDefault="00EF096E" w:rsidP="000C3330">
                              <w:r>
                                <w:rPr>
                                  <w:rFonts w:ascii="Tahoma" w:eastAsia="Tahoma" w:hAnsi="Tahoma" w:cs="Tahoma"/>
                                  <w:b/>
                                  <w:sz w:val="20"/>
                                </w:rPr>
                                <w:t xml:space="preserve">Directeur </w:t>
                              </w:r>
                            </w:p>
                          </w:txbxContent>
                        </wps:txbx>
                        <wps:bodyPr horzOverflow="overflow" vert="horz" lIns="0" tIns="0" rIns="0" bIns="0" rtlCol="0">
                          <a:noAutofit/>
                        </wps:bodyPr>
                      </wps:wsp>
                      <wps:wsp>
                        <wps:cNvPr id="3696" name="Rectangle 3696"/>
                        <wps:cNvSpPr/>
                        <wps:spPr>
                          <a:xfrm>
                            <a:off x="731520" y="51754"/>
                            <a:ext cx="48699" cy="200618"/>
                          </a:xfrm>
                          <a:prstGeom prst="rect">
                            <a:avLst/>
                          </a:prstGeom>
                          <a:ln>
                            <a:noFill/>
                          </a:ln>
                        </wps:spPr>
                        <wps:txbx>
                          <w:txbxContent>
                            <w:p w14:paraId="3ECFE8BF" w14:textId="77777777" w:rsidR="00EF096E" w:rsidRDefault="00EF096E" w:rsidP="000C3330">
                              <w:r>
                                <w:rPr>
                                  <w:rFonts w:ascii="Tahoma" w:eastAsia="Tahoma" w:hAnsi="Tahoma" w:cs="Tahoma"/>
                                  <w:b/>
                                  <w:sz w:val="20"/>
                                </w:rPr>
                                <w:t xml:space="preserve"> </w:t>
                              </w:r>
                            </w:p>
                          </w:txbxContent>
                        </wps:txbx>
                        <wps:bodyPr horzOverflow="overflow" vert="horz" lIns="0" tIns="0" rIns="0" bIns="0" rtlCol="0">
                          <a:noAutofit/>
                        </wps:bodyPr>
                      </wps:wsp>
                      <wps:wsp>
                        <wps:cNvPr id="3697" name="Rectangle 3697"/>
                        <wps:cNvSpPr/>
                        <wps:spPr>
                          <a:xfrm>
                            <a:off x="97536" y="204155"/>
                            <a:ext cx="48699" cy="200618"/>
                          </a:xfrm>
                          <a:prstGeom prst="rect">
                            <a:avLst/>
                          </a:prstGeom>
                          <a:ln>
                            <a:noFill/>
                          </a:ln>
                        </wps:spPr>
                        <wps:txbx>
                          <w:txbxContent>
                            <w:p w14:paraId="074026A8" w14:textId="77777777" w:rsidR="00EF096E" w:rsidRDefault="00EF096E" w:rsidP="000C3330">
                              <w:r>
                                <w:rPr>
                                  <w:rFonts w:ascii="Tahoma" w:eastAsia="Tahoma" w:hAnsi="Tahoma" w:cs="Tahoma"/>
                                  <w:b/>
                                  <w:sz w:val="20"/>
                                </w:rPr>
                                <w:t xml:space="preserve"> </w:t>
                              </w:r>
                            </w:p>
                          </w:txbxContent>
                        </wps:txbx>
                        <wps:bodyPr horzOverflow="overflow" vert="horz" lIns="0" tIns="0" rIns="0" bIns="0" rtlCol="0">
                          <a:noAutofit/>
                        </wps:bodyPr>
                      </wps:wsp>
                      <wps:wsp>
                        <wps:cNvPr id="3698" name="Rectangle 3698"/>
                        <wps:cNvSpPr/>
                        <wps:spPr>
                          <a:xfrm>
                            <a:off x="97536" y="359602"/>
                            <a:ext cx="968291" cy="200618"/>
                          </a:xfrm>
                          <a:prstGeom prst="rect">
                            <a:avLst/>
                          </a:prstGeom>
                          <a:ln>
                            <a:noFill/>
                          </a:ln>
                        </wps:spPr>
                        <wps:txbx>
                          <w:txbxContent>
                            <w:p w14:paraId="7E5AC539" w14:textId="77777777" w:rsidR="00EF096E" w:rsidRDefault="00EF096E" w:rsidP="000C3330">
                              <w:r>
                                <w:rPr>
                                  <w:rFonts w:ascii="Tahoma" w:eastAsia="Tahoma" w:hAnsi="Tahoma" w:cs="Tahoma"/>
                                  <w:sz w:val="20"/>
                                </w:rPr>
                                <w:t xml:space="preserve">De directeur </w:t>
                              </w:r>
                            </w:p>
                          </w:txbxContent>
                        </wps:txbx>
                        <wps:bodyPr horzOverflow="overflow" vert="horz" lIns="0" tIns="0" rIns="0" bIns="0" rtlCol="0">
                          <a:noAutofit/>
                        </wps:bodyPr>
                      </wps:wsp>
                      <wps:wsp>
                        <wps:cNvPr id="3699" name="Rectangle 3699"/>
                        <wps:cNvSpPr/>
                        <wps:spPr>
                          <a:xfrm>
                            <a:off x="826008" y="359602"/>
                            <a:ext cx="6412582" cy="200618"/>
                          </a:xfrm>
                          <a:prstGeom prst="rect">
                            <a:avLst/>
                          </a:prstGeom>
                          <a:ln>
                            <a:noFill/>
                          </a:ln>
                        </wps:spPr>
                        <wps:txbx>
                          <w:txbxContent>
                            <w:p w14:paraId="57C19090" w14:textId="77777777" w:rsidR="00EF096E" w:rsidRDefault="00EF096E" w:rsidP="000C3330">
                              <w:r>
                                <w:rPr>
                                  <w:rFonts w:ascii="Tahoma" w:eastAsia="Tahoma" w:hAnsi="Tahoma" w:cs="Tahoma"/>
                                  <w:sz w:val="20"/>
                                </w:rPr>
                                <w:t xml:space="preserve">van de school is de eindverantwoordelijke voor de zorgstructuur en de uitvoering van </w:t>
                              </w:r>
                            </w:p>
                          </w:txbxContent>
                        </wps:txbx>
                        <wps:bodyPr horzOverflow="overflow" vert="horz" lIns="0" tIns="0" rIns="0" bIns="0" rtlCol="0">
                          <a:noAutofit/>
                        </wps:bodyPr>
                      </wps:wsp>
                      <wps:wsp>
                        <wps:cNvPr id="3700" name="Rectangle 3700"/>
                        <wps:cNvSpPr/>
                        <wps:spPr>
                          <a:xfrm>
                            <a:off x="97536" y="512002"/>
                            <a:ext cx="1676202" cy="200618"/>
                          </a:xfrm>
                          <a:prstGeom prst="rect">
                            <a:avLst/>
                          </a:prstGeom>
                          <a:ln>
                            <a:noFill/>
                          </a:ln>
                        </wps:spPr>
                        <wps:txbx>
                          <w:txbxContent>
                            <w:p w14:paraId="53E490CD" w14:textId="77777777" w:rsidR="00EF096E" w:rsidRDefault="00EF096E" w:rsidP="000C3330">
                              <w:r>
                                <w:rPr>
                                  <w:rFonts w:ascii="Tahoma" w:eastAsia="Tahoma" w:hAnsi="Tahoma" w:cs="Tahoma"/>
                                  <w:sz w:val="20"/>
                                </w:rPr>
                                <w:t>de zorg op zijn school.</w:t>
                              </w:r>
                            </w:p>
                          </w:txbxContent>
                        </wps:txbx>
                        <wps:bodyPr horzOverflow="overflow" vert="horz" lIns="0" tIns="0" rIns="0" bIns="0" rtlCol="0">
                          <a:noAutofit/>
                        </wps:bodyPr>
                      </wps:wsp>
                      <wps:wsp>
                        <wps:cNvPr id="3701" name="Rectangle 3701"/>
                        <wps:cNvSpPr/>
                        <wps:spPr>
                          <a:xfrm>
                            <a:off x="1356360" y="512002"/>
                            <a:ext cx="52023" cy="200618"/>
                          </a:xfrm>
                          <a:prstGeom prst="rect">
                            <a:avLst/>
                          </a:prstGeom>
                          <a:ln>
                            <a:noFill/>
                          </a:ln>
                        </wps:spPr>
                        <wps:txbx>
                          <w:txbxContent>
                            <w:p w14:paraId="7F8E9B06" w14:textId="77777777" w:rsidR="00EF096E" w:rsidRDefault="00EF096E" w:rsidP="000C3330">
                              <w:r>
                                <w:rPr>
                                  <w:rFonts w:ascii="Tahoma" w:eastAsia="Tahoma" w:hAnsi="Tahoma" w:cs="Tahoma"/>
                                  <w:sz w:val="20"/>
                                </w:rPr>
                                <w:t xml:space="preserve"> </w:t>
                              </w:r>
                            </w:p>
                          </w:txbxContent>
                        </wps:txbx>
                        <wps:bodyPr horzOverflow="overflow" vert="horz" lIns="0" tIns="0" rIns="0" bIns="0" rtlCol="0">
                          <a:noAutofit/>
                        </wps:bodyPr>
                      </wps:wsp>
                      <wps:wsp>
                        <wps:cNvPr id="3702" name="Rectangle 3702"/>
                        <wps:cNvSpPr/>
                        <wps:spPr>
                          <a:xfrm>
                            <a:off x="97536" y="664402"/>
                            <a:ext cx="52023" cy="200618"/>
                          </a:xfrm>
                          <a:prstGeom prst="rect">
                            <a:avLst/>
                          </a:prstGeom>
                          <a:ln>
                            <a:noFill/>
                          </a:ln>
                        </wps:spPr>
                        <wps:txbx>
                          <w:txbxContent>
                            <w:p w14:paraId="116873A9" w14:textId="77777777" w:rsidR="00EF096E" w:rsidRDefault="00EF096E" w:rsidP="000C3330">
                              <w:r>
                                <w:rPr>
                                  <w:rFonts w:ascii="Tahoma" w:eastAsia="Tahoma" w:hAnsi="Tahoma" w:cs="Tahoma"/>
                                  <w:sz w:val="20"/>
                                </w:rPr>
                                <w:t xml:space="preserve"> </w:t>
                              </w:r>
                            </w:p>
                          </w:txbxContent>
                        </wps:txbx>
                        <wps:bodyPr horzOverflow="overflow" vert="horz" lIns="0" tIns="0" rIns="0" bIns="0" rtlCol="0">
                          <a:noAutofit/>
                        </wps:bodyPr>
                      </wps:wsp>
                    </wpg:wgp>
                  </a:graphicData>
                </a:graphic>
              </wp:inline>
            </w:drawing>
          </mc:Choice>
          <mc:Fallback>
            <w:pict>
              <v:group w14:anchorId="351292E7" id="Group 241086" o:spid="_x0000_s1026" style="width:455.2pt;height:78pt;mso-position-horizontal-relative:char;mso-position-vertical-relative:line" coordsize="57956,86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">
                <v:shape id="Shape 3692" o:spid="_x0000_s1027" style="position:absolute;width:57956;height:8667;visibility:visible;mso-wrap-style:square;v-text-anchor:top" coordsize="5795646,866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" path="m,l5795646,r,866775l,866775,,xe" filled="f">
                  <v:stroke miterlimit="66585f" joinstyle="miter"/>
                  <v:path arrowok="t" textboxrect="0,0,5795646,866775"/>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94" o:spid="_x0000_s1028" type="#_x0000_t75" style="position:absolute;left:60;top:518;width:57882;height:76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">
                  <v:imagedata r:id="rId21" o:title=""/>
                </v:shape>
                <v:rect id="Rectangle 3695" o:spid="_x0000_s1029" style="position:absolute;left:975;top:517;width:8429;height:2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" filled="f" stroked="f">
                  <v:textbox inset="0,0,0,0">
                    <w:txbxContent>
                      <w:p w14:paraId="1197AF2F" w14:textId="77777777" w:rsidR="00EF096E" w:rsidRDefault="00EF096E" w:rsidP="000C3330">
                        <w:r>
                          <w:rPr>
                            <w:rFonts w:ascii="Tahoma" w:eastAsia="Tahoma" w:hAnsi="Tahoma" w:cs="Tahoma"/>
                            <w:b/>
                            <w:sz w:val="20"/>
                          </w:rPr>
                          <w:t xml:space="preserve">Directeur </w:t>
                        </w:r>
                      </w:p>
                    </w:txbxContent>
                  </v:textbox>
                </v:rect>
                <v:rect id="Rectangle 3696" o:spid="_x0000_s1030" style="position:absolute;left:7315;top:517;width:487;height:2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" filled="f" stroked="f">
                  <v:textbox inset="0,0,0,0">
                    <w:txbxContent>
                      <w:p w14:paraId="3ECFE8BF" w14:textId="77777777" w:rsidR="00EF096E" w:rsidRDefault="00EF096E" w:rsidP="000C3330">
                        <w:r>
                          <w:rPr>
                            <w:rFonts w:ascii="Tahoma" w:eastAsia="Tahoma" w:hAnsi="Tahoma" w:cs="Tahoma"/>
                            <w:b/>
                            <w:sz w:val="20"/>
                          </w:rPr>
                          <w:t xml:space="preserve"> </w:t>
                        </w:r>
                      </w:p>
                    </w:txbxContent>
                  </v:textbox>
                </v:rect>
                <v:rect id="Rectangle 3697" o:spid="_x0000_s1031" style="position:absolute;left:975;top:2041;width:487;height:2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" filled="f" stroked="f">
                  <v:textbox inset="0,0,0,0">
                    <w:txbxContent>
                      <w:p w14:paraId="074026A8" w14:textId="77777777" w:rsidR="00EF096E" w:rsidRDefault="00EF096E" w:rsidP="000C3330">
                        <w:r>
                          <w:rPr>
                            <w:rFonts w:ascii="Tahoma" w:eastAsia="Tahoma" w:hAnsi="Tahoma" w:cs="Tahoma"/>
                            <w:b/>
                            <w:sz w:val="20"/>
                          </w:rPr>
                          <w:t xml:space="preserve"> </w:t>
                        </w:r>
                      </w:p>
                    </w:txbxContent>
                  </v:textbox>
                </v:rect>
                <v:rect id="Rectangle 3698" o:spid="_x0000_s1032" style="position:absolute;left:975;top:3596;width:9683;height:2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" filled="f" stroked="f">
                  <v:textbox inset="0,0,0,0">
                    <w:txbxContent>
                      <w:p w14:paraId="7E5AC539" w14:textId="77777777" w:rsidR="00EF096E" w:rsidRDefault="00EF096E" w:rsidP="000C3330">
                        <w:r>
                          <w:rPr>
                            <w:rFonts w:ascii="Tahoma" w:eastAsia="Tahoma" w:hAnsi="Tahoma" w:cs="Tahoma"/>
                            <w:sz w:val="20"/>
                          </w:rPr>
                          <w:t xml:space="preserve">De directeur </w:t>
                        </w:r>
                      </w:p>
                    </w:txbxContent>
                  </v:textbox>
                </v:rect>
                <v:rect id="Rectangle 3699" o:spid="_x0000_s1033" style="position:absolute;left:8260;top:3596;width:64125;height:2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" filled="f" stroked="f">
                  <v:textbox inset="0,0,0,0">
                    <w:txbxContent>
                      <w:p w14:paraId="57C19090" w14:textId="77777777" w:rsidR="00EF096E" w:rsidRDefault="00EF096E" w:rsidP="000C3330">
                        <w:r>
                          <w:rPr>
                            <w:rFonts w:ascii="Tahoma" w:eastAsia="Tahoma" w:hAnsi="Tahoma" w:cs="Tahoma"/>
                            <w:sz w:val="20"/>
                          </w:rPr>
                          <w:t xml:space="preserve">van de school is de eindverantwoordelijke voor de zorgstructuur en de uitvoering van </w:t>
                        </w:r>
                      </w:p>
                    </w:txbxContent>
                  </v:textbox>
                </v:rect>
                <v:rect id="Rectangle 3700" o:spid="_x0000_s1034" style="position:absolute;left:975;top:5120;width:16762;height:2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" filled="f" stroked="f">
                  <v:textbox inset="0,0,0,0">
                    <w:txbxContent>
                      <w:p w14:paraId="53E490CD" w14:textId="77777777" w:rsidR="00EF096E" w:rsidRDefault="00EF096E" w:rsidP="000C3330">
                        <w:r>
                          <w:rPr>
                            <w:rFonts w:ascii="Tahoma" w:eastAsia="Tahoma" w:hAnsi="Tahoma" w:cs="Tahoma"/>
                            <w:sz w:val="20"/>
                          </w:rPr>
                          <w:t>de zorg op zijn school.</w:t>
                        </w:r>
                      </w:p>
                    </w:txbxContent>
                  </v:textbox>
                </v:rect>
                <v:rect id="Rectangle 3701" o:spid="_x0000_s1035" style="position:absolute;left:13563;top:5120;width:520;height:2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" filled="f" stroked="f">
                  <v:textbox inset="0,0,0,0">
                    <w:txbxContent>
                      <w:p w14:paraId="7F8E9B06" w14:textId="77777777" w:rsidR="00EF096E" w:rsidRDefault="00EF096E" w:rsidP="000C3330">
                        <w:r>
                          <w:rPr>
                            <w:rFonts w:ascii="Tahoma" w:eastAsia="Tahoma" w:hAnsi="Tahoma" w:cs="Tahoma"/>
                            <w:sz w:val="20"/>
                          </w:rPr>
                          <w:t xml:space="preserve"> </w:t>
                        </w:r>
                      </w:p>
                    </w:txbxContent>
                  </v:textbox>
                </v:rect>
                <v:rect id="Rectangle 3702" o:spid="_x0000_s1036" style="position:absolute;left:975;top:6644;width:520;height:2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" filled="f" stroked="f">
                  <v:textbox inset="0,0,0,0">
                    <w:txbxContent>
                      <w:p w14:paraId="116873A9" w14:textId="77777777" w:rsidR="00EF096E" w:rsidRDefault="00EF096E" w:rsidP="000C3330">
                        <w:r>
                          <w:rPr>
                            <w:rFonts w:ascii="Tahoma" w:eastAsia="Tahoma" w:hAnsi="Tahoma" w:cs="Tahoma"/>
                            <w:sz w:val="20"/>
                          </w:rPr>
                          <w:t xml:space="preserve"> </w:t>
                        </w:r>
                      </w:p>
                    </w:txbxContent>
                  </v:textbox>
                </v:rect>
                <w10:anchorlock/>
              </v:group>
            </w:pict>
          </mc:Fallback>
        </mc:AlternateContent>
      </w:r>
    </w:p>
    <w:p w14:paraId="5CD7F537" w14:textId="77777777" w:rsidR="000C3330" w:rsidRPr="003C040D" w:rsidRDefault="000C3330" w:rsidP="000C3330">
      <w:pPr>
        <w:spacing w:after="0"/>
        <w:ind w:left="37"/>
        <w:rPr>
          <w:rFonts w:asciiTheme="minorHAnsi" w:hAnsiTheme="minorHAnsi"/>
        </w:rPr>
      </w:pPr>
    </w:p>
    <w:p w14:paraId="63E72089" w14:textId="77777777" w:rsidR="000C3330" w:rsidRPr="003C040D" w:rsidRDefault="000C3330" w:rsidP="000C3330">
      <w:pPr>
        <w:spacing w:after="0" w:line="240" w:lineRule="auto"/>
        <w:rPr>
          <w:rFonts w:asciiTheme="minorHAnsi" w:hAnsiTheme="minorHAnsi"/>
        </w:rPr>
      </w:pPr>
    </w:p>
    <w:p w14:paraId="34D814A4" w14:textId="77777777" w:rsidR="000C3330" w:rsidRPr="003C040D" w:rsidRDefault="000C3330" w:rsidP="000C3330">
      <w:pPr>
        <w:pStyle w:val="Geenafstand"/>
      </w:pPr>
    </w:p>
    <w:p w14:paraId="609CAE7E" w14:textId="77777777" w:rsidR="000C3330" w:rsidRPr="003C040D" w:rsidRDefault="000C3330">
      <w:pPr>
        <w:spacing w:after="0"/>
        <w:ind w:left="37"/>
        <w:rPr>
          <w:rFonts w:asciiTheme="minorHAnsi" w:hAnsiTheme="minorHAnsi"/>
        </w:rPr>
      </w:pPr>
    </w:p>
    <w:p w14:paraId="75DF0C95" w14:textId="77777777" w:rsidR="00D23D44" w:rsidRPr="003C040D" w:rsidRDefault="00D23D44" w:rsidP="00FD284F">
      <w:pPr>
        <w:spacing w:after="0"/>
        <w:rPr>
          <w:rFonts w:asciiTheme="minorHAnsi" w:hAnsiTheme="minorHAnsi"/>
        </w:rPr>
      </w:pPr>
    </w:p>
    <w:sectPr w:rsidR="00D23D44" w:rsidRPr="003C040D" w:rsidSect="005A6114">
      <w:footerReference w:type="even" r:id="rId22"/>
      <w:footerReference w:type="default" r:id="rId23"/>
      <w:footerReference w:type="first" r:id="rId24"/>
      <w:pgSz w:w="11900" w:h="16840"/>
      <w:pgMar w:top="1418" w:right="1412" w:bottom="1423" w:left="1412" w:header="709" w:footer="59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E98580" w14:textId="77777777" w:rsidR="002A64D0" w:rsidRDefault="002A64D0">
      <w:pPr>
        <w:spacing w:after="0" w:line="240" w:lineRule="auto"/>
      </w:pPr>
      <w:r>
        <w:separator/>
      </w:r>
    </w:p>
  </w:endnote>
  <w:endnote w:type="continuationSeparator" w:id="0">
    <w:p w14:paraId="3CF5AA96" w14:textId="77777777" w:rsidR="002A64D0" w:rsidRDefault="002A64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Light">
    <w:altName w:val="Helvetica Ligh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FEF42" w14:textId="77777777" w:rsidR="00EF096E" w:rsidRDefault="00EF096E">
    <w:pPr>
      <w:spacing w:after="0"/>
      <w:ind w:left="5" w:right="-1053"/>
    </w:pPr>
    <w:r>
      <w:rPr>
        <w:noProof/>
      </w:rPr>
      <w:drawing>
        <wp:anchor distT="0" distB="0" distL="114300" distR="114300" simplePos="0" relativeHeight="251672576" behindDoc="0" locked="0" layoutInCell="1" allowOverlap="0" wp14:anchorId="29AF5E37" wp14:editId="47BE253E">
          <wp:simplePos x="0" y="0"/>
          <wp:positionH relativeFrom="page">
            <wp:posOffset>6826885</wp:posOffset>
          </wp:positionH>
          <wp:positionV relativeFrom="page">
            <wp:posOffset>10146030</wp:posOffset>
          </wp:positionV>
          <wp:extent cx="423672" cy="9144"/>
          <wp:effectExtent l="0" t="0" r="0" b="0"/>
          <wp:wrapSquare wrapText="bothSides"/>
          <wp:docPr id="10" name="Picture 235799"/>
          <wp:cNvGraphicFramePr/>
          <a:graphic xmlns:a="http://schemas.openxmlformats.org/drawingml/2006/main">
            <a:graphicData uri="http://schemas.openxmlformats.org/drawingml/2006/picture">
              <pic:pic xmlns:pic="http://schemas.openxmlformats.org/drawingml/2006/picture">
                <pic:nvPicPr>
                  <pic:cNvPr id="235799" name="Picture 235799"/>
                  <pic:cNvPicPr/>
                </pic:nvPicPr>
                <pic:blipFill>
                  <a:blip r:embed="rId1"/>
                  <a:stretch>
                    <a:fillRect/>
                  </a:stretch>
                </pic:blipFill>
                <pic:spPr>
                  <a:xfrm>
                    <a:off x="0" y="0"/>
                    <a:ext cx="423672" cy="9144"/>
                  </a:xfrm>
                  <a:prstGeom prst="rect">
                    <a:avLst/>
                  </a:prstGeom>
                </pic:spPr>
              </pic:pic>
            </a:graphicData>
          </a:graphic>
        </wp:anchor>
      </w:drawing>
    </w:r>
    <w:r>
      <w:rPr>
        <w:rFonts w:ascii="Tahoma" w:eastAsia="Tahoma" w:hAnsi="Tahoma" w:cs="Tahoma"/>
        <w:sz w:val="20"/>
      </w:rPr>
      <w:t xml:space="preserve"> </w:t>
    </w:r>
    <w:r>
      <w:rPr>
        <w:rFonts w:ascii="Tahoma" w:eastAsia="Tahoma" w:hAnsi="Tahoma" w:cs="Tahoma"/>
        <w:sz w:val="20"/>
      </w:rPr>
      <w:tab/>
    </w:r>
  </w:p>
  <w:p w14:paraId="73AA96A8" w14:textId="77777777" w:rsidR="00EF096E" w:rsidRDefault="00EF096E">
    <w:pPr>
      <w:spacing w:after="0"/>
      <w:ind w:right="-871"/>
      <w:jc w:val="right"/>
    </w:pPr>
    <w:r>
      <w:fldChar w:fldCharType="begin"/>
    </w:r>
    <w:r>
      <w:instrText xml:space="preserve"> PAGE   \* MERGEFORMAT </w:instrText>
    </w:r>
    <w:r>
      <w:fldChar w:fldCharType="separate"/>
    </w:r>
    <w:r w:rsidRPr="00AD60AA">
      <w:rPr>
        <w:rFonts w:ascii="Tahoma" w:eastAsia="Tahoma" w:hAnsi="Tahoma" w:cs="Tahoma"/>
        <w:noProof/>
        <w:color w:val="C0504D"/>
        <w:sz w:val="20"/>
      </w:rPr>
      <w:t>18</w:t>
    </w:r>
    <w:r>
      <w:rPr>
        <w:rFonts w:ascii="Tahoma" w:eastAsia="Tahoma" w:hAnsi="Tahoma" w:cs="Tahoma"/>
        <w:color w:val="C0504D"/>
        <w:sz w:val="20"/>
      </w:rPr>
      <w:fldChar w:fldCharType="end"/>
    </w:r>
    <w:r>
      <w:rPr>
        <w:rFonts w:ascii="Tahoma" w:eastAsia="Tahoma" w:hAnsi="Tahoma" w:cs="Tahoma"/>
        <w:color w:val="C0504D"/>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DD171" w14:textId="0581F072" w:rsidR="00EF096E" w:rsidRDefault="00EF096E">
    <w:pPr>
      <w:spacing w:after="0"/>
      <w:ind w:left="5" w:right="-1053"/>
    </w:pPr>
    <w:r>
      <w:rPr>
        <w:noProof/>
      </w:rPr>
      <w:drawing>
        <wp:anchor distT="0" distB="0" distL="114300" distR="114300" simplePos="0" relativeHeight="251660288" behindDoc="0" locked="0" layoutInCell="1" allowOverlap="0" wp14:anchorId="64A79D61" wp14:editId="0D4D749F">
          <wp:simplePos x="0" y="0"/>
          <wp:positionH relativeFrom="page">
            <wp:posOffset>6826885</wp:posOffset>
          </wp:positionH>
          <wp:positionV relativeFrom="page">
            <wp:posOffset>10146030</wp:posOffset>
          </wp:positionV>
          <wp:extent cx="423672" cy="9144"/>
          <wp:effectExtent l="0" t="0" r="0" b="0"/>
          <wp:wrapSquare wrapText="bothSides"/>
          <wp:docPr id="11" name="Picture 235799"/>
          <wp:cNvGraphicFramePr/>
          <a:graphic xmlns:a="http://schemas.openxmlformats.org/drawingml/2006/main">
            <a:graphicData uri="http://schemas.openxmlformats.org/drawingml/2006/picture">
              <pic:pic xmlns:pic="http://schemas.openxmlformats.org/drawingml/2006/picture">
                <pic:nvPicPr>
                  <pic:cNvPr id="235799" name="Picture 235799"/>
                  <pic:cNvPicPr/>
                </pic:nvPicPr>
                <pic:blipFill>
                  <a:blip r:embed="rId1"/>
                  <a:stretch>
                    <a:fillRect/>
                  </a:stretch>
                </pic:blipFill>
                <pic:spPr>
                  <a:xfrm>
                    <a:off x="0" y="0"/>
                    <a:ext cx="423672" cy="9144"/>
                  </a:xfrm>
                  <a:prstGeom prst="rect">
                    <a:avLst/>
                  </a:prstGeom>
                </pic:spPr>
              </pic:pic>
            </a:graphicData>
          </a:graphic>
        </wp:anchor>
      </w:drawing>
    </w:r>
    <w:r>
      <w:rPr>
        <w:rFonts w:ascii="Tahoma" w:eastAsia="Tahoma" w:hAnsi="Tahoma" w:cs="Tahoma"/>
        <w:sz w:val="20"/>
      </w:rPr>
      <w:t>Zorgplan 20</w:t>
    </w:r>
    <w:r w:rsidR="005A6114">
      <w:rPr>
        <w:rFonts w:ascii="Tahoma" w:eastAsia="Tahoma" w:hAnsi="Tahoma" w:cs="Tahoma"/>
        <w:sz w:val="20"/>
      </w:rPr>
      <w:t>20</w:t>
    </w:r>
    <w:r>
      <w:rPr>
        <w:rFonts w:ascii="Tahoma" w:eastAsia="Tahoma" w:hAnsi="Tahoma" w:cs="Tahoma"/>
        <w:sz w:val="20"/>
      </w:rPr>
      <w:t>-202</w:t>
    </w:r>
    <w:r w:rsidR="005A6114">
      <w:rPr>
        <w:rFonts w:ascii="Tahoma" w:eastAsia="Tahoma" w:hAnsi="Tahoma" w:cs="Tahoma"/>
        <w:sz w:val="20"/>
      </w:rPr>
      <w:t>1</w:t>
    </w:r>
    <w:r>
      <w:rPr>
        <w:rFonts w:ascii="Tahoma" w:eastAsia="Tahoma" w:hAnsi="Tahoma" w:cs="Tahoma"/>
        <w:sz w:val="20"/>
      </w:rPr>
      <w:t xml:space="preserve"> YnSicht </w:t>
    </w:r>
    <w:r>
      <w:rPr>
        <w:rFonts w:ascii="Tahoma" w:eastAsia="Tahoma" w:hAnsi="Tahoma" w:cs="Tahoma"/>
        <w:sz w:val="20"/>
      </w:rPr>
      <w:tab/>
    </w:r>
  </w:p>
  <w:p w14:paraId="0328C794" w14:textId="77777777" w:rsidR="00EF096E" w:rsidRDefault="00EF096E">
    <w:pPr>
      <w:spacing w:after="0"/>
      <w:ind w:right="-871"/>
      <w:jc w:val="right"/>
    </w:pPr>
    <w:r>
      <w:fldChar w:fldCharType="begin"/>
    </w:r>
    <w:r>
      <w:instrText xml:space="preserve"> PAGE   \* MERGEFORMAT </w:instrText>
    </w:r>
    <w:r>
      <w:fldChar w:fldCharType="separate"/>
    </w:r>
    <w:r w:rsidRPr="00A111BB">
      <w:rPr>
        <w:rFonts w:ascii="Tahoma" w:eastAsia="Tahoma" w:hAnsi="Tahoma" w:cs="Tahoma"/>
        <w:noProof/>
        <w:color w:val="C0504D"/>
        <w:sz w:val="20"/>
      </w:rPr>
      <w:t>2</w:t>
    </w:r>
    <w:r>
      <w:rPr>
        <w:rFonts w:ascii="Tahoma" w:eastAsia="Tahoma" w:hAnsi="Tahoma" w:cs="Tahoma"/>
        <w:color w:val="C0504D"/>
        <w:sz w:val="20"/>
      </w:rPr>
      <w:fldChar w:fldCharType="end"/>
    </w:r>
    <w:r>
      <w:rPr>
        <w:rFonts w:ascii="Tahoma" w:eastAsia="Tahoma" w:hAnsi="Tahoma" w:cs="Tahoma"/>
        <w:color w:val="C0504D"/>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1A4F17" w14:textId="77777777" w:rsidR="00EF096E" w:rsidRDefault="00EF096E">
    <w:pPr>
      <w:spacing w:after="0"/>
      <w:ind w:left="5" w:right="-1053"/>
    </w:pPr>
    <w:r>
      <w:rPr>
        <w:noProof/>
      </w:rPr>
      <w:drawing>
        <wp:anchor distT="0" distB="0" distL="114300" distR="114300" simplePos="0" relativeHeight="251674624" behindDoc="0" locked="0" layoutInCell="1" allowOverlap="0" wp14:anchorId="6F7FBE31" wp14:editId="12B0541E">
          <wp:simplePos x="0" y="0"/>
          <wp:positionH relativeFrom="page">
            <wp:posOffset>6826885</wp:posOffset>
          </wp:positionH>
          <wp:positionV relativeFrom="page">
            <wp:posOffset>10146030</wp:posOffset>
          </wp:positionV>
          <wp:extent cx="423672" cy="9144"/>
          <wp:effectExtent l="0" t="0" r="0" b="0"/>
          <wp:wrapSquare wrapText="bothSides"/>
          <wp:docPr id="12" name="Picture 235799"/>
          <wp:cNvGraphicFramePr/>
          <a:graphic xmlns:a="http://schemas.openxmlformats.org/drawingml/2006/main">
            <a:graphicData uri="http://schemas.openxmlformats.org/drawingml/2006/picture">
              <pic:pic xmlns:pic="http://schemas.openxmlformats.org/drawingml/2006/picture">
                <pic:nvPicPr>
                  <pic:cNvPr id="235799" name="Picture 235799"/>
                  <pic:cNvPicPr/>
                </pic:nvPicPr>
                <pic:blipFill>
                  <a:blip r:embed="rId1"/>
                  <a:stretch>
                    <a:fillRect/>
                  </a:stretch>
                </pic:blipFill>
                <pic:spPr>
                  <a:xfrm>
                    <a:off x="0" y="0"/>
                    <a:ext cx="423672" cy="9144"/>
                  </a:xfrm>
                  <a:prstGeom prst="rect">
                    <a:avLst/>
                  </a:prstGeom>
                </pic:spPr>
              </pic:pic>
            </a:graphicData>
          </a:graphic>
        </wp:anchor>
      </w:drawing>
    </w:r>
    <w:r>
      <w:rPr>
        <w:rFonts w:ascii="Tahoma" w:eastAsia="Tahoma" w:hAnsi="Tahoma" w:cs="Tahoma"/>
        <w:sz w:val="20"/>
      </w:rPr>
      <w:t xml:space="preserve"> </w:t>
    </w:r>
    <w:r>
      <w:rPr>
        <w:rFonts w:ascii="Tahoma" w:eastAsia="Tahoma" w:hAnsi="Tahoma" w:cs="Tahoma"/>
        <w:sz w:val="20"/>
      </w:rPr>
      <w:tab/>
    </w:r>
  </w:p>
  <w:p w14:paraId="5958EFE8" w14:textId="77777777" w:rsidR="00EF096E" w:rsidRDefault="00EF096E" w:rsidP="00864BC0">
    <w:pPr>
      <w:spacing w:after="0"/>
      <w:ind w:right="-871"/>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41560D" w14:textId="77777777" w:rsidR="002A64D0" w:rsidRDefault="002A64D0">
      <w:pPr>
        <w:spacing w:after="0" w:line="240" w:lineRule="auto"/>
      </w:pPr>
      <w:r>
        <w:separator/>
      </w:r>
    </w:p>
  </w:footnote>
  <w:footnote w:type="continuationSeparator" w:id="0">
    <w:p w14:paraId="33BFFA89" w14:textId="77777777" w:rsidR="002A64D0" w:rsidRDefault="002A64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1594E"/>
    <w:multiLevelType w:val="multilevel"/>
    <w:tmpl w:val="46AED05C"/>
    <w:lvl w:ilvl="0">
      <w:start w:val="1"/>
      <w:numFmt w:val="decimal"/>
      <w:lvlText w:val="%1."/>
      <w:lvlJc w:val="left"/>
      <w:pPr>
        <w:ind w:left="720" w:hanging="360"/>
      </w:pPr>
      <w:rPr>
        <w:rFonts w:eastAsiaTheme="majorEastAsia" w:cstheme="majorBidi" w:hint="default"/>
        <w:sz w:val="28"/>
      </w:rPr>
    </w:lvl>
    <w:lvl w:ilvl="1">
      <w:start w:val="1"/>
      <w:numFmt w:val="decimal"/>
      <w:isLgl/>
      <w:lvlText w:val="%1.%2"/>
      <w:lvlJc w:val="left"/>
      <w:pPr>
        <w:ind w:left="780" w:hanging="42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70F003C"/>
    <w:multiLevelType w:val="hybridMultilevel"/>
    <w:tmpl w:val="49E64E00"/>
    <w:lvl w:ilvl="0" w:tplc="B1A0F74C">
      <w:start w:val="1"/>
      <w:numFmt w:val="bullet"/>
      <w:lvlText w:val="•"/>
      <w:lvlJc w:val="left"/>
      <w:pPr>
        <w:ind w:left="7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762BE0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DFA4E1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1ACDB5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18CC18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0DA933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35A640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392279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6FCC1B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76F5D08"/>
    <w:multiLevelType w:val="multilevel"/>
    <w:tmpl w:val="8A0C8122"/>
    <w:lvl w:ilvl="0">
      <w:start w:val="1"/>
      <w:numFmt w:val="decimal"/>
      <w:lvlText w:val="%1"/>
      <w:lvlJc w:val="left"/>
      <w:pPr>
        <w:ind w:left="420" w:hanging="420"/>
      </w:pPr>
      <w:rPr>
        <w:rFonts w:ascii="Verdana" w:eastAsia="Times New Roman" w:hAnsi="Verdana" w:cs="Times New Roman"/>
      </w:rPr>
    </w:lvl>
    <w:lvl w:ilvl="1">
      <w:start w:val="1"/>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ABE4FC5"/>
    <w:multiLevelType w:val="hybridMultilevel"/>
    <w:tmpl w:val="17B00324"/>
    <w:lvl w:ilvl="0" w:tplc="E084A61C">
      <w:start w:val="1"/>
      <w:numFmt w:val="bullet"/>
      <w:lvlText w:val="•"/>
      <w:lvlJc w:val="left"/>
      <w:pPr>
        <w:ind w:left="73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154C80F6">
      <w:start w:val="1"/>
      <w:numFmt w:val="bullet"/>
      <w:lvlText w:val="o"/>
      <w:lvlJc w:val="left"/>
      <w:pPr>
        <w:ind w:left="145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F378E644">
      <w:start w:val="1"/>
      <w:numFmt w:val="bullet"/>
      <w:lvlText w:val="▪"/>
      <w:lvlJc w:val="left"/>
      <w:pPr>
        <w:ind w:left="217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5DB69546">
      <w:start w:val="1"/>
      <w:numFmt w:val="bullet"/>
      <w:lvlText w:val="•"/>
      <w:lvlJc w:val="left"/>
      <w:pPr>
        <w:ind w:left="289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2C88D56A">
      <w:start w:val="1"/>
      <w:numFmt w:val="bullet"/>
      <w:lvlText w:val="o"/>
      <w:lvlJc w:val="left"/>
      <w:pPr>
        <w:ind w:left="361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F7B8F944">
      <w:start w:val="1"/>
      <w:numFmt w:val="bullet"/>
      <w:lvlText w:val="▪"/>
      <w:lvlJc w:val="left"/>
      <w:pPr>
        <w:ind w:left="433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685C2204">
      <w:start w:val="1"/>
      <w:numFmt w:val="bullet"/>
      <w:lvlText w:val="•"/>
      <w:lvlJc w:val="left"/>
      <w:pPr>
        <w:ind w:left="505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5EEC168C">
      <w:start w:val="1"/>
      <w:numFmt w:val="bullet"/>
      <w:lvlText w:val="o"/>
      <w:lvlJc w:val="left"/>
      <w:pPr>
        <w:ind w:left="577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7256A6B0">
      <w:start w:val="1"/>
      <w:numFmt w:val="bullet"/>
      <w:lvlText w:val="▪"/>
      <w:lvlJc w:val="left"/>
      <w:pPr>
        <w:ind w:left="649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BDC3744"/>
    <w:multiLevelType w:val="singleLevel"/>
    <w:tmpl w:val="04130001"/>
    <w:lvl w:ilvl="0">
      <w:start w:val="1"/>
      <w:numFmt w:val="bullet"/>
      <w:lvlText w:val=""/>
      <w:lvlJc w:val="left"/>
      <w:pPr>
        <w:tabs>
          <w:tab w:val="num" w:pos="720"/>
        </w:tabs>
        <w:ind w:left="720" w:hanging="360"/>
      </w:pPr>
      <w:rPr>
        <w:rFonts w:ascii="Symbol" w:hAnsi="Symbol" w:hint="default"/>
      </w:rPr>
    </w:lvl>
  </w:abstractNum>
  <w:abstractNum w:abstractNumId="5" w15:restartNumberingAfterBreak="0">
    <w:nsid w:val="12DB02CE"/>
    <w:multiLevelType w:val="hybridMultilevel"/>
    <w:tmpl w:val="DA30FAC6"/>
    <w:lvl w:ilvl="0" w:tplc="D4E04296">
      <w:start w:val="1"/>
      <w:numFmt w:val="decimal"/>
      <w:lvlText w:val="%1."/>
      <w:lvlJc w:val="left"/>
      <w:pPr>
        <w:ind w:left="370" w:hanging="360"/>
      </w:pPr>
      <w:rPr>
        <w:rFonts w:hint="default"/>
      </w:rPr>
    </w:lvl>
    <w:lvl w:ilvl="1" w:tplc="04130019" w:tentative="1">
      <w:start w:val="1"/>
      <w:numFmt w:val="lowerLetter"/>
      <w:lvlText w:val="%2."/>
      <w:lvlJc w:val="left"/>
      <w:pPr>
        <w:ind w:left="1090" w:hanging="360"/>
      </w:pPr>
    </w:lvl>
    <w:lvl w:ilvl="2" w:tplc="0413001B" w:tentative="1">
      <w:start w:val="1"/>
      <w:numFmt w:val="lowerRoman"/>
      <w:lvlText w:val="%3."/>
      <w:lvlJc w:val="right"/>
      <w:pPr>
        <w:ind w:left="1810" w:hanging="180"/>
      </w:pPr>
    </w:lvl>
    <w:lvl w:ilvl="3" w:tplc="0413000F" w:tentative="1">
      <w:start w:val="1"/>
      <w:numFmt w:val="decimal"/>
      <w:lvlText w:val="%4."/>
      <w:lvlJc w:val="left"/>
      <w:pPr>
        <w:ind w:left="2530" w:hanging="360"/>
      </w:pPr>
    </w:lvl>
    <w:lvl w:ilvl="4" w:tplc="04130019" w:tentative="1">
      <w:start w:val="1"/>
      <w:numFmt w:val="lowerLetter"/>
      <w:lvlText w:val="%5."/>
      <w:lvlJc w:val="left"/>
      <w:pPr>
        <w:ind w:left="3250" w:hanging="360"/>
      </w:pPr>
    </w:lvl>
    <w:lvl w:ilvl="5" w:tplc="0413001B" w:tentative="1">
      <w:start w:val="1"/>
      <w:numFmt w:val="lowerRoman"/>
      <w:lvlText w:val="%6."/>
      <w:lvlJc w:val="right"/>
      <w:pPr>
        <w:ind w:left="3970" w:hanging="180"/>
      </w:pPr>
    </w:lvl>
    <w:lvl w:ilvl="6" w:tplc="0413000F" w:tentative="1">
      <w:start w:val="1"/>
      <w:numFmt w:val="decimal"/>
      <w:lvlText w:val="%7."/>
      <w:lvlJc w:val="left"/>
      <w:pPr>
        <w:ind w:left="4690" w:hanging="360"/>
      </w:pPr>
    </w:lvl>
    <w:lvl w:ilvl="7" w:tplc="04130019" w:tentative="1">
      <w:start w:val="1"/>
      <w:numFmt w:val="lowerLetter"/>
      <w:lvlText w:val="%8."/>
      <w:lvlJc w:val="left"/>
      <w:pPr>
        <w:ind w:left="5410" w:hanging="360"/>
      </w:pPr>
    </w:lvl>
    <w:lvl w:ilvl="8" w:tplc="0413001B" w:tentative="1">
      <w:start w:val="1"/>
      <w:numFmt w:val="lowerRoman"/>
      <w:lvlText w:val="%9."/>
      <w:lvlJc w:val="right"/>
      <w:pPr>
        <w:ind w:left="6130" w:hanging="180"/>
      </w:pPr>
    </w:lvl>
  </w:abstractNum>
  <w:abstractNum w:abstractNumId="6" w15:restartNumberingAfterBreak="0">
    <w:nsid w:val="17746011"/>
    <w:multiLevelType w:val="hybridMultilevel"/>
    <w:tmpl w:val="4CAE43C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BF1143"/>
    <w:multiLevelType w:val="hybridMultilevel"/>
    <w:tmpl w:val="DD56F09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FDF5D33"/>
    <w:multiLevelType w:val="hybridMultilevel"/>
    <w:tmpl w:val="79AEA8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0661C04"/>
    <w:multiLevelType w:val="hybridMultilevel"/>
    <w:tmpl w:val="07907892"/>
    <w:lvl w:ilvl="0" w:tplc="0DC0DBA2">
      <w:start w:val="1"/>
      <w:numFmt w:val="bullet"/>
      <w:lvlText w:val="-"/>
      <w:lvlJc w:val="left"/>
      <w:pPr>
        <w:ind w:left="70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83CA51E0">
      <w:start w:val="1"/>
      <w:numFmt w:val="bullet"/>
      <w:lvlText w:val="o"/>
      <w:lvlJc w:val="left"/>
      <w:pPr>
        <w:ind w:left="109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5C58F7A8">
      <w:start w:val="1"/>
      <w:numFmt w:val="bullet"/>
      <w:lvlText w:val="▪"/>
      <w:lvlJc w:val="left"/>
      <w:pPr>
        <w:ind w:left="181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7572239A">
      <w:start w:val="1"/>
      <w:numFmt w:val="bullet"/>
      <w:lvlText w:val="•"/>
      <w:lvlJc w:val="left"/>
      <w:pPr>
        <w:ind w:left="253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3ED01222">
      <w:start w:val="1"/>
      <w:numFmt w:val="bullet"/>
      <w:lvlText w:val="o"/>
      <w:lvlJc w:val="left"/>
      <w:pPr>
        <w:ind w:left="325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03AEA3CE">
      <w:start w:val="1"/>
      <w:numFmt w:val="bullet"/>
      <w:lvlText w:val="▪"/>
      <w:lvlJc w:val="left"/>
      <w:pPr>
        <w:ind w:left="397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C1E05E2A">
      <w:start w:val="1"/>
      <w:numFmt w:val="bullet"/>
      <w:lvlText w:val="•"/>
      <w:lvlJc w:val="left"/>
      <w:pPr>
        <w:ind w:left="469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CB0654AE">
      <w:start w:val="1"/>
      <w:numFmt w:val="bullet"/>
      <w:lvlText w:val="o"/>
      <w:lvlJc w:val="left"/>
      <w:pPr>
        <w:ind w:left="541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040817C0">
      <w:start w:val="1"/>
      <w:numFmt w:val="bullet"/>
      <w:lvlText w:val="▪"/>
      <w:lvlJc w:val="left"/>
      <w:pPr>
        <w:ind w:left="613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0701A78"/>
    <w:multiLevelType w:val="hybridMultilevel"/>
    <w:tmpl w:val="4816CB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0CD7F31"/>
    <w:multiLevelType w:val="hybridMultilevel"/>
    <w:tmpl w:val="33C689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25545DB"/>
    <w:multiLevelType w:val="hybridMultilevel"/>
    <w:tmpl w:val="B972D414"/>
    <w:lvl w:ilvl="0" w:tplc="BAB8A3DC">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3" w15:restartNumberingAfterBreak="0">
    <w:nsid w:val="25183733"/>
    <w:multiLevelType w:val="hybridMultilevel"/>
    <w:tmpl w:val="AA9A78D2"/>
    <w:lvl w:ilvl="0" w:tplc="8F74BA10">
      <w:start w:val="1"/>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5753F38"/>
    <w:multiLevelType w:val="hybridMultilevel"/>
    <w:tmpl w:val="2364FF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A95413E"/>
    <w:multiLevelType w:val="hybridMultilevel"/>
    <w:tmpl w:val="36362C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068529B"/>
    <w:multiLevelType w:val="hybridMultilevel"/>
    <w:tmpl w:val="A6381A7C"/>
    <w:lvl w:ilvl="0" w:tplc="46D4C0F4">
      <w:start w:val="1"/>
      <w:numFmt w:val="bullet"/>
      <w:lvlText w:val="•"/>
      <w:lvlJc w:val="left"/>
      <w:pPr>
        <w:ind w:left="7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A18F93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674ADF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B2A6B9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A82C43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A48849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49CD90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76A938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2CADEE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3173373B"/>
    <w:multiLevelType w:val="hybridMultilevel"/>
    <w:tmpl w:val="A9B64B66"/>
    <w:lvl w:ilvl="0" w:tplc="03BA5AD2">
      <w:start w:val="2019"/>
      <w:numFmt w:val="bullet"/>
      <w:lvlText w:val="-"/>
      <w:lvlJc w:val="left"/>
      <w:pPr>
        <w:ind w:left="720" w:hanging="360"/>
      </w:pPr>
      <w:rPr>
        <w:rFonts w:ascii="Tahoma" w:eastAsiaTheme="minorHAnsi"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1F41C92"/>
    <w:multiLevelType w:val="hybridMultilevel"/>
    <w:tmpl w:val="72B87C8E"/>
    <w:lvl w:ilvl="0" w:tplc="BB1A4C94">
      <w:start w:val="1"/>
      <w:numFmt w:val="bullet"/>
      <w:lvlText w:val="•"/>
      <w:lvlJc w:val="left"/>
      <w:pPr>
        <w:ind w:left="7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95888AC">
      <w:start w:val="1"/>
      <w:numFmt w:val="bullet"/>
      <w:lvlText w:val="o"/>
      <w:lvlJc w:val="left"/>
      <w:pPr>
        <w:ind w:left="14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B220AFE">
      <w:start w:val="1"/>
      <w:numFmt w:val="bullet"/>
      <w:lvlText w:val="▪"/>
      <w:lvlJc w:val="left"/>
      <w:pPr>
        <w:ind w:left="21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B746AEA">
      <w:start w:val="1"/>
      <w:numFmt w:val="bullet"/>
      <w:lvlText w:val="•"/>
      <w:lvlJc w:val="left"/>
      <w:pPr>
        <w:ind w:left="28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A101B9C">
      <w:start w:val="1"/>
      <w:numFmt w:val="bullet"/>
      <w:lvlText w:val="o"/>
      <w:lvlJc w:val="left"/>
      <w:pPr>
        <w:ind w:left="36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88E1060">
      <w:start w:val="1"/>
      <w:numFmt w:val="bullet"/>
      <w:lvlText w:val="▪"/>
      <w:lvlJc w:val="left"/>
      <w:pPr>
        <w:ind w:left="43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4122B40">
      <w:start w:val="1"/>
      <w:numFmt w:val="bullet"/>
      <w:lvlText w:val="•"/>
      <w:lvlJc w:val="left"/>
      <w:pPr>
        <w:ind w:left="50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9D27CEE">
      <w:start w:val="1"/>
      <w:numFmt w:val="bullet"/>
      <w:lvlText w:val="o"/>
      <w:lvlJc w:val="left"/>
      <w:pPr>
        <w:ind w:left="57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E6E2170">
      <w:start w:val="1"/>
      <w:numFmt w:val="bullet"/>
      <w:lvlText w:val="▪"/>
      <w:lvlJc w:val="left"/>
      <w:pPr>
        <w:ind w:left="64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339E61CD"/>
    <w:multiLevelType w:val="hybridMultilevel"/>
    <w:tmpl w:val="60BC786A"/>
    <w:lvl w:ilvl="0" w:tplc="FA2AC0CA">
      <w:start w:val="1"/>
      <w:numFmt w:val="bullet"/>
      <w:lvlText w:val="•"/>
      <w:lvlJc w:val="left"/>
      <w:pPr>
        <w:ind w:left="7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0E0EDA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64E12F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566D24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574348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C10CD9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DDA1AB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682B60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A1A3DE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3CF41F89"/>
    <w:multiLevelType w:val="hybridMultilevel"/>
    <w:tmpl w:val="0D24A3E0"/>
    <w:lvl w:ilvl="0" w:tplc="F49828B4">
      <w:start w:val="1"/>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F335037"/>
    <w:multiLevelType w:val="multilevel"/>
    <w:tmpl w:val="167AA2E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cs="Courier New"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15:restartNumberingAfterBreak="0">
    <w:nsid w:val="482C7557"/>
    <w:multiLevelType w:val="hybridMultilevel"/>
    <w:tmpl w:val="96C21824"/>
    <w:lvl w:ilvl="0" w:tplc="76FE6AA6">
      <w:start w:val="1"/>
      <w:numFmt w:val="bullet"/>
      <w:lvlText w:val="•"/>
      <w:lvlJc w:val="left"/>
      <w:pPr>
        <w:ind w:left="73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F4087E10">
      <w:start w:val="1"/>
      <w:numFmt w:val="bullet"/>
      <w:lvlText w:val="o"/>
      <w:lvlJc w:val="left"/>
      <w:pPr>
        <w:ind w:left="14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D2CC6DEC">
      <w:start w:val="1"/>
      <w:numFmt w:val="bullet"/>
      <w:lvlText w:val="▪"/>
      <w:lvlJc w:val="left"/>
      <w:pPr>
        <w:ind w:left="21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848C8920">
      <w:start w:val="1"/>
      <w:numFmt w:val="bullet"/>
      <w:lvlText w:val="•"/>
      <w:lvlJc w:val="left"/>
      <w:pPr>
        <w:ind w:left="28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08B6B246">
      <w:start w:val="1"/>
      <w:numFmt w:val="bullet"/>
      <w:lvlText w:val="o"/>
      <w:lvlJc w:val="left"/>
      <w:pPr>
        <w:ind w:left="36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B1F45A48">
      <w:start w:val="1"/>
      <w:numFmt w:val="bullet"/>
      <w:lvlText w:val="▪"/>
      <w:lvlJc w:val="left"/>
      <w:pPr>
        <w:ind w:left="43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E5B29F4E">
      <w:start w:val="1"/>
      <w:numFmt w:val="bullet"/>
      <w:lvlText w:val="•"/>
      <w:lvlJc w:val="left"/>
      <w:pPr>
        <w:ind w:left="50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F7BC682C">
      <w:start w:val="1"/>
      <w:numFmt w:val="bullet"/>
      <w:lvlText w:val="o"/>
      <w:lvlJc w:val="left"/>
      <w:pPr>
        <w:ind w:left="57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E33CF7BE">
      <w:start w:val="1"/>
      <w:numFmt w:val="bullet"/>
      <w:lvlText w:val="▪"/>
      <w:lvlJc w:val="left"/>
      <w:pPr>
        <w:ind w:left="64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51A734A8"/>
    <w:multiLevelType w:val="hybridMultilevel"/>
    <w:tmpl w:val="879039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2CF2834"/>
    <w:multiLevelType w:val="hybridMultilevel"/>
    <w:tmpl w:val="236E96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E813DE5"/>
    <w:multiLevelType w:val="multilevel"/>
    <w:tmpl w:val="B9D493F6"/>
    <w:lvl w:ilvl="0">
      <w:start w:val="1"/>
      <w:numFmt w:val="decimal"/>
      <w:lvlText w:val="%1."/>
      <w:lvlJc w:val="left"/>
      <w:pPr>
        <w:ind w:left="23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4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3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0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7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4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2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9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6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61DA2923"/>
    <w:multiLevelType w:val="hybridMultilevel"/>
    <w:tmpl w:val="57CED9F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62575DC7"/>
    <w:multiLevelType w:val="hybridMultilevel"/>
    <w:tmpl w:val="C8D63F42"/>
    <w:lvl w:ilvl="0" w:tplc="3D4276FC">
      <w:start w:val="1"/>
      <w:numFmt w:val="bullet"/>
      <w:lvlText w:val="•"/>
      <w:lvlJc w:val="left"/>
      <w:pPr>
        <w:ind w:left="73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38F8FE0C">
      <w:start w:val="1"/>
      <w:numFmt w:val="bullet"/>
      <w:lvlText w:val="o"/>
      <w:lvlJc w:val="left"/>
      <w:pPr>
        <w:ind w:left="14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DD80F190">
      <w:start w:val="1"/>
      <w:numFmt w:val="bullet"/>
      <w:lvlText w:val="▪"/>
      <w:lvlJc w:val="left"/>
      <w:pPr>
        <w:ind w:left="21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D5B61D90">
      <w:start w:val="1"/>
      <w:numFmt w:val="bullet"/>
      <w:lvlText w:val="•"/>
      <w:lvlJc w:val="left"/>
      <w:pPr>
        <w:ind w:left="28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8B10462C">
      <w:start w:val="1"/>
      <w:numFmt w:val="bullet"/>
      <w:lvlText w:val="o"/>
      <w:lvlJc w:val="left"/>
      <w:pPr>
        <w:ind w:left="36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58DC5FE6">
      <w:start w:val="1"/>
      <w:numFmt w:val="bullet"/>
      <w:lvlText w:val="▪"/>
      <w:lvlJc w:val="left"/>
      <w:pPr>
        <w:ind w:left="43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8E42E674">
      <w:start w:val="1"/>
      <w:numFmt w:val="bullet"/>
      <w:lvlText w:val="•"/>
      <w:lvlJc w:val="left"/>
      <w:pPr>
        <w:ind w:left="50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ABB48C7C">
      <w:start w:val="1"/>
      <w:numFmt w:val="bullet"/>
      <w:lvlText w:val="o"/>
      <w:lvlJc w:val="left"/>
      <w:pPr>
        <w:ind w:left="57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0A28F274">
      <w:start w:val="1"/>
      <w:numFmt w:val="bullet"/>
      <w:lvlText w:val="▪"/>
      <w:lvlJc w:val="left"/>
      <w:pPr>
        <w:ind w:left="64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6880493C"/>
    <w:multiLevelType w:val="hybridMultilevel"/>
    <w:tmpl w:val="95183A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6A382865"/>
    <w:multiLevelType w:val="hybridMultilevel"/>
    <w:tmpl w:val="12D82E70"/>
    <w:lvl w:ilvl="0" w:tplc="FCD07EC0">
      <w:start w:val="4"/>
      <w:numFmt w:val="decimal"/>
      <w:lvlText w:val="%1."/>
      <w:lvlJc w:val="left"/>
      <w:pPr>
        <w:ind w:left="780" w:hanging="360"/>
      </w:pPr>
      <w:rPr>
        <w:rFonts w:hint="default"/>
      </w:rPr>
    </w:lvl>
    <w:lvl w:ilvl="1" w:tplc="04130019" w:tentative="1">
      <w:start w:val="1"/>
      <w:numFmt w:val="lowerLetter"/>
      <w:lvlText w:val="%2."/>
      <w:lvlJc w:val="left"/>
      <w:pPr>
        <w:ind w:left="1500" w:hanging="360"/>
      </w:pPr>
    </w:lvl>
    <w:lvl w:ilvl="2" w:tplc="0413001B" w:tentative="1">
      <w:start w:val="1"/>
      <w:numFmt w:val="lowerRoman"/>
      <w:lvlText w:val="%3."/>
      <w:lvlJc w:val="right"/>
      <w:pPr>
        <w:ind w:left="2220" w:hanging="180"/>
      </w:pPr>
    </w:lvl>
    <w:lvl w:ilvl="3" w:tplc="0413000F" w:tentative="1">
      <w:start w:val="1"/>
      <w:numFmt w:val="decimal"/>
      <w:lvlText w:val="%4."/>
      <w:lvlJc w:val="left"/>
      <w:pPr>
        <w:ind w:left="2940" w:hanging="360"/>
      </w:pPr>
    </w:lvl>
    <w:lvl w:ilvl="4" w:tplc="04130019" w:tentative="1">
      <w:start w:val="1"/>
      <w:numFmt w:val="lowerLetter"/>
      <w:lvlText w:val="%5."/>
      <w:lvlJc w:val="left"/>
      <w:pPr>
        <w:ind w:left="3660" w:hanging="360"/>
      </w:pPr>
    </w:lvl>
    <w:lvl w:ilvl="5" w:tplc="0413001B" w:tentative="1">
      <w:start w:val="1"/>
      <w:numFmt w:val="lowerRoman"/>
      <w:lvlText w:val="%6."/>
      <w:lvlJc w:val="right"/>
      <w:pPr>
        <w:ind w:left="4380" w:hanging="180"/>
      </w:pPr>
    </w:lvl>
    <w:lvl w:ilvl="6" w:tplc="0413000F" w:tentative="1">
      <w:start w:val="1"/>
      <w:numFmt w:val="decimal"/>
      <w:lvlText w:val="%7."/>
      <w:lvlJc w:val="left"/>
      <w:pPr>
        <w:ind w:left="5100" w:hanging="360"/>
      </w:pPr>
    </w:lvl>
    <w:lvl w:ilvl="7" w:tplc="04130019" w:tentative="1">
      <w:start w:val="1"/>
      <w:numFmt w:val="lowerLetter"/>
      <w:lvlText w:val="%8."/>
      <w:lvlJc w:val="left"/>
      <w:pPr>
        <w:ind w:left="5820" w:hanging="360"/>
      </w:pPr>
    </w:lvl>
    <w:lvl w:ilvl="8" w:tplc="0413001B" w:tentative="1">
      <w:start w:val="1"/>
      <w:numFmt w:val="lowerRoman"/>
      <w:lvlText w:val="%9."/>
      <w:lvlJc w:val="right"/>
      <w:pPr>
        <w:ind w:left="6540" w:hanging="180"/>
      </w:pPr>
    </w:lvl>
  </w:abstractNum>
  <w:abstractNum w:abstractNumId="30" w15:restartNumberingAfterBreak="0">
    <w:nsid w:val="6F363E1A"/>
    <w:multiLevelType w:val="singleLevel"/>
    <w:tmpl w:val="04130001"/>
    <w:lvl w:ilvl="0">
      <w:start w:val="1"/>
      <w:numFmt w:val="bullet"/>
      <w:lvlText w:val=""/>
      <w:lvlJc w:val="left"/>
      <w:pPr>
        <w:ind w:left="720" w:hanging="360"/>
      </w:pPr>
      <w:rPr>
        <w:rFonts w:ascii="Symbol" w:hAnsi="Symbol" w:hint="default"/>
      </w:rPr>
    </w:lvl>
  </w:abstractNum>
  <w:abstractNum w:abstractNumId="31" w15:restartNumberingAfterBreak="0">
    <w:nsid w:val="6FE15012"/>
    <w:multiLevelType w:val="hybridMultilevel"/>
    <w:tmpl w:val="1526BB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76B667A9"/>
    <w:multiLevelType w:val="hybridMultilevel"/>
    <w:tmpl w:val="362EE82E"/>
    <w:lvl w:ilvl="0" w:tplc="E4EA6F9C">
      <w:start w:val="1"/>
      <w:numFmt w:val="bullet"/>
      <w:lvlText w:val="•"/>
      <w:lvlJc w:val="left"/>
      <w:pPr>
        <w:ind w:left="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1" w:tplc="33989E2E">
      <w:start w:val="1"/>
      <w:numFmt w:val="bullet"/>
      <w:lvlText w:val="o"/>
      <w:lvlJc w:val="left"/>
      <w:pPr>
        <w:ind w:left="1594"/>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2" w:tplc="E87A1BAE">
      <w:start w:val="1"/>
      <w:numFmt w:val="bullet"/>
      <w:lvlText w:val="▪"/>
      <w:lvlJc w:val="left"/>
      <w:pPr>
        <w:ind w:left="2314"/>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3" w:tplc="3BD6E8E2">
      <w:start w:val="1"/>
      <w:numFmt w:val="bullet"/>
      <w:lvlText w:val="•"/>
      <w:lvlJc w:val="left"/>
      <w:pPr>
        <w:ind w:left="3034"/>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4" w:tplc="ECEA74D6">
      <w:start w:val="1"/>
      <w:numFmt w:val="bullet"/>
      <w:lvlText w:val="o"/>
      <w:lvlJc w:val="left"/>
      <w:pPr>
        <w:ind w:left="3754"/>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5" w:tplc="A10CC0DA">
      <w:start w:val="1"/>
      <w:numFmt w:val="bullet"/>
      <w:lvlText w:val="▪"/>
      <w:lvlJc w:val="left"/>
      <w:pPr>
        <w:ind w:left="4474"/>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6" w:tplc="09EAB694">
      <w:start w:val="1"/>
      <w:numFmt w:val="bullet"/>
      <w:lvlText w:val="•"/>
      <w:lvlJc w:val="left"/>
      <w:pPr>
        <w:ind w:left="5194"/>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7" w:tplc="C3646992">
      <w:start w:val="1"/>
      <w:numFmt w:val="bullet"/>
      <w:lvlText w:val="o"/>
      <w:lvlJc w:val="left"/>
      <w:pPr>
        <w:ind w:left="5914"/>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8" w:tplc="9E22E900">
      <w:start w:val="1"/>
      <w:numFmt w:val="bullet"/>
      <w:lvlText w:val="▪"/>
      <w:lvlJc w:val="left"/>
      <w:pPr>
        <w:ind w:left="6634"/>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7AD62AC3"/>
    <w:multiLevelType w:val="hybridMultilevel"/>
    <w:tmpl w:val="C13495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7F943460"/>
    <w:multiLevelType w:val="hybridMultilevel"/>
    <w:tmpl w:val="D5047368"/>
    <w:lvl w:ilvl="0" w:tplc="A41AF55A">
      <w:start w:val="1"/>
      <w:numFmt w:val="bullet"/>
      <w:lvlText w:val="•"/>
      <w:lvlJc w:val="left"/>
      <w:pPr>
        <w:ind w:left="73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F236B47C">
      <w:start w:val="1"/>
      <w:numFmt w:val="upperLetter"/>
      <w:lvlText w:val="%2."/>
      <w:lvlJc w:val="left"/>
      <w:pPr>
        <w:ind w:left="109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135C0794">
      <w:start w:val="1"/>
      <w:numFmt w:val="lowerRoman"/>
      <w:lvlText w:val="%3"/>
      <w:lvlJc w:val="left"/>
      <w:pPr>
        <w:ind w:left="21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1B12EBFA">
      <w:start w:val="1"/>
      <w:numFmt w:val="decimal"/>
      <w:lvlText w:val="%4"/>
      <w:lvlJc w:val="left"/>
      <w:pPr>
        <w:ind w:left="28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628868E2">
      <w:start w:val="1"/>
      <w:numFmt w:val="lowerLetter"/>
      <w:lvlText w:val="%5"/>
      <w:lvlJc w:val="left"/>
      <w:pPr>
        <w:ind w:left="36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3140DB28">
      <w:start w:val="1"/>
      <w:numFmt w:val="lowerRoman"/>
      <w:lvlText w:val="%6"/>
      <w:lvlJc w:val="left"/>
      <w:pPr>
        <w:ind w:left="43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3DFE9422">
      <w:start w:val="1"/>
      <w:numFmt w:val="decimal"/>
      <w:lvlText w:val="%7"/>
      <w:lvlJc w:val="left"/>
      <w:pPr>
        <w:ind w:left="50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4230BFFA">
      <w:start w:val="1"/>
      <w:numFmt w:val="lowerLetter"/>
      <w:lvlText w:val="%8"/>
      <w:lvlJc w:val="left"/>
      <w:pPr>
        <w:ind w:left="57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4BEABA6A">
      <w:start w:val="1"/>
      <w:numFmt w:val="lowerRoman"/>
      <w:lvlText w:val="%9"/>
      <w:lvlJc w:val="left"/>
      <w:pPr>
        <w:ind w:left="64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num w:numId="1">
    <w:abstractNumId w:val="25"/>
  </w:num>
  <w:num w:numId="2">
    <w:abstractNumId w:val="16"/>
  </w:num>
  <w:num w:numId="3">
    <w:abstractNumId w:val="22"/>
  </w:num>
  <w:num w:numId="4">
    <w:abstractNumId w:val="27"/>
  </w:num>
  <w:num w:numId="5">
    <w:abstractNumId w:val="1"/>
  </w:num>
  <w:num w:numId="6">
    <w:abstractNumId w:val="19"/>
  </w:num>
  <w:num w:numId="7">
    <w:abstractNumId w:val="34"/>
  </w:num>
  <w:num w:numId="8">
    <w:abstractNumId w:val="3"/>
  </w:num>
  <w:num w:numId="9">
    <w:abstractNumId w:val="9"/>
  </w:num>
  <w:num w:numId="10">
    <w:abstractNumId w:val="18"/>
  </w:num>
  <w:num w:numId="11">
    <w:abstractNumId w:val="32"/>
  </w:num>
  <w:num w:numId="12">
    <w:abstractNumId w:val="5"/>
  </w:num>
  <w:num w:numId="13">
    <w:abstractNumId w:val="17"/>
  </w:num>
  <w:num w:numId="14">
    <w:abstractNumId w:val="30"/>
  </w:num>
  <w:num w:numId="15">
    <w:abstractNumId w:val="4"/>
  </w:num>
  <w:num w:numId="16">
    <w:abstractNumId w:val="6"/>
  </w:num>
  <w:num w:numId="17">
    <w:abstractNumId w:val="14"/>
  </w:num>
  <w:num w:numId="18">
    <w:abstractNumId w:val="7"/>
  </w:num>
  <w:num w:numId="19">
    <w:abstractNumId w:val="28"/>
  </w:num>
  <w:num w:numId="20">
    <w:abstractNumId w:val="33"/>
  </w:num>
  <w:num w:numId="21">
    <w:abstractNumId w:val="11"/>
  </w:num>
  <w:num w:numId="22">
    <w:abstractNumId w:val="21"/>
  </w:num>
  <w:num w:numId="23">
    <w:abstractNumId w:val="24"/>
  </w:num>
  <w:num w:numId="24">
    <w:abstractNumId w:val="15"/>
  </w:num>
  <w:num w:numId="25">
    <w:abstractNumId w:val="10"/>
  </w:num>
  <w:num w:numId="26">
    <w:abstractNumId w:val="8"/>
  </w:num>
  <w:num w:numId="27">
    <w:abstractNumId w:val="0"/>
  </w:num>
  <w:num w:numId="28">
    <w:abstractNumId w:val="31"/>
  </w:num>
  <w:num w:numId="29">
    <w:abstractNumId w:val="23"/>
  </w:num>
  <w:num w:numId="30">
    <w:abstractNumId w:val="2"/>
  </w:num>
  <w:num w:numId="31">
    <w:abstractNumId w:val="29"/>
  </w:num>
  <w:num w:numId="32">
    <w:abstractNumId w:val="26"/>
  </w:num>
  <w:num w:numId="33">
    <w:abstractNumId w:val="20"/>
  </w:num>
  <w:num w:numId="34">
    <w:abstractNumId w:val="13"/>
  </w:num>
  <w:num w:numId="35">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nl-NL" w:vendorID="64" w:dllVersion="6" w:nlCheck="1" w:checkStyle="0"/>
  <w:activeWritingStyle w:appName="MSWord" w:lang="nl-NL" w:vendorID="64" w:dllVersion="0" w:nlCheck="1" w:checkStyle="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D44"/>
    <w:rsid w:val="000228A0"/>
    <w:rsid w:val="00026827"/>
    <w:rsid w:val="00042561"/>
    <w:rsid w:val="000438B2"/>
    <w:rsid w:val="00055F81"/>
    <w:rsid w:val="00061B70"/>
    <w:rsid w:val="00063548"/>
    <w:rsid w:val="00065135"/>
    <w:rsid w:val="000653C5"/>
    <w:rsid w:val="0009302E"/>
    <w:rsid w:val="0009305A"/>
    <w:rsid w:val="000C3330"/>
    <w:rsid w:val="000C75AB"/>
    <w:rsid w:val="000D6A75"/>
    <w:rsid w:val="000F26DC"/>
    <w:rsid w:val="0010095C"/>
    <w:rsid w:val="00112734"/>
    <w:rsid w:val="0011402B"/>
    <w:rsid w:val="00115FF8"/>
    <w:rsid w:val="0012436E"/>
    <w:rsid w:val="00126905"/>
    <w:rsid w:val="001343EF"/>
    <w:rsid w:val="00140AA5"/>
    <w:rsid w:val="0019291E"/>
    <w:rsid w:val="0019409F"/>
    <w:rsid w:val="001A29FC"/>
    <w:rsid w:val="001D1403"/>
    <w:rsid w:val="001E1242"/>
    <w:rsid w:val="001E215D"/>
    <w:rsid w:val="001E3BBE"/>
    <w:rsid w:val="001F080B"/>
    <w:rsid w:val="002011D6"/>
    <w:rsid w:val="002040FA"/>
    <w:rsid w:val="00207BE9"/>
    <w:rsid w:val="00210915"/>
    <w:rsid w:val="00225FD5"/>
    <w:rsid w:val="00233FD4"/>
    <w:rsid w:val="00251284"/>
    <w:rsid w:val="0025508C"/>
    <w:rsid w:val="002564B1"/>
    <w:rsid w:val="0028302F"/>
    <w:rsid w:val="002844DB"/>
    <w:rsid w:val="002A64D0"/>
    <w:rsid w:val="002A77A4"/>
    <w:rsid w:val="002B10A5"/>
    <w:rsid w:val="002B3F8C"/>
    <w:rsid w:val="002B7B5B"/>
    <w:rsid w:val="002E4F08"/>
    <w:rsid w:val="002E6880"/>
    <w:rsid w:val="002F455E"/>
    <w:rsid w:val="003138A7"/>
    <w:rsid w:val="00324EEC"/>
    <w:rsid w:val="00344AE9"/>
    <w:rsid w:val="00346B62"/>
    <w:rsid w:val="00353A19"/>
    <w:rsid w:val="00357367"/>
    <w:rsid w:val="00362C78"/>
    <w:rsid w:val="003636FE"/>
    <w:rsid w:val="00380C46"/>
    <w:rsid w:val="003A0702"/>
    <w:rsid w:val="003C040D"/>
    <w:rsid w:val="003D7AE5"/>
    <w:rsid w:val="003D7E22"/>
    <w:rsid w:val="003E344E"/>
    <w:rsid w:val="003E5E9E"/>
    <w:rsid w:val="003E6149"/>
    <w:rsid w:val="00407F67"/>
    <w:rsid w:val="004102EC"/>
    <w:rsid w:val="00410B73"/>
    <w:rsid w:val="00412181"/>
    <w:rsid w:val="00422C0F"/>
    <w:rsid w:val="004240E9"/>
    <w:rsid w:val="0043064B"/>
    <w:rsid w:val="004332CC"/>
    <w:rsid w:val="00437EE8"/>
    <w:rsid w:val="00440DCA"/>
    <w:rsid w:val="0044646A"/>
    <w:rsid w:val="00455A02"/>
    <w:rsid w:val="004577DF"/>
    <w:rsid w:val="00483C04"/>
    <w:rsid w:val="004970F4"/>
    <w:rsid w:val="004A3A1C"/>
    <w:rsid w:val="004A6993"/>
    <w:rsid w:val="004B6203"/>
    <w:rsid w:val="004C004E"/>
    <w:rsid w:val="004C7526"/>
    <w:rsid w:val="004D6153"/>
    <w:rsid w:val="004E7A0C"/>
    <w:rsid w:val="004F085A"/>
    <w:rsid w:val="00524BEE"/>
    <w:rsid w:val="00524E73"/>
    <w:rsid w:val="005279E1"/>
    <w:rsid w:val="005318FE"/>
    <w:rsid w:val="00535730"/>
    <w:rsid w:val="00542794"/>
    <w:rsid w:val="00554E18"/>
    <w:rsid w:val="00555949"/>
    <w:rsid w:val="00590780"/>
    <w:rsid w:val="005A2D37"/>
    <w:rsid w:val="005A6114"/>
    <w:rsid w:val="005B2974"/>
    <w:rsid w:val="005B4804"/>
    <w:rsid w:val="005C0488"/>
    <w:rsid w:val="005D2FDA"/>
    <w:rsid w:val="005D762A"/>
    <w:rsid w:val="0060210D"/>
    <w:rsid w:val="00602BA4"/>
    <w:rsid w:val="00610613"/>
    <w:rsid w:val="006161F2"/>
    <w:rsid w:val="00620E80"/>
    <w:rsid w:val="00625810"/>
    <w:rsid w:val="0062594C"/>
    <w:rsid w:val="006327B2"/>
    <w:rsid w:val="00634AF9"/>
    <w:rsid w:val="006432A0"/>
    <w:rsid w:val="00645E4F"/>
    <w:rsid w:val="00673EEF"/>
    <w:rsid w:val="00681279"/>
    <w:rsid w:val="006A0641"/>
    <w:rsid w:val="006A5938"/>
    <w:rsid w:val="006E5B1E"/>
    <w:rsid w:val="006E5D76"/>
    <w:rsid w:val="0070589D"/>
    <w:rsid w:val="007129EC"/>
    <w:rsid w:val="00720D1B"/>
    <w:rsid w:val="00721A85"/>
    <w:rsid w:val="007333A7"/>
    <w:rsid w:val="0074515B"/>
    <w:rsid w:val="00752C55"/>
    <w:rsid w:val="00767C6A"/>
    <w:rsid w:val="00772FBC"/>
    <w:rsid w:val="00773BB2"/>
    <w:rsid w:val="007806D5"/>
    <w:rsid w:val="007967F5"/>
    <w:rsid w:val="007A29D6"/>
    <w:rsid w:val="007A760D"/>
    <w:rsid w:val="007A76F4"/>
    <w:rsid w:val="007B63B1"/>
    <w:rsid w:val="007B650A"/>
    <w:rsid w:val="007C5268"/>
    <w:rsid w:val="007F1D72"/>
    <w:rsid w:val="007F539D"/>
    <w:rsid w:val="00832D83"/>
    <w:rsid w:val="008337CB"/>
    <w:rsid w:val="008342DB"/>
    <w:rsid w:val="00851716"/>
    <w:rsid w:val="00853B0C"/>
    <w:rsid w:val="00854820"/>
    <w:rsid w:val="00860AFA"/>
    <w:rsid w:val="00864BC0"/>
    <w:rsid w:val="00866F75"/>
    <w:rsid w:val="00876542"/>
    <w:rsid w:val="008770B1"/>
    <w:rsid w:val="0089113B"/>
    <w:rsid w:val="00896B74"/>
    <w:rsid w:val="008A63EC"/>
    <w:rsid w:val="008A7A08"/>
    <w:rsid w:val="008C1973"/>
    <w:rsid w:val="008D26A7"/>
    <w:rsid w:val="008E3A01"/>
    <w:rsid w:val="008E401F"/>
    <w:rsid w:val="008F180C"/>
    <w:rsid w:val="008F26FD"/>
    <w:rsid w:val="00910D0D"/>
    <w:rsid w:val="00917FDD"/>
    <w:rsid w:val="009369F6"/>
    <w:rsid w:val="00960F44"/>
    <w:rsid w:val="009728EE"/>
    <w:rsid w:val="009754E4"/>
    <w:rsid w:val="00980856"/>
    <w:rsid w:val="009A054F"/>
    <w:rsid w:val="009A2FBA"/>
    <w:rsid w:val="009A361D"/>
    <w:rsid w:val="009C1137"/>
    <w:rsid w:val="009F0CC6"/>
    <w:rsid w:val="00A111BB"/>
    <w:rsid w:val="00A112C8"/>
    <w:rsid w:val="00A12112"/>
    <w:rsid w:val="00A46C4B"/>
    <w:rsid w:val="00A46CD1"/>
    <w:rsid w:val="00A5451F"/>
    <w:rsid w:val="00A57AC0"/>
    <w:rsid w:val="00A71B78"/>
    <w:rsid w:val="00A82890"/>
    <w:rsid w:val="00A836A9"/>
    <w:rsid w:val="00A84E8B"/>
    <w:rsid w:val="00A947EE"/>
    <w:rsid w:val="00AA0A81"/>
    <w:rsid w:val="00AA6C82"/>
    <w:rsid w:val="00AB6B36"/>
    <w:rsid w:val="00AD51E4"/>
    <w:rsid w:val="00AD60AA"/>
    <w:rsid w:val="00AF7164"/>
    <w:rsid w:val="00AF7476"/>
    <w:rsid w:val="00B13A72"/>
    <w:rsid w:val="00B160A4"/>
    <w:rsid w:val="00B167A1"/>
    <w:rsid w:val="00B2262E"/>
    <w:rsid w:val="00B26C04"/>
    <w:rsid w:val="00B358ED"/>
    <w:rsid w:val="00B42095"/>
    <w:rsid w:val="00B72E9F"/>
    <w:rsid w:val="00B768BA"/>
    <w:rsid w:val="00B833B3"/>
    <w:rsid w:val="00B94C61"/>
    <w:rsid w:val="00BA04CC"/>
    <w:rsid w:val="00BB14BF"/>
    <w:rsid w:val="00BB4239"/>
    <w:rsid w:val="00BC3FC4"/>
    <w:rsid w:val="00BD5B82"/>
    <w:rsid w:val="00BE2692"/>
    <w:rsid w:val="00BF3500"/>
    <w:rsid w:val="00BF7EE9"/>
    <w:rsid w:val="00C209B3"/>
    <w:rsid w:val="00C20A83"/>
    <w:rsid w:val="00C2207A"/>
    <w:rsid w:val="00C22525"/>
    <w:rsid w:val="00C75153"/>
    <w:rsid w:val="00C838E8"/>
    <w:rsid w:val="00C930DC"/>
    <w:rsid w:val="00C9316E"/>
    <w:rsid w:val="00CA2A3C"/>
    <w:rsid w:val="00CA3752"/>
    <w:rsid w:val="00CA7C3B"/>
    <w:rsid w:val="00CB34E6"/>
    <w:rsid w:val="00CC0EF8"/>
    <w:rsid w:val="00CC60D6"/>
    <w:rsid w:val="00CD0CFA"/>
    <w:rsid w:val="00CE5ABC"/>
    <w:rsid w:val="00CF03A3"/>
    <w:rsid w:val="00D21A9A"/>
    <w:rsid w:val="00D23D44"/>
    <w:rsid w:val="00D451B1"/>
    <w:rsid w:val="00D537B4"/>
    <w:rsid w:val="00D62DD0"/>
    <w:rsid w:val="00D86AE1"/>
    <w:rsid w:val="00D90E48"/>
    <w:rsid w:val="00DA5038"/>
    <w:rsid w:val="00DA5A22"/>
    <w:rsid w:val="00DF0083"/>
    <w:rsid w:val="00DF3549"/>
    <w:rsid w:val="00DF749F"/>
    <w:rsid w:val="00E00F2D"/>
    <w:rsid w:val="00E05451"/>
    <w:rsid w:val="00E070CC"/>
    <w:rsid w:val="00E35B64"/>
    <w:rsid w:val="00E40D66"/>
    <w:rsid w:val="00E44ED6"/>
    <w:rsid w:val="00E60402"/>
    <w:rsid w:val="00E61E3E"/>
    <w:rsid w:val="00E65644"/>
    <w:rsid w:val="00E96B7D"/>
    <w:rsid w:val="00EA412B"/>
    <w:rsid w:val="00EB5D87"/>
    <w:rsid w:val="00EB641D"/>
    <w:rsid w:val="00EC3A28"/>
    <w:rsid w:val="00EE1E8D"/>
    <w:rsid w:val="00EE54A3"/>
    <w:rsid w:val="00EF096E"/>
    <w:rsid w:val="00EF6C10"/>
    <w:rsid w:val="00F116D3"/>
    <w:rsid w:val="00F1772F"/>
    <w:rsid w:val="00F21AD0"/>
    <w:rsid w:val="00F3697A"/>
    <w:rsid w:val="00F37517"/>
    <w:rsid w:val="00F65B5B"/>
    <w:rsid w:val="00F8015D"/>
    <w:rsid w:val="00F82977"/>
    <w:rsid w:val="00FA0D10"/>
    <w:rsid w:val="00FC1F42"/>
    <w:rsid w:val="00FC54A0"/>
    <w:rsid w:val="00FC7857"/>
    <w:rsid w:val="00FD284F"/>
    <w:rsid w:val="00FE1A67"/>
    <w:rsid w:val="00FE1B79"/>
    <w:rsid w:val="00FE684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B2DF9"/>
  <w15:docId w15:val="{A29AA5DC-0401-4936-95EB-361D46662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D6153"/>
    <w:rPr>
      <w:rFonts w:ascii="Calibri" w:eastAsia="Calibri" w:hAnsi="Calibri" w:cs="Calibri"/>
      <w:color w:val="000000"/>
    </w:rPr>
  </w:style>
  <w:style w:type="paragraph" w:styleId="Kop1">
    <w:name w:val="heading 1"/>
    <w:next w:val="Standaard"/>
    <w:link w:val="Kop1Char"/>
    <w:uiPriority w:val="9"/>
    <w:unhideWhenUsed/>
    <w:qFormat/>
    <w:rsid w:val="004D6153"/>
    <w:pPr>
      <w:keepNext/>
      <w:keepLines/>
      <w:spacing w:after="3"/>
      <w:ind w:left="20" w:hanging="10"/>
      <w:outlineLvl w:val="0"/>
    </w:pPr>
    <w:rPr>
      <w:rFonts w:ascii="Tahoma" w:eastAsia="Tahoma" w:hAnsi="Tahoma" w:cs="Tahoma"/>
      <w:b/>
      <w:color w:val="000000"/>
      <w:sz w:val="24"/>
      <w:u w:color="000000"/>
    </w:rPr>
  </w:style>
  <w:style w:type="paragraph" w:styleId="Kop2">
    <w:name w:val="heading 2"/>
    <w:next w:val="Standaard"/>
    <w:link w:val="Kop2Char"/>
    <w:uiPriority w:val="9"/>
    <w:unhideWhenUsed/>
    <w:qFormat/>
    <w:rsid w:val="004D6153"/>
    <w:pPr>
      <w:keepNext/>
      <w:keepLines/>
      <w:spacing w:after="0"/>
      <w:ind w:left="20" w:hanging="10"/>
      <w:outlineLvl w:val="1"/>
    </w:pPr>
    <w:rPr>
      <w:rFonts w:ascii="Tahoma" w:eastAsia="Verdana" w:hAnsi="Tahoma" w:cs="Verdana"/>
      <w:b/>
      <w:color w:val="000000"/>
    </w:rPr>
  </w:style>
  <w:style w:type="paragraph" w:styleId="Kop3">
    <w:name w:val="heading 3"/>
    <w:next w:val="Standaard"/>
    <w:link w:val="Kop3Char"/>
    <w:uiPriority w:val="9"/>
    <w:unhideWhenUsed/>
    <w:qFormat/>
    <w:pPr>
      <w:keepNext/>
      <w:keepLines/>
      <w:spacing w:after="1" w:line="265" w:lineRule="auto"/>
      <w:ind w:left="20" w:hanging="10"/>
      <w:outlineLvl w:val="2"/>
    </w:pPr>
    <w:rPr>
      <w:rFonts w:ascii="Tahoma" w:eastAsia="Tahoma" w:hAnsi="Tahoma" w:cs="Tahoma"/>
      <w:b/>
      <w:color w:val="000000"/>
      <w:sz w:val="20"/>
    </w:rPr>
  </w:style>
  <w:style w:type="paragraph" w:styleId="Kop4">
    <w:name w:val="heading 4"/>
    <w:next w:val="Standaard"/>
    <w:link w:val="Kop4Char"/>
    <w:uiPriority w:val="9"/>
    <w:unhideWhenUsed/>
    <w:qFormat/>
    <w:pPr>
      <w:keepNext/>
      <w:keepLines/>
      <w:spacing w:after="3"/>
      <w:ind w:left="20" w:hanging="10"/>
      <w:outlineLvl w:val="3"/>
    </w:pPr>
    <w:rPr>
      <w:rFonts w:ascii="Tahoma" w:eastAsia="Tahoma" w:hAnsi="Tahoma" w:cs="Tahoma"/>
      <w:color w:val="000000"/>
      <w:sz w:val="20"/>
      <w:u w:val="single" w:color="000000"/>
    </w:rPr>
  </w:style>
  <w:style w:type="paragraph" w:styleId="Kop5">
    <w:name w:val="heading 5"/>
    <w:next w:val="Standaard"/>
    <w:link w:val="Kop5Char"/>
    <w:uiPriority w:val="9"/>
    <w:unhideWhenUsed/>
    <w:qFormat/>
    <w:pPr>
      <w:keepNext/>
      <w:keepLines/>
      <w:spacing w:after="1" w:line="265" w:lineRule="auto"/>
      <w:ind w:left="20" w:hanging="10"/>
      <w:outlineLvl w:val="4"/>
    </w:pPr>
    <w:rPr>
      <w:rFonts w:ascii="Tahoma" w:eastAsia="Tahoma" w:hAnsi="Tahoma" w:cs="Tahoma"/>
      <w:b/>
      <w:color w:val="000000"/>
      <w:sz w:val="20"/>
    </w:rPr>
  </w:style>
  <w:style w:type="paragraph" w:styleId="Kop6">
    <w:name w:val="heading 6"/>
    <w:next w:val="Standaard"/>
    <w:link w:val="Kop6Char"/>
    <w:uiPriority w:val="9"/>
    <w:unhideWhenUsed/>
    <w:qFormat/>
    <w:pPr>
      <w:keepNext/>
      <w:keepLines/>
      <w:spacing w:after="1" w:line="265" w:lineRule="auto"/>
      <w:ind w:left="20" w:hanging="10"/>
      <w:outlineLvl w:val="5"/>
    </w:pPr>
    <w:rPr>
      <w:rFonts w:ascii="Tahoma" w:eastAsia="Tahoma" w:hAnsi="Tahoma" w:cs="Tahoma"/>
      <w:b/>
      <w:color w:val="000000"/>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link w:val="Kop4"/>
    <w:uiPriority w:val="9"/>
    <w:rPr>
      <w:rFonts w:ascii="Tahoma" w:eastAsia="Tahoma" w:hAnsi="Tahoma" w:cs="Tahoma"/>
      <w:color w:val="000000"/>
      <w:sz w:val="20"/>
      <w:u w:val="single" w:color="000000"/>
    </w:rPr>
  </w:style>
  <w:style w:type="character" w:customStyle="1" w:styleId="Kop3Char">
    <w:name w:val="Kop 3 Char"/>
    <w:link w:val="Kop3"/>
    <w:rPr>
      <w:rFonts w:ascii="Tahoma" w:eastAsia="Tahoma" w:hAnsi="Tahoma" w:cs="Tahoma"/>
      <w:b/>
      <w:color w:val="000000"/>
      <w:sz w:val="20"/>
    </w:rPr>
  </w:style>
  <w:style w:type="character" w:customStyle="1" w:styleId="Kop5Char">
    <w:name w:val="Kop 5 Char"/>
    <w:link w:val="Kop5"/>
    <w:rPr>
      <w:rFonts w:ascii="Tahoma" w:eastAsia="Tahoma" w:hAnsi="Tahoma" w:cs="Tahoma"/>
      <w:b/>
      <w:color w:val="000000"/>
      <w:sz w:val="20"/>
    </w:rPr>
  </w:style>
  <w:style w:type="character" w:customStyle="1" w:styleId="Kop6Char">
    <w:name w:val="Kop 6 Char"/>
    <w:link w:val="Kop6"/>
    <w:rPr>
      <w:rFonts w:ascii="Tahoma" w:eastAsia="Tahoma" w:hAnsi="Tahoma" w:cs="Tahoma"/>
      <w:b/>
      <w:color w:val="000000"/>
      <w:sz w:val="20"/>
    </w:rPr>
  </w:style>
  <w:style w:type="character" w:customStyle="1" w:styleId="Kop1Char">
    <w:name w:val="Kop 1 Char"/>
    <w:link w:val="Kop1"/>
    <w:uiPriority w:val="9"/>
    <w:rsid w:val="004D6153"/>
    <w:rPr>
      <w:rFonts w:ascii="Tahoma" w:eastAsia="Tahoma" w:hAnsi="Tahoma" w:cs="Tahoma"/>
      <w:b/>
      <w:color w:val="000000"/>
      <w:sz w:val="24"/>
      <w:u w:color="000000"/>
    </w:rPr>
  </w:style>
  <w:style w:type="character" w:customStyle="1" w:styleId="Kop2Char">
    <w:name w:val="Kop 2 Char"/>
    <w:link w:val="Kop2"/>
    <w:uiPriority w:val="9"/>
    <w:rsid w:val="004D6153"/>
    <w:rPr>
      <w:rFonts w:ascii="Tahoma" w:eastAsia="Verdana" w:hAnsi="Tahoma" w:cs="Verdana"/>
      <w:b/>
      <w:color w:val="000000"/>
    </w:rPr>
  </w:style>
  <w:style w:type="paragraph" w:styleId="Inhopg1">
    <w:name w:val="toc 1"/>
    <w:hidden/>
    <w:uiPriority w:val="39"/>
    <w:pPr>
      <w:spacing w:after="0"/>
      <w:ind w:left="30" w:right="349" w:hanging="10"/>
    </w:pPr>
    <w:rPr>
      <w:rFonts w:ascii="Verdana" w:eastAsia="Verdana" w:hAnsi="Verdana" w:cs="Verdana"/>
      <w:b/>
      <w:color w:val="000000"/>
      <w:sz w:val="20"/>
    </w:rPr>
  </w:style>
  <w:style w:type="paragraph" w:styleId="Inhopg2">
    <w:name w:val="toc 2"/>
    <w:hidden/>
    <w:uiPriority w:val="39"/>
    <w:pPr>
      <w:spacing w:after="4" w:line="250" w:lineRule="auto"/>
      <w:ind w:left="30" w:right="1281" w:hanging="10"/>
      <w:jc w:val="both"/>
    </w:pPr>
    <w:rPr>
      <w:rFonts w:ascii="Verdana" w:eastAsia="Verdana" w:hAnsi="Verdana" w:cs="Verdana"/>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Geenafstand">
    <w:name w:val="No Spacing"/>
    <w:link w:val="GeenafstandChar"/>
    <w:uiPriority w:val="1"/>
    <w:qFormat/>
    <w:rsid w:val="00EB5D87"/>
    <w:pPr>
      <w:spacing w:after="0" w:line="240" w:lineRule="auto"/>
    </w:pPr>
    <w:rPr>
      <w:rFonts w:eastAsiaTheme="minorHAnsi"/>
      <w:lang w:eastAsia="en-US"/>
    </w:rPr>
  </w:style>
  <w:style w:type="character" w:customStyle="1" w:styleId="GeenafstandChar">
    <w:name w:val="Geen afstand Char"/>
    <w:basedOn w:val="Standaardalinea-lettertype"/>
    <w:link w:val="Geenafstand"/>
    <w:uiPriority w:val="1"/>
    <w:rsid w:val="00EB5D87"/>
    <w:rPr>
      <w:rFonts w:eastAsiaTheme="minorHAnsi"/>
      <w:lang w:eastAsia="en-US"/>
    </w:rPr>
  </w:style>
  <w:style w:type="paragraph" w:styleId="Lijstalinea">
    <w:name w:val="List Paragraph"/>
    <w:basedOn w:val="Standaard"/>
    <w:link w:val="LijstalineaChar"/>
    <w:uiPriority w:val="34"/>
    <w:qFormat/>
    <w:rsid w:val="00E05451"/>
    <w:pPr>
      <w:ind w:left="720"/>
      <w:contextualSpacing/>
    </w:pPr>
  </w:style>
  <w:style w:type="paragraph" w:styleId="Voettekst">
    <w:name w:val="footer"/>
    <w:basedOn w:val="Standaard"/>
    <w:link w:val="VoettekstChar"/>
    <w:uiPriority w:val="99"/>
    <w:unhideWhenUsed/>
    <w:rsid w:val="00AF7476"/>
    <w:pPr>
      <w:tabs>
        <w:tab w:val="center" w:pos="4680"/>
        <w:tab w:val="right" w:pos="9360"/>
      </w:tabs>
      <w:spacing w:after="0" w:line="240" w:lineRule="auto"/>
    </w:pPr>
    <w:rPr>
      <w:rFonts w:asciiTheme="minorHAnsi" w:eastAsiaTheme="minorEastAsia" w:hAnsiTheme="minorHAnsi" w:cs="Times New Roman"/>
      <w:color w:val="auto"/>
    </w:rPr>
  </w:style>
  <w:style w:type="character" w:customStyle="1" w:styleId="VoettekstChar">
    <w:name w:val="Voettekst Char"/>
    <w:basedOn w:val="Standaardalinea-lettertype"/>
    <w:link w:val="Voettekst"/>
    <w:uiPriority w:val="99"/>
    <w:rsid w:val="00AF7476"/>
    <w:rPr>
      <w:rFonts w:cs="Times New Roman"/>
    </w:rPr>
  </w:style>
  <w:style w:type="paragraph" w:styleId="Koptekst">
    <w:name w:val="header"/>
    <w:basedOn w:val="Standaard"/>
    <w:link w:val="KoptekstChar"/>
    <w:uiPriority w:val="99"/>
    <w:unhideWhenUsed/>
    <w:rsid w:val="00AF747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F7476"/>
    <w:rPr>
      <w:rFonts w:ascii="Calibri" w:eastAsia="Calibri" w:hAnsi="Calibri" w:cs="Calibri"/>
      <w:color w:val="000000"/>
    </w:rPr>
  </w:style>
  <w:style w:type="paragraph" w:styleId="Ballontekst">
    <w:name w:val="Balloon Text"/>
    <w:basedOn w:val="Standaard"/>
    <w:link w:val="BallontekstChar"/>
    <w:uiPriority w:val="99"/>
    <w:semiHidden/>
    <w:unhideWhenUsed/>
    <w:rsid w:val="00AD60A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D60AA"/>
    <w:rPr>
      <w:rFonts w:ascii="Segoe UI" w:eastAsia="Calibri" w:hAnsi="Segoe UI" w:cs="Segoe UI"/>
      <w:color w:val="000000"/>
      <w:sz w:val="18"/>
      <w:szCs w:val="18"/>
    </w:rPr>
  </w:style>
  <w:style w:type="character" w:styleId="Hyperlink">
    <w:name w:val="Hyperlink"/>
    <w:basedOn w:val="Standaardalinea-lettertype"/>
    <w:uiPriority w:val="99"/>
    <w:unhideWhenUsed/>
    <w:rsid w:val="00FC1F42"/>
    <w:rPr>
      <w:color w:val="0563C1" w:themeColor="hyperlink"/>
      <w:u w:val="single"/>
    </w:rPr>
  </w:style>
  <w:style w:type="paragraph" w:styleId="Kopvaninhoudsopgave">
    <w:name w:val="TOC Heading"/>
    <w:basedOn w:val="Kop1"/>
    <w:next w:val="Standaard"/>
    <w:uiPriority w:val="39"/>
    <w:unhideWhenUsed/>
    <w:qFormat/>
    <w:rsid w:val="0043064B"/>
    <w:pPr>
      <w:spacing w:before="240" w:after="0"/>
      <w:ind w:left="0" w:firstLine="0"/>
      <w:outlineLvl w:val="9"/>
    </w:pPr>
    <w:rPr>
      <w:rFonts w:asciiTheme="majorHAnsi" w:eastAsiaTheme="majorEastAsia" w:hAnsiTheme="majorHAnsi" w:cstheme="majorBidi"/>
      <w:color w:val="2E74B5" w:themeColor="accent1" w:themeShade="BF"/>
      <w:sz w:val="32"/>
      <w:szCs w:val="32"/>
    </w:rPr>
  </w:style>
  <w:style w:type="paragraph" w:styleId="Inhopg3">
    <w:name w:val="toc 3"/>
    <w:basedOn w:val="Standaard"/>
    <w:next w:val="Standaard"/>
    <w:autoRedefine/>
    <w:uiPriority w:val="39"/>
    <w:unhideWhenUsed/>
    <w:rsid w:val="0043064B"/>
    <w:pPr>
      <w:spacing w:after="100"/>
      <w:ind w:left="440"/>
    </w:pPr>
  </w:style>
  <w:style w:type="character" w:customStyle="1" w:styleId="Onopgelostemelding1">
    <w:name w:val="Onopgeloste melding1"/>
    <w:basedOn w:val="Standaardalinea-lettertype"/>
    <w:uiPriority w:val="99"/>
    <w:semiHidden/>
    <w:unhideWhenUsed/>
    <w:rsid w:val="00C209B3"/>
    <w:rPr>
      <w:color w:val="808080"/>
      <w:shd w:val="clear" w:color="auto" w:fill="E6E6E6"/>
    </w:rPr>
  </w:style>
  <w:style w:type="paragraph" w:styleId="Titel">
    <w:name w:val="Title"/>
    <w:basedOn w:val="Standaard"/>
    <w:link w:val="TitelChar"/>
    <w:qFormat/>
    <w:rsid w:val="000C3330"/>
    <w:pPr>
      <w:spacing w:after="0" w:line="240" w:lineRule="auto"/>
      <w:jc w:val="center"/>
    </w:pPr>
    <w:rPr>
      <w:rFonts w:ascii="Times New Roman" w:eastAsia="Times New Roman" w:hAnsi="Times New Roman" w:cs="Times New Roman"/>
      <w:b/>
      <w:color w:val="auto"/>
      <w:sz w:val="40"/>
      <w:szCs w:val="20"/>
      <w:lang w:eastAsia="en-US"/>
    </w:rPr>
  </w:style>
  <w:style w:type="character" w:customStyle="1" w:styleId="TitelChar">
    <w:name w:val="Titel Char"/>
    <w:basedOn w:val="Standaardalinea-lettertype"/>
    <w:link w:val="Titel"/>
    <w:rsid w:val="000C3330"/>
    <w:rPr>
      <w:rFonts w:ascii="Times New Roman" w:eastAsia="Times New Roman" w:hAnsi="Times New Roman" w:cs="Times New Roman"/>
      <w:b/>
      <w:sz w:val="40"/>
      <w:szCs w:val="20"/>
      <w:lang w:eastAsia="en-US"/>
    </w:rPr>
  </w:style>
  <w:style w:type="character" w:styleId="Verwijzingopmerking">
    <w:name w:val="annotation reference"/>
    <w:basedOn w:val="Standaardalinea-lettertype"/>
    <w:uiPriority w:val="99"/>
    <w:semiHidden/>
    <w:unhideWhenUsed/>
    <w:rsid w:val="00C838E8"/>
    <w:rPr>
      <w:sz w:val="16"/>
      <w:szCs w:val="16"/>
    </w:rPr>
  </w:style>
  <w:style w:type="paragraph" w:styleId="Tekstopmerking">
    <w:name w:val="annotation text"/>
    <w:basedOn w:val="Standaard"/>
    <w:link w:val="TekstopmerkingChar"/>
    <w:uiPriority w:val="99"/>
    <w:semiHidden/>
    <w:unhideWhenUsed/>
    <w:rsid w:val="00C838E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838E8"/>
    <w:rPr>
      <w:rFonts w:ascii="Calibri" w:eastAsia="Calibri" w:hAnsi="Calibri" w:cs="Calibri"/>
      <w:color w:val="000000"/>
      <w:sz w:val="20"/>
      <w:szCs w:val="20"/>
    </w:rPr>
  </w:style>
  <w:style w:type="paragraph" w:styleId="Onderwerpvanopmerking">
    <w:name w:val="annotation subject"/>
    <w:basedOn w:val="Tekstopmerking"/>
    <w:next w:val="Tekstopmerking"/>
    <w:link w:val="OnderwerpvanopmerkingChar"/>
    <w:uiPriority w:val="99"/>
    <w:semiHidden/>
    <w:unhideWhenUsed/>
    <w:rsid w:val="00C838E8"/>
    <w:rPr>
      <w:b/>
      <w:bCs/>
    </w:rPr>
  </w:style>
  <w:style w:type="character" w:customStyle="1" w:styleId="OnderwerpvanopmerkingChar">
    <w:name w:val="Onderwerp van opmerking Char"/>
    <w:basedOn w:val="TekstopmerkingChar"/>
    <w:link w:val="Onderwerpvanopmerking"/>
    <w:uiPriority w:val="99"/>
    <w:semiHidden/>
    <w:rsid w:val="00C838E8"/>
    <w:rPr>
      <w:rFonts w:ascii="Calibri" w:eastAsia="Calibri" w:hAnsi="Calibri" w:cs="Calibri"/>
      <w:b/>
      <w:bCs/>
      <w:color w:val="000000"/>
      <w:sz w:val="20"/>
      <w:szCs w:val="20"/>
    </w:rPr>
  </w:style>
  <w:style w:type="character" w:styleId="Zwaar">
    <w:name w:val="Strong"/>
    <w:basedOn w:val="Standaardalinea-lettertype"/>
    <w:uiPriority w:val="22"/>
    <w:qFormat/>
    <w:rsid w:val="00F8015D"/>
    <w:rPr>
      <w:b/>
      <w:bCs/>
    </w:rPr>
  </w:style>
  <w:style w:type="paragraph" w:styleId="Normaalweb">
    <w:name w:val="Normal (Web)"/>
    <w:basedOn w:val="Standaard"/>
    <w:uiPriority w:val="99"/>
    <w:semiHidden/>
    <w:unhideWhenUsed/>
    <w:rsid w:val="00F8015D"/>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LijstalineaChar">
    <w:name w:val="Lijstalinea Char"/>
    <w:basedOn w:val="Standaardalinea-lettertype"/>
    <w:link w:val="Lijstalinea"/>
    <w:uiPriority w:val="34"/>
    <w:rsid w:val="00112734"/>
    <w:rPr>
      <w:rFonts w:ascii="Calibri" w:eastAsia="Calibri" w:hAnsi="Calibri" w:cs="Calibri"/>
      <w:color w:val="000000"/>
    </w:rPr>
  </w:style>
  <w:style w:type="paragraph" w:customStyle="1" w:styleId="TitelBeleidsnotitie">
    <w:name w:val="Titel Beleidsnotitie"/>
    <w:basedOn w:val="Standaard"/>
    <w:link w:val="TitelBeleidsnotitieChar"/>
    <w:qFormat/>
    <w:rsid w:val="00112734"/>
    <w:pPr>
      <w:spacing w:after="0" w:line="240" w:lineRule="auto"/>
      <w:jc w:val="center"/>
    </w:pPr>
    <w:rPr>
      <w:rFonts w:ascii="Verdana" w:eastAsia="Times New Roman" w:hAnsi="Verdana" w:cs="Times New Roman"/>
      <w:b/>
      <w:bCs/>
      <w:color w:val="auto"/>
      <w:sz w:val="48"/>
      <w:szCs w:val="48"/>
    </w:rPr>
  </w:style>
  <w:style w:type="paragraph" w:customStyle="1" w:styleId="InformatievoorbladBeleidsnotitie">
    <w:name w:val="Informatie voorblad Beleidsnotitie"/>
    <w:basedOn w:val="Standaard"/>
    <w:link w:val="InformatievoorbladBeleidsnotitieChar"/>
    <w:qFormat/>
    <w:rsid w:val="00112734"/>
    <w:pPr>
      <w:spacing w:after="0" w:line="240" w:lineRule="auto"/>
      <w:ind w:left="4248" w:firstLine="708"/>
      <w:jc w:val="both"/>
    </w:pPr>
    <w:rPr>
      <w:rFonts w:ascii="Verdana" w:eastAsia="Times New Roman" w:hAnsi="Verdana" w:cs="Times New Roman"/>
      <w:b/>
      <w:i/>
      <w:color w:val="auto"/>
      <w:sz w:val="20"/>
      <w:szCs w:val="20"/>
    </w:rPr>
  </w:style>
  <w:style w:type="character" w:customStyle="1" w:styleId="TitelBeleidsnotitieChar">
    <w:name w:val="Titel Beleidsnotitie Char"/>
    <w:basedOn w:val="Standaardalinea-lettertype"/>
    <w:link w:val="TitelBeleidsnotitie"/>
    <w:rsid w:val="00112734"/>
    <w:rPr>
      <w:rFonts w:ascii="Verdana" w:eastAsia="Times New Roman" w:hAnsi="Verdana" w:cs="Times New Roman"/>
      <w:b/>
      <w:bCs/>
      <w:sz w:val="48"/>
      <w:szCs w:val="48"/>
    </w:rPr>
  </w:style>
  <w:style w:type="character" w:customStyle="1" w:styleId="InformatievoorbladBeleidsnotitieChar">
    <w:name w:val="Informatie voorblad Beleidsnotitie Char"/>
    <w:basedOn w:val="Standaardalinea-lettertype"/>
    <w:link w:val="InformatievoorbladBeleidsnotitie"/>
    <w:rsid w:val="00112734"/>
    <w:rPr>
      <w:rFonts w:ascii="Verdana" w:eastAsia="Times New Roman" w:hAnsi="Verdana" w:cs="Times New Roman"/>
      <w:b/>
      <w:i/>
      <w:sz w:val="20"/>
      <w:szCs w:val="20"/>
    </w:rPr>
  </w:style>
  <w:style w:type="paragraph" w:customStyle="1" w:styleId="Pa0">
    <w:name w:val="Pa0"/>
    <w:basedOn w:val="Standaard"/>
    <w:next w:val="Standaard"/>
    <w:uiPriority w:val="99"/>
    <w:rsid w:val="00112734"/>
    <w:pPr>
      <w:autoSpaceDE w:val="0"/>
      <w:autoSpaceDN w:val="0"/>
      <w:adjustRightInd w:val="0"/>
      <w:spacing w:after="0" w:line="241" w:lineRule="atLeast"/>
    </w:pPr>
    <w:rPr>
      <w:rFonts w:ascii="Helvetica Light" w:eastAsiaTheme="minorHAnsi" w:hAnsi="Helvetica Light" w:cstheme="minorBidi"/>
      <w:color w:val="auto"/>
      <w:sz w:val="24"/>
      <w:szCs w:val="24"/>
      <w:lang w:eastAsia="en-US"/>
    </w:rPr>
  </w:style>
  <w:style w:type="character" w:customStyle="1" w:styleId="A4">
    <w:name w:val="A4"/>
    <w:uiPriority w:val="99"/>
    <w:rsid w:val="00112734"/>
    <w:rPr>
      <w:rFonts w:cs="Helvetica Light"/>
      <w:b/>
      <w:bCs/>
      <w:color w:val="221E1F"/>
      <w:sz w:val="20"/>
      <w:szCs w:val="20"/>
    </w:rPr>
  </w:style>
  <w:style w:type="character" w:customStyle="1" w:styleId="A6">
    <w:name w:val="A6"/>
    <w:uiPriority w:val="99"/>
    <w:rsid w:val="00112734"/>
    <w:rPr>
      <w:rFonts w:cs="Helvetica"/>
      <w:b/>
      <w:bCs/>
      <w:color w:val="0076A1"/>
      <w:sz w:val="32"/>
      <w:szCs w:val="32"/>
    </w:rPr>
  </w:style>
  <w:style w:type="character" w:customStyle="1" w:styleId="A7">
    <w:name w:val="A7"/>
    <w:uiPriority w:val="99"/>
    <w:rsid w:val="00112734"/>
    <w:rPr>
      <w:rFonts w:cs="Helvetica"/>
      <w:b/>
      <w:bCs/>
      <w:color w:val="FFFFFF"/>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3353905">
      <w:bodyDiv w:val="1"/>
      <w:marLeft w:val="0"/>
      <w:marRight w:val="0"/>
      <w:marTop w:val="0"/>
      <w:marBottom w:val="0"/>
      <w:divBdr>
        <w:top w:val="none" w:sz="0" w:space="0" w:color="auto"/>
        <w:left w:val="none" w:sz="0" w:space="0" w:color="auto"/>
        <w:bottom w:val="none" w:sz="0" w:space="0" w:color="auto"/>
        <w:right w:val="none" w:sz="0" w:space="0" w:color="auto"/>
      </w:divBdr>
      <w:divsChild>
        <w:div w:id="584920776">
          <w:marLeft w:val="0"/>
          <w:marRight w:val="0"/>
          <w:marTop w:val="0"/>
          <w:marBottom w:val="0"/>
          <w:divBdr>
            <w:top w:val="none" w:sz="0" w:space="0" w:color="auto"/>
            <w:left w:val="none" w:sz="0" w:space="0" w:color="auto"/>
            <w:bottom w:val="none" w:sz="0" w:space="0" w:color="auto"/>
            <w:right w:val="none" w:sz="0" w:space="0" w:color="auto"/>
          </w:divBdr>
          <w:divsChild>
            <w:div w:id="1346052990">
              <w:marLeft w:val="0"/>
              <w:marRight w:val="0"/>
              <w:marTop w:val="0"/>
              <w:marBottom w:val="0"/>
              <w:divBdr>
                <w:top w:val="none" w:sz="0" w:space="0" w:color="auto"/>
                <w:left w:val="none" w:sz="0" w:space="0" w:color="auto"/>
                <w:bottom w:val="none" w:sz="0" w:space="0" w:color="auto"/>
                <w:right w:val="none" w:sz="0" w:space="0" w:color="auto"/>
              </w:divBdr>
              <w:divsChild>
                <w:div w:id="131264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yperlink" Target="http://www.spoed4jeugd.n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settings" Target="settings.xml"/><Relationship Id="rId12" Type="http://schemas.openxmlformats.org/officeDocument/2006/relationships/hyperlink" Target="http://swvfryslan-noard.nl" TargetMode="External"/><Relationship Id="rId17" Type="http://schemas.openxmlformats.org/officeDocument/2006/relationships/hyperlink" Target="http://www.veiligthuisfriesland.n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https://static.karwei.nl/mam/celum/celum_assets/8799496503326_8711444330685_1_14686_tif_picture_Fullsize.jpg?4" TargetMode="Externa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ogle.nl/url?sa=i&amp;rct=j&amp;q=&amp;esrc=s&amp;source=images&amp;cd=&amp;cad=rja&amp;uact=8&amp;ved=0ahUKEwiHp_Py3uLJAhVCoA4KHd90A6UQjRwIBw&amp;url=https://www.karwei.nl/assortiment/papierbehang-uni-wit-dessin-2196-10/p/B313913&amp;psig=AFQjCNFZ1wL5LX2n-PFVLh_KVQaY29Ne4w&amp;ust=1450436428316243"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footer3.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7C1CB1EB324F046BB48E922F3B55C8C" ma:contentTypeVersion="8" ma:contentTypeDescription="Een nieuw document maken." ma:contentTypeScope="" ma:versionID="7cb073fc365fddf499c310a9a155031a">
  <xsd:schema xmlns:xsd="http://www.w3.org/2001/XMLSchema" xmlns:xs="http://www.w3.org/2001/XMLSchema" xmlns:p="http://schemas.microsoft.com/office/2006/metadata/properties" xmlns:ns3="c982defb-279d-425f-88ae-0982fe14084d" xmlns:ns4="502584ea-42e8-4bd3-98d5-708a34caf190" targetNamespace="http://schemas.microsoft.com/office/2006/metadata/properties" ma:root="true" ma:fieldsID="92e9be2ea86f439318769d9d22b1758a" ns3:_="" ns4:_="">
    <xsd:import namespace="c982defb-279d-425f-88ae-0982fe14084d"/>
    <xsd:import namespace="502584ea-42e8-4bd3-98d5-708a34caf19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82defb-279d-425f-88ae-0982fe1408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2584ea-42e8-4bd3-98d5-708a34caf190"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SharingHintHash" ma:index="12"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CC36FB-2D1E-491F-A6B5-5E5F1D9D8DE3}">
  <ds:schemaRefs>
    <ds:schemaRef ds:uri="http://schemas.microsoft.com/sharepoint/v3/contenttype/forms"/>
  </ds:schemaRefs>
</ds:datastoreItem>
</file>

<file path=customXml/itemProps2.xml><?xml version="1.0" encoding="utf-8"?>
<ds:datastoreItem xmlns:ds="http://schemas.openxmlformats.org/officeDocument/2006/customXml" ds:itemID="{5AF3C591-0CB4-4C84-82C0-DB9ADC4CF37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72ECDD9-0FD5-457C-8CA9-018DABC2CD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82defb-279d-425f-88ae-0982fe14084d"/>
    <ds:schemaRef ds:uri="502584ea-42e8-4bd3-98d5-708a34caf1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841AF2-B8D6-4926-8043-113505493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36</Pages>
  <Words>10751</Words>
  <Characters>59132</Characters>
  <Application>Microsoft Office Word</Application>
  <DocSecurity>0</DocSecurity>
  <Lines>492</Lines>
  <Paragraphs>139</Paragraphs>
  <ScaleCrop>false</ScaleCrop>
  <HeadingPairs>
    <vt:vector size="2" baseType="variant">
      <vt:variant>
        <vt:lpstr>Titel</vt:lpstr>
      </vt:variant>
      <vt:variant>
        <vt:i4>1</vt:i4>
      </vt:variant>
    </vt:vector>
  </HeadingPairs>
  <TitlesOfParts>
    <vt:vector size="1" baseType="lpstr">
      <vt:lpstr>Microsoft Word - Zorgplan 2016-2017 versie sept 2016.docx</vt:lpstr>
    </vt:vector>
  </TitlesOfParts>
  <Company>Gemeente Leeuwarden</Company>
  <LinksUpToDate>false</LinksUpToDate>
  <CharactersWithSpaces>69744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Zorgplan 2016-2017 versie sept 2016.docx</dc:title>
  <dc:creator>Velde van der, Y.</dc:creator>
  <cp:lastModifiedBy>Opmeer - van der Velde, Y.</cp:lastModifiedBy>
  <cp:revision>17</cp:revision>
  <cp:lastPrinted>2019-09-09T07:04:00Z</cp:lastPrinted>
  <dcterms:created xsi:type="dcterms:W3CDTF">2020-05-18T14:41:00Z</dcterms:created>
  <dcterms:modified xsi:type="dcterms:W3CDTF">2020-05-19T14:43:00Z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0x01010027C1CB1EB324F046BB48E922F3B55C8C</vt:lpwstr>
  </property>
</Properties>
</file>